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A37E9" w14:textId="77777777" w:rsidR="009235D2" w:rsidRPr="004E5EF8" w:rsidRDefault="009235D2" w:rsidP="009235D2">
      <w:pPr>
        <w:rPr>
          <w:rFonts w:ascii="Arial" w:hAnsi="Arial" w:cs="Arial"/>
          <w:b/>
          <w:bCs/>
          <w:lang w:val="en-US"/>
        </w:rPr>
      </w:pPr>
    </w:p>
    <w:p w14:paraId="78FFC57A" w14:textId="77777777" w:rsidR="009235D2" w:rsidRPr="004E5EF8" w:rsidRDefault="009235D2" w:rsidP="009235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5EF8">
        <w:rPr>
          <w:rFonts w:ascii="Arial" w:hAnsi="Arial" w:cs="Arial"/>
          <w:b/>
          <w:noProof/>
          <w:sz w:val="24"/>
          <w:szCs w:val="24"/>
          <w:lang w:eastAsia="en-IN"/>
        </w:rPr>
        <w:drawing>
          <wp:inline distT="0" distB="0" distL="0" distR="0" wp14:anchorId="49BDEE2F" wp14:editId="166756DF">
            <wp:extent cx="762000" cy="777240"/>
            <wp:effectExtent l="0" t="0" r="0" b="3810"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EF8">
        <w:rPr>
          <w:rFonts w:ascii="Arial" w:eastAsia="Times New Roman" w:hAnsi="Arial" w:cs="Arial"/>
          <w:noProof/>
          <w:color w:val="000000"/>
          <w:sz w:val="24"/>
          <w:szCs w:val="24"/>
          <w:lang w:eastAsia="en-IN"/>
        </w:rPr>
        <mc:AlternateContent>
          <mc:Choice Requires="wps">
            <w:drawing>
              <wp:anchor distT="6096" distB="9906" distL="120396" distR="114681" simplePos="0" relativeHeight="251659264" behindDoc="0" locked="0" layoutInCell="1" allowOverlap="1" wp14:anchorId="157C5BAB" wp14:editId="5ED55A81">
                <wp:simplePos x="0" y="0"/>
                <wp:positionH relativeFrom="column">
                  <wp:posOffset>4099560</wp:posOffset>
                </wp:positionH>
                <wp:positionV relativeFrom="paragraph">
                  <wp:posOffset>-466090</wp:posOffset>
                </wp:positionV>
                <wp:extent cx="1914525" cy="857250"/>
                <wp:effectExtent l="0" t="0" r="28575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73180" w14:textId="77777777" w:rsidR="009235D2" w:rsidRDefault="009235D2" w:rsidP="009235D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29F2ED8B" w14:textId="77777777" w:rsidR="009235D2" w:rsidRDefault="009235D2" w:rsidP="009235D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C5B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2.8pt;margin-top:-36.7pt;width:150.75pt;height:67.5pt;z-index:251659264;visibility:visible;mso-wrap-style:square;mso-width-percent:0;mso-height-percent:0;mso-wrap-distance-left:9.48pt;mso-wrap-distance-top:.48pt;mso-wrap-distance-right:9.03pt;mso-wrap-distance-bottom:.7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">
                <v:textbox>
                  <w:txbxContent>
                    <w:p w14:paraId="57B73180" w14:textId="77777777" w:rsidR="009235D2" w:rsidRDefault="009235D2" w:rsidP="009235D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14:paraId="29F2ED8B" w14:textId="77777777" w:rsidR="009235D2" w:rsidRDefault="009235D2" w:rsidP="009235D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4E5EF8">
        <w:rPr>
          <w:rFonts w:ascii="Arial" w:hAnsi="Arial" w:cs="Arial"/>
          <w:b/>
          <w:sz w:val="24"/>
          <w:szCs w:val="24"/>
        </w:rPr>
        <w:t>ST JOSEPH’S COLLEGE (AUTONOMOUS), BANGALORE – 27</w:t>
      </w:r>
    </w:p>
    <w:p w14:paraId="0747BF74" w14:textId="148447D3" w:rsidR="009235D2" w:rsidRPr="004E5EF8" w:rsidRDefault="009235D2" w:rsidP="009235D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</w:pPr>
      <w:r w:rsidRPr="004E5EF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B</w:t>
      </w:r>
      <w:r w:rsidR="00BB5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A</w:t>
      </w:r>
      <w:r w:rsidRPr="004E5EF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 </w:t>
      </w:r>
      <w:r w:rsidR="00BB5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VISUAL COMMUNICATION</w:t>
      </w:r>
      <w:r w:rsidRPr="004E5EF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 xml:space="preserve"> – </w:t>
      </w:r>
      <w:r w:rsidR="00BB56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V</w:t>
      </w:r>
      <w:r w:rsidRPr="004E5EF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N"/>
        </w:rPr>
        <w:t>I SEMESTER</w:t>
      </w:r>
    </w:p>
    <w:p w14:paraId="6688686E" w14:textId="4D89D68B" w:rsidR="009235D2" w:rsidRPr="004E5EF8" w:rsidRDefault="009235D2" w:rsidP="009235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5EF8">
        <w:rPr>
          <w:rFonts w:ascii="Arial" w:hAnsi="Arial" w:cs="Arial"/>
          <w:b/>
          <w:sz w:val="24"/>
          <w:szCs w:val="24"/>
        </w:rPr>
        <w:t xml:space="preserve">END SEMESTER </w:t>
      </w:r>
      <w:r w:rsidR="00BB5692">
        <w:rPr>
          <w:rFonts w:ascii="Arial" w:hAnsi="Arial" w:cs="Arial"/>
          <w:b/>
          <w:sz w:val="24"/>
          <w:szCs w:val="24"/>
        </w:rPr>
        <w:t>EXAMINATION</w:t>
      </w:r>
      <w:r w:rsidRPr="004E5EF8">
        <w:rPr>
          <w:rFonts w:ascii="Arial" w:hAnsi="Arial" w:cs="Arial"/>
          <w:b/>
          <w:sz w:val="24"/>
          <w:szCs w:val="24"/>
        </w:rPr>
        <w:t xml:space="preserve"> –</w:t>
      </w:r>
      <w:r w:rsidR="004E5EF8">
        <w:rPr>
          <w:rFonts w:ascii="Arial" w:hAnsi="Arial" w:cs="Arial"/>
          <w:b/>
          <w:sz w:val="24"/>
          <w:szCs w:val="24"/>
        </w:rPr>
        <w:t>JULY</w:t>
      </w:r>
      <w:r w:rsidRPr="004E5EF8">
        <w:rPr>
          <w:rFonts w:ascii="Arial" w:hAnsi="Arial" w:cs="Arial"/>
          <w:b/>
          <w:sz w:val="24"/>
          <w:szCs w:val="24"/>
        </w:rPr>
        <w:t xml:space="preserve"> -2022</w:t>
      </w:r>
    </w:p>
    <w:p w14:paraId="1A1B3302" w14:textId="6A78CD8C" w:rsidR="009235D2" w:rsidRPr="004E5EF8" w:rsidRDefault="00B32CB7" w:rsidP="009235D2">
      <w:pPr>
        <w:spacing w:after="0"/>
        <w:jc w:val="center"/>
        <w:rPr>
          <w:rFonts w:ascii="Arial" w:hAnsi="Arial" w:cs="Arial"/>
          <w:b/>
          <w:bCs/>
          <w:caps/>
          <w:sz w:val="24"/>
          <w:szCs w:val="24"/>
          <w:u w:val="single"/>
          <w:lang w:val="en-GB"/>
        </w:rPr>
      </w:pPr>
      <w:bookmarkStart w:id="0" w:name="_GoBack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VC 6317 - </w:t>
      </w:r>
      <w:r>
        <w:rPr>
          <w:rFonts w:ascii="Arial" w:hAnsi="Arial" w:cs="Arial"/>
          <w:b/>
          <w:bCs/>
          <w:sz w:val="24"/>
          <w:szCs w:val="24"/>
          <w:lang w:val="en-GB"/>
        </w:rPr>
        <w:t>Basics o</w:t>
      </w:r>
      <w:r w:rsidRPr="00BB5692">
        <w:rPr>
          <w:rFonts w:ascii="Arial" w:hAnsi="Arial" w:cs="Arial"/>
          <w:b/>
          <w:bCs/>
          <w:sz w:val="24"/>
          <w:szCs w:val="24"/>
          <w:lang w:val="en-GB"/>
        </w:rPr>
        <w:t>f Animation</w:t>
      </w:r>
      <w:bookmarkEnd w:id="0"/>
      <w:r w:rsidRPr="004E5EF8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 </w:t>
      </w:r>
    </w:p>
    <w:p w14:paraId="20808E8C" w14:textId="06D3FD52" w:rsidR="009235D2" w:rsidRPr="004E5EF8" w:rsidRDefault="009235D2" w:rsidP="009235D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E5EF8">
        <w:rPr>
          <w:rFonts w:ascii="Arial" w:hAnsi="Arial" w:cs="Arial"/>
          <w:b/>
          <w:bCs/>
          <w:sz w:val="24"/>
          <w:szCs w:val="24"/>
        </w:rPr>
        <w:t xml:space="preserve">Time: </w:t>
      </w:r>
      <w:r w:rsidR="004E5EF8">
        <w:rPr>
          <w:rFonts w:ascii="Arial" w:hAnsi="Arial" w:cs="Arial"/>
          <w:b/>
          <w:bCs/>
          <w:sz w:val="24"/>
          <w:szCs w:val="24"/>
        </w:rPr>
        <w:t>2</w:t>
      </w:r>
      <w:r w:rsidR="004E5EF8" w:rsidRPr="004E5EF8">
        <w:rPr>
          <w:rFonts w:ascii="Arial" w:hAnsi="Arial" w:cs="Arial"/>
          <w:b/>
          <w:bCs/>
          <w:sz w:val="24"/>
          <w:szCs w:val="24"/>
          <w:vertAlign w:val="superscript"/>
        </w:rPr>
        <w:t>1/2</w:t>
      </w:r>
      <w:r w:rsidR="004E5E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E5EF8">
        <w:rPr>
          <w:rFonts w:ascii="Arial" w:hAnsi="Arial" w:cs="Arial"/>
          <w:b/>
          <w:bCs/>
          <w:sz w:val="24"/>
          <w:szCs w:val="24"/>
        </w:rPr>
        <w:t xml:space="preserve">Hours </w:t>
      </w:r>
      <w:r w:rsidRPr="004E5EF8">
        <w:rPr>
          <w:rFonts w:ascii="Arial" w:hAnsi="Arial" w:cs="Arial"/>
          <w:b/>
          <w:bCs/>
          <w:sz w:val="24"/>
          <w:szCs w:val="24"/>
        </w:rPr>
        <w:tab/>
      </w:r>
      <w:r w:rsidRPr="004E5EF8">
        <w:rPr>
          <w:rFonts w:ascii="Arial" w:hAnsi="Arial" w:cs="Arial"/>
          <w:b/>
          <w:bCs/>
          <w:sz w:val="24"/>
          <w:szCs w:val="24"/>
        </w:rPr>
        <w:tab/>
      </w:r>
      <w:r w:rsidRPr="004E5EF8">
        <w:rPr>
          <w:rFonts w:ascii="Arial" w:hAnsi="Arial" w:cs="Arial"/>
          <w:b/>
          <w:bCs/>
          <w:sz w:val="24"/>
          <w:szCs w:val="24"/>
        </w:rPr>
        <w:tab/>
      </w:r>
      <w:r w:rsidRPr="004E5EF8">
        <w:rPr>
          <w:rFonts w:ascii="Arial" w:hAnsi="Arial" w:cs="Arial"/>
          <w:b/>
          <w:bCs/>
          <w:sz w:val="24"/>
          <w:szCs w:val="24"/>
        </w:rPr>
        <w:tab/>
      </w:r>
      <w:r w:rsidRPr="004E5EF8">
        <w:rPr>
          <w:rFonts w:ascii="Arial" w:hAnsi="Arial" w:cs="Arial"/>
          <w:b/>
          <w:bCs/>
          <w:sz w:val="24"/>
          <w:szCs w:val="24"/>
        </w:rPr>
        <w:tab/>
      </w:r>
      <w:r w:rsidRPr="004E5EF8">
        <w:rPr>
          <w:rFonts w:ascii="Arial" w:hAnsi="Arial" w:cs="Arial"/>
          <w:b/>
          <w:bCs/>
          <w:sz w:val="24"/>
          <w:szCs w:val="24"/>
        </w:rPr>
        <w:tab/>
      </w:r>
      <w:r w:rsidRPr="004E5EF8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4E5EF8">
        <w:rPr>
          <w:rFonts w:ascii="Arial" w:hAnsi="Arial" w:cs="Arial"/>
          <w:b/>
          <w:bCs/>
          <w:sz w:val="24"/>
          <w:szCs w:val="24"/>
        </w:rPr>
        <w:tab/>
        <w:t>Max Marks: 70</w:t>
      </w:r>
    </w:p>
    <w:p w14:paraId="7EE95AE3" w14:textId="2FA98DF0" w:rsidR="009235D2" w:rsidRPr="004E5EF8" w:rsidRDefault="009235D2" w:rsidP="009235D2">
      <w:pPr>
        <w:tabs>
          <w:tab w:val="center" w:pos="4513"/>
          <w:tab w:val="right" w:pos="9026"/>
        </w:tabs>
        <w:rPr>
          <w:rFonts w:ascii="Arial" w:hAnsi="Arial" w:cs="Arial"/>
          <w:b/>
          <w:bCs/>
          <w:sz w:val="24"/>
          <w:szCs w:val="24"/>
        </w:rPr>
      </w:pPr>
      <w:r w:rsidRPr="004E5EF8">
        <w:rPr>
          <w:rFonts w:ascii="Arial" w:hAnsi="Arial" w:cs="Arial"/>
          <w:sz w:val="24"/>
          <w:szCs w:val="24"/>
        </w:rPr>
        <w:tab/>
      </w:r>
      <w:r w:rsidR="004E5EF8">
        <w:rPr>
          <w:rFonts w:ascii="Arial" w:hAnsi="Arial" w:cs="Arial"/>
          <w:sz w:val="24"/>
          <w:szCs w:val="24"/>
        </w:rPr>
        <w:t>(</w:t>
      </w:r>
      <w:r w:rsidRPr="004E5EF8">
        <w:rPr>
          <w:rFonts w:ascii="Arial" w:hAnsi="Arial" w:cs="Arial"/>
          <w:b/>
          <w:bCs/>
          <w:sz w:val="24"/>
          <w:szCs w:val="24"/>
        </w:rPr>
        <w:t xml:space="preserve">This question paper has ONE printed page and TWO </w:t>
      </w:r>
      <w:r w:rsidR="004E5EF8" w:rsidRPr="004E5EF8">
        <w:rPr>
          <w:rFonts w:ascii="Arial" w:hAnsi="Arial" w:cs="Arial"/>
          <w:b/>
          <w:bCs/>
          <w:sz w:val="24"/>
          <w:szCs w:val="24"/>
        </w:rPr>
        <w:t>parts</w:t>
      </w:r>
      <w:r w:rsidRPr="004E5EF8">
        <w:rPr>
          <w:rFonts w:ascii="Arial" w:hAnsi="Arial" w:cs="Arial"/>
          <w:b/>
          <w:bCs/>
          <w:sz w:val="24"/>
          <w:szCs w:val="24"/>
        </w:rPr>
        <w:t>.</w:t>
      </w:r>
      <w:r w:rsidR="004E5EF8">
        <w:rPr>
          <w:rFonts w:ascii="Arial" w:hAnsi="Arial" w:cs="Arial"/>
          <w:b/>
          <w:bCs/>
          <w:sz w:val="24"/>
          <w:szCs w:val="24"/>
        </w:rPr>
        <w:t>)</w:t>
      </w:r>
      <w:r w:rsidRPr="004E5EF8">
        <w:rPr>
          <w:rFonts w:ascii="Arial" w:hAnsi="Arial" w:cs="Arial"/>
          <w:b/>
          <w:bCs/>
          <w:sz w:val="24"/>
          <w:szCs w:val="24"/>
        </w:rPr>
        <w:tab/>
      </w:r>
    </w:p>
    <w:p w14:paraId="5950A1FC" w14:textId="77777777" w:rsidR="009235D2" w:rsidRPr="004E5EF8" w:rsidRDefault="009235D2" w:rsidP="009235D2">
      <w:pPr>
        <w:rPr>
          <w:rFonts w:ascii="Arial" w:hAnsi="Arial" w:cs="Arial"/>
          <w:color w:val="000000"/>
          <w:shd w:val="clear" w:color="auto" w:fill="FFFFFF"/>
        </w:rPr>
      </w:pPr>
    </w:p>
    <w:p w14:paraId="05633391" w14:textId="2F3E5634" w:rsidR="009235D2" w:rsidRPr="004E5EF8" w:rsidRDefault="004E5EF8" w:rsidP="00D07E81">
      <w:pPr>
        <w:pStyle w:val="ListParagraph"/>
        <w:numPr>
          <w:ilvl w:val="0"/>
          <w:numId w:val="1"/>
        </w:numPr>
        <w:spacing w:line="360" w:lineRule="auto"/>
        <w:ind w:left="142"/>
        <w:rPr>
          <w:rFonts w:ascii="Arial" w:hAnsi="Arial" w:cs="Arial"/>
          <w:b/>
          <w:bCs/>
          <w:sz w:val="24"/>
          <w:szCs w:val="24"/>
          <w:lang w:val="en-US"/>
        </w:rPr>
      </w:pPr>
      <w:r w:rsidRPr="004E5EF8">
        <w:rPr>
          <w:rFonts w:ascii="Arial" w:hAnsi="Arial" w:cs="Arial"/>
          <w:b/>
          <w:bCs/>
          <w:sz w:val="24"/>
          <w:szCs w:val="24"/>
        </w:rPr>
        <w:t>Write short</w:t>
      </w:r>
      <w:r w:rsidR="009235D2" w:rsidRPr="004E5EF8">
        <w:rPr>
          <w:rFonts w:ascii="Arial" w:hAnsi="Arial" w:cs="Arial"/>
          <w:b/>
          <w:bCs/>
          <w:sz w:val="24"/>
          <w:szCs w:val="24"/>
        </w:rPr>
        <w:t xml:space="preserve"> note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="009235D2" w:rsidRPr="004E5EF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on</w:t>
      </w:r>
      <w:r w:rsidR="009235D2" w:rsidRPr="004E5EF8">
        <w:rPr>
          <w:rFonts w:ascii="Arial" w:hAnsi="Arial" w:cs="Arial"/>
          <w:b/>
          <w:bCs/>
          <w:sz w:val="24"/>
          <w:szCs w:val="24"/>
        </w:rPr>
        <w:t xml:space="preserve"> any SIX of the following in 100 words each.</w:t>
      </w:r>
      <w:r w:rsidR="009235D2" w:rsidRPr="004E5EF8">
        <w:rPr>
          <w:rFonts w:ascii="Arial" w:hAnsi="Arial" w:cs="Arial"/>
          <w:b/>
          <w:bCs/>
          <w:sz w:val="24"/>
          <w:szCs w:val="24"/>
        </w:rPr>
        <w:tab/>
        <w:t xml:space="preserve"> (6X5=30)</w:t>
      </w:r>
    </w:p>
    <w:p w14:paraId="413A4359" w14:textId="6518387C" w:rsidR="009235D2" w:rsidRPr="00D07E81" w:rsidRDefault="009235D2" w:rsidP="00D07E81">
      <w:pPr>
        <w:pStyle w:val="ListParagraph"/>
        <w:numPr>
          <w:ilvl w:val="3"/>
          <w:numId w:val="2"/>
        </w:num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7E81">
        <w:rPr>
          <w:rFonts w:ascii="Arial" w:hAnsi="Arial" w:cs="Arial"/>
          <w:sz w:val="22"/>
          <w:szCs w:val="22"/>
        </w:rPr>
        <w:t xml:space="preserve">Squash and </w:t>
      </w:r>
      <w:r w:rsidR="004E5EF8" w:rsidRPr="00D07E81">
        <w:rPr>
          <w:rFonts w:ascii="Arial" w:hAnsi="Arial" w:cs="Arial"/>
          <w:sz w:val="22"/>
          <w:szCs w:val="22"/>
        </w:rPr>
        <w:t>s</w:t>
      </w:r>
      <w:r w:rsidRPr="00D07E81">
        <w:rPr>
          <w:rFonts w:ascii="Arial" w:hAnsi="Arial" w:cs="Arial"/>
          <w:sz w:val="22"/>
          <w:szCs w:val="22"/>
        </w:rPr>
        <w:t xml:space="preserve">tretch </w:t>
      </w:r>
    </w:p>
    <w:p w14:paraId="337FFE99" w14:textId="4B06270C" w:rsidR="009235D2" w:rsidRPr="00D07E81" w:rsidRDefault="009235D2" w:rsidP="00D07E81">
      <w:pPr>
        <w:pStyle w:val="ListParagraph"/>
        <w:numPr>
          <w:ilvl w:val="0"/>
          <w:numId w:val="2"/>
        </w:numPr>
        <w:spacing w:line="360" w:lineRule="auto"/>
        <w:ind w:left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07E81">
        <w:rPr>
          <w:rFonts w:ascii="Arial" w:hAnsi="Arial" w:cs="Arial"/>
          <w:sz w:val="22"/>
          <w:szCs w:val="22"/>
        </w:rPr>
        <w:t>Exaggeration</w:t>
      </w:r>
    </w:p>
    <w:p w14:paraId="7AB2154C" w14:textId="2DBC10ED" w:rsidR="009235D2" w:rsidRPr="00D07E81" w:rsidRDefault="009235D2" w:rsidP="00D07E81">
      <w:pPr>
        <w:pStyle w:val="ListParagraph"/>
        <w:numPr>
          <w:ilvl w:val="0"/>
          <w:numId w:val="2"/>
        </w:num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7E81">
        <w:rPr>
          <w:rFonts w:ascii="Arial" w:hAnsi="Arial" w:cs="Arial"/>
          <w:sz w:val="22"/>
          <w:szCs w:val="22"/>
        </w:rPr>
        <w:t xml:space="preserve">Line of </w:t>
      </w:r>
      <w:r w:rsidR="004E5EF8" w:rsidRPr="00D07E81">
        <w:rPr>
          <w:rFonts w:ascii="Arial" w:hAnsi="Arial" w:cs="Arial"/>
          <w:sz w:val="22"/>
          <w:szCs w:val="22"/>
        </w:rPr>
        <w:t>a</w:t>
      </w:r>
      <w:r w:rsidRPr="00D07E81">
        <w:rPr>
          <w:rFonts w:ascii="Arial" w:hAnsi="Arial" w:cs="Arial"/>
          <w:sz w:val="22"/>
          <w:szCs w:val="22"/>
        </w:rPr>
        <w:t xml:space="preserve">ction </w:t>
      </w:r>
    </w:p>
    <w:p w14:paraId="2326094E" w14:textId="39D3E884" w:rsidR="009235D2" w:rsidRPr="00D07E81" w:rsidRDefault="009235D2" w:rsidP="00D07E81">
      <w:pPr>
        <w:pStyle w:val="ListParagraph"/>
        <w:numPr>
          <w:ilvl w:val="0"/>
          <w:numId w:val="2"/>
        </w:num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7E81">
        <w:rPr>
          <w:rFonts w:ascii="Arial" w:hAnsi="Arial" w:cs="Arial"/>
          <w:sz w:val="22"/>
          <w:szCs w:val="22"/>
        </w:rPr>
        <w:t xml:space="preserve">Shape and </w:t>
      </w:r>
      <w:r w:rsidR="004E5EF8" w:rsidRPr="00D07E81">
        <w:rPr>
          <w:rFonts w:ascii="Arial" w:hAnsi="Arial" w:cs="Arial"/>
          <w:sz w:val="22"/>
          <w:szCs w:val="22"/>
        </w:rPr>
        <w:t>f</w:t>
      </w:r>
      <w:r w:rsidRPr="00D07E81">
        <w:rPr>
          <w:rFonts w:ascii="Arial" w:hAnsi="Arial" w:cs="Arial"/>
          <w:sz w:val="22"/>
          <w:szCs w:val="22"/>
        </w:rPr>
        <w:t>orm</w:t>
      </w:r>
    </w:p>
    <w:p w14:paraId="27296325" w14:textId="77777777" w:rsidR="009235D2" w:rsidRPr="00D07E81" w:rsidRDefault="009235D2" w:rsidP="00D07E81">
      <w:pPr>
        <w:pStyle w:val="ListParagraph"/>
        <w:numPr>
          <w:ilvl w:val="0"/>
          <w:numId w:val="2"/>
        </w:num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7E81">
        <w:rPr>
          <w:rFonts w:ascii="Arial" w:hAnsi="Arial" w:cs="Arial"/>
          <w:sz w:val="22"/>
          <w:szCs w:val="22"/>
        </w:rPr>
        <w:t xml:space="preserve">Onion skin </w:t>
      </w:r>
    </w:p>
    <w:p w14:paraId="3F11FE16" w14:textId="3BC38E64" w:rsidR="009235D2" w:rsidRPr="00D07E81" w:rsidRDefault="009235D2" w:rsidP="00D07E81">
      <w:pPr>
        <w:pStyle w:val="ListParagraph"/>
        <w:numPr>
          <w:ilvl w:val="0"/>
          <w:numId w:val="2"/>
        </w:num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7E81">
        <w:rPr>
          <w:rFonts w:ascii="Arial" w:hAnsi="Arial" w:cs="Arial"/>
          <w:sz w:val="22"/>
          <w:szCs w:val="22"/>
        </w:rPr>
        <w:t xml:space="preserve">Motion </w:t>
      </w:r>
      <w:r w:rsidR="004E5EF8" w:rsidRPr="00D07E81">
        <w:rPr>
          <w:rFonts w:ascii="Arial" w:hAnsi="Arial" w:cs="Arial"/>
          <w:sz w:val="22"/>
          <w:szCs w:val="22"/>
        </w:rPr>
        <w:t>s</w:t>
      </w:r>
      <w:r w:rsidRPr="00D07E81">
        <w:rPr>
          <w:rFonts w:ascii="Arial" w:hAnsi="Arial" w:cs="Arial"/>
          <w:sz w:val="22"/>
          <w:szCs w:val="22"/>
        </w:rPr>
        <w:t xml:space="preserve">tudies </w:t>
      </w:r>
    </w:p>
    <w:p w14:paraId="4C63D602" w14:textId="5185DFA0" w:rsidR="009235D2" w:rsidRPr="00D07E81" w:rsidRDefault="009235D2" w:rsidP="00D07E81">
      <w:pPr>
        <w:pStyle w:val="ListParagraph"/>
        <w:numPr>
          <w:ilvl w:val="0"/>
          <w:numId w:val="2"/>
        </w:num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7E81">
        <w:rPr>
          <w:rFonts w:ascii="Arial" w:hAnsi="Arial" w:cs="Arial"/>
          <w:sz w:val="22"/>
          <w:szCs w:val="22"/>
        </w:rPr>
        <w:t xml:space="preserve">2D and 3D </w:t>
      </w:r>
      <w:r w:rsidR="004E5EF8" w:rsidRPr="00D07E81">
        <w:rPr>
          <w:rFonts w:ascii="Arial" w:hAnsi="Arial" w:cs="Arial"/>
          <w:sz w:val="22"/>
          <w:szCs w:val="22"/>
        </w:rPr>
        <w:t>a</w:t>
      </w:r>
      <w:r w:rsidRPr="00D07E81">
        <w:rPr>
          <w:rFonts w:ascii="Arial" w:hAnsi="Arial" w:cs="Arial"/>
          <w:sz w:val="22"/>
          <w:szCs w:val="22"/>
        </w:rPr>
        <w:t xml:space="preserve">nimation </w:t>
      </w:r>
    </w:p>
    <w:p w14:paraId="1A6459CB" w14:textId="2543A713" w:rsidR="00E97DC4" w:rsidRPr="00D07E81" w:rsidRDefault="009235D2" w:rsidP="00D07E81">
      <w:pPr>
        <w:pStyle w:val="ListParagraph"/>
        <w:numPr>
          <w:ilvl w:val="0"/>
          <w:numId w:val="2"/>
        </w:numPr>
        <w:spacing w:line="360" w:lineRule="auto"/>
        <w:ind w:left="567"/>
        <w:rPr>
          <w:rFonts w:ascii="Arial" w:hAnsi="Arial" w:cs="Arial"/>
          <w:sz w:val="22"/>
          <w:szCs w:val="22"/>
        </w:rPr>
      </w:pPr>
      <w:r w:rsidRPr="00D07E81">
        <w:rPr>
          <w:rFonts w:ascii="Arial" w:hAnsi="Arial" w:cs="Arial"/>
          <w:sz w:val="22"/>
          <w:szCs w:val="22"/>
        </w:rPr>
        <w:t xml:space="preserve">Slow in and slow out </w:t>
      </w:r>
    </w:p>
    <w:p w14:paraId="0E119D79" w14:textId="1A81C0BF" w:rsidR="00D07E81" w:rsidRPr="00D07E81" w:rsidRDefault="00E97DC4" w:rsidP="00D07E81">
      <w:pPr>
        <w:pStyle w:val="ListParagraph"/>
        <w:numPr>
          <w:ilvl w:val="0"/>
          <w:numId w:val="1"/>
        </w:numPr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4E5EF8">
        <w:rPr>
          <w:rFonts w:ascii="Arial" w:hAnsi="Arial" w:cs="Arial"/>
          <w:b/>
          <w:bCs/>
          <w:sz w:val="24"/>
          <w:szCs w:val="24"/>
        </w:rPr>
        <w:t>Answer any Four of the following question</w:t>
      </w:r>
      <w:r w:rsidR="004E5EF8">
        <w:rPr>
          <w:rFonts w:ascii="Arial" w:hAnsi="Arial" w:cs="Arial"/>
          <w:b/>
          <w:bCs/>
          <w:sz w:val="24"/>
          <w:szCs w:val="24"/>
        </w:rPr>
        <w:t>s</w:t>
      </w:r>
      <w:r w:rsidRPr="004E5EF8">
        <w:rPr>
          <w:rFonts w:ascii="Arial" w:hAnsi="Arial" w:cs="Arial"/>
          <w:b/>
          <w:bCs/>
          <w:sz w:val="24"/>
          <w:szCs w:val="24"/>
        </w:rPr>
        <w:t xml:space="preserve"> in 150 words each.      (4x10=40)</w:t>
      </w:r>
    </w:p>
    <w:p w14:paraId="40064951" w14:textId="33B4EF0E" w:rsidR="00791421" w:rsidRPr="00D07E81" w:rsidRDefault="00791421" w:rsidP="006A6D1D">
      <w:pPr>
        <w:pStyle w:val="ListParagraph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>What is the procedure for cell animation?</w:t>
      </w:r>
    </w:p>
    <w:p w14:paraId="4C3770E2" w14:textId="1553587A" w:rsidR="00791421" w:rsidRPr="00D07E81" w:rsidRDefault="00E97DC4" w:rsidP="00D07E81">
      <w:pPr>
        <w:pStyle w:val="ListParagraph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 xml:space="preserve"> </w:t>
      </w:r>
      <w:r w:rsidR="00791421"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 xml:space="preserve">Explain </w:t>
      </w:r>
      <w:r w:rsidR="004E5EF8"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>a</w:t>
      </w:r>
      <w:r w:rsidR="00791421"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 xml:space="preserve">rcs and </w:t>
      </w:r>
      <w:r w:rsidR="004E5EF8"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>s</w:t>
      </w:r>
      <w:r w:rsidR="00791421"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>econdary action principles with a diagram</w:t>
      </w:r>
    </w:p>
    <w:p w14:paraId="05F25A62" w14:textId="2426AB3F" w:rsidR="00791421" w:rsidRPr="00D07E81" w:rsidRDefault="00791421" w:rsidP="00D07E81">
      <w:pPr>
        <w:pStyle w:val="ListParagraph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>What are the different types of symbols in animation? Explain with suitable example</w:t>
      </w:r>
      <w:r w:rsidR="004E5EF8"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>s</w:t>
      </w:r>
      <w:r w:rsidR="00E97DC4"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>.</w:t>
      </w:r>
    </w:p>
    <w:p w14:paraId="3D8211A2" w14:textId="646688E7" w:rsidR="00791421" w:rsidRPr="00D07E81" w:rsidRDefault="00791421" w:rsidP="00D07E81">
      <w:pPr>
        <w:pStyle w:val="ListParagraph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>What does the timeline contain</w:t>
      </w:r>
      <w:r w:rsidR="004E5EF8"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>?</w:t>
      </w:r>
      <w:r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 xml:space="preserve"> </w:t>
      </w:r>
      <w:proofErr w:type="gramStart"/>
      <w:r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>explai</w:t>
      </w:r>
      <w:r w:rsidR="003269BF"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>n</w:t>
      </w:r>
      <w:proofErr w:type="gramEnd"/>
      <w:r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 xml:space="preserve"> in brief</w:t>
      </w:r>
      <w:r w:rsidR="003269BF"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>.</w:t>
      </w:r>
    </w:p>
    <w:p w14:paraId="41EB37E3" w14:textId="5BC586BE" w:rsidR="00791421" w:rsidRPr="00D07E81" w:rsidRDefault="003269BF" w:rsidP="00D07E81">
      <w:pPr>
        <w:pStyle w:val="ListParagraph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>Discuss</w:t>
      </w:r>
      <w:r w:rsidR="00791421"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 xml:space="preserve"> the history and trends of computer animation in detail.</w:t>
      </w:r>
    </w:p>
    <w:p w14:paraId="77CBD69A" w14:textId="22D3D031" w:rsidR="00791421" w:rsidRPr="00D07E81" w:rsidRDefault="003269BF" w:rsidP="00D07E81">
      <w:pPr>
        <w:pStyle w:val="ListParagraph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>Explain</w:t>
      </w:r>
      <w:r w:rsidR="00791421"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 xml:space="preserve"> the different types of tween animation with diagram</w:t>
      </w:r>
      <w:r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>s</w:t>
      </w:r>
      <w:r w:rsidR="00791421" w:rsidRPr="00D07E81">
        <w:rPr>
          <w:rFonts w:ascii="Arial" w:eastAsia="Times New Roman" w:hAnsi="Arial" w:cs="Arial"/>
          <w:color w:val="222222"/>
          <w:sz w:val="22"/>
          <w:szCs w:val="22"/>
          <w:lang w:eastAsia="en-IN"/>
        </w:rPr>
        <w:t>. </w:t>
      </w:r>
    </w:p>
    <w:p w14:paraId="7A620C79" w14:textId="77777777" w:rsidR="00CC107D" w:rsidRPr="004E5EF8" w:rsidRDefault="00CC107D" w:rsidP="00EB10C2">
      <w:pPr>
        <w:rPr>
          <w:rFonts w:ascii="Arial" w:hAnsi="Arial" w:cs="Arial"/>
        </w:rPr>
      </w:pPr>
    </w:p>
    <w:p w14:paraId="1FD33741" w14:textId="77777777" w:rsidR="00CC107D" w:rsidRPr="004E5EF8" w:rsidRDefault="00CC107D" w:rsidP="00EB10C2">
      <w:pPr>
        <w:rPr>
          <w:rFonts w:ascii="Arial" w:hAnsi="Arial" w:cs="Arial"/>
        </w:rPr>
      </w:pPr>
    </w:p>
    <w:p w14:paraId="1E02E8B6" w14:textId="37BF149C" w:rsidR="00D83E36" w:rsidRDefault="00D83E36" w:rsidP="00EB10C2">
      <w:pPr>
        <w:rPr>
          <w:rFonts w:ascii="Arial" w:hAnsi="Arial" w:cs="Arial"/>
        </w:rPr>
      </w:pPr>
    </w:p>
    <w:p w14:paraId="38866A6F" w14:textId="774E638F" w:rsidR="003269BF" w:rsidRPr="004E5EF8" w:rsidRDefault="003269BF" w:rsidP="003269BF">
      <w:pPr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            VC6317_22_A</w:t>
      </w:r>
    </w:p>
    <w:sectPr w:rsidR="003269BF" w:rsidRPr="004E5E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00C83"/>
    <w:multiLevelType w:val="hybridMultilevel"/>
    <w:tmpl w:val="74E88260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D16C14"/>
    <w:multiLevelType w:val="hybridMultilevel"/>
    <w:tmpl w:val="399ED5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826A2"/>
    <w:multiLevelType w:val="hybridMultilevel"/>
    <w:tmpl w:val="847ABBC6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A08D1"/>
    <w:multiLevelType w:val="hybridMultilevel"/>
    <w:tmpl w:val="7A5A37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C2"/>
    <w:rsid w:val="000B2238"/>
    <w:rsid w:val="003269BF"/>
    <w:rsid w:val="004E5EF8"/>
    <w:rsid w:val="006A6D1D"/>
    <w:rsid w:val="00726CD8"/>
    <w:rsid w:val="00776E4A"/>
    <w:rsid w:val="00791421"/>
    <w:rsid w:val="009235D2"/>
    <w:rsid w:val="009A4B67"/>
    <w:rsid w:val="00B32CB7"/>
    <w:rsid w:val="00BB5692"/>
    <w:rsid w:val="00CC107D"/>
    <w:rsid w:val="00CD3D99"/>
    <w:rsid w:val="00D07E81"/>
    <w:rsid w:val="00D83E36"/>
    <w:rsid w:val="00E34C7C"/>
    <w:rsid w:val="00E97DC4"/>
    <w:rsid w:val="00EB10C2"/>
    <w:rsid w:val="00ED1887"/>
    <w:rsid w:val="00F33EEE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3DA4"/>
  <w15:docId w15:val="{88E86430-255A-4DDE-91FC-DF409207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35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5D2"/>
    <w:pPr>
      <w:spacing w:after="200" w:line="276" w:lineRule="auto"/>
      <w:ind w:left="720"/>
      <w:contextualSpacing/>
    </w:pPr>
    <w:rPr>
      <w:rFonts w:ascii="Angsana New" w:eastAsia="Calibri" w:hAnsi="Angsana New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 Dsouza</dc:creator>
  <cp:keywords/>
  <dc:description/>
  <cp:lastModifiedBy>LIBDL-13</cp:lastModifiedBy>
  <cp:revision>11</cp:revision>
  <dcterms:created xsi:type="dcterms:W3CDTF">2022-06-01T15:44:00Z</dcterms:created>
  <dcterms:modified xsi:type="dcterms:W3CDTF">2022-08-17T05:48:00Z</dcterms:modified>
</cp:coreProperties>
</file>