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2AAD0" w14:textId="42F152B8" w:rsidR="007D1A2D" w:rsidRPr="00143389" w:rsidRDefault="00750A99" w:rsidP="007D1A2D">
      <w:pPr>
        <w:rPr>
          <w:rFonts w:ascii="Arial" w:hAnsi="Arial" w:cs="Arial"/>
          <w:b/>
          <w:bCs/>
        </w:rPr>
      </w:pPr>
      <w:r w:rsidRPr="00280C0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2D8A6" wp14:editId="71B835B5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0" b="571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E3704" w14:textId="77777777" w:rsidR="007D1A2D" w:rsidRDefault="007D1A2D" w:rsidP="007D1A2D">
                            <w:r>
                              <w:t>Register Number:</w:t>
                            </w:r>
                          </w:p>
                          <w:p w14:paraId="6FF15EB4" w14:textId="77777777" w:rsidR="007D1A2D" w:rsidRPr="00A00F7D" w:rsidRDefault="007D1A2D" w:rsidP="007D1A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22D8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28DE3704" w14:textId="77777777" w:rsidR="007D1A2D" w:rsidRDefault="007D1A2D" w:rsidP="007D1A2D">
                      <w:r>
                        <w:t>Register Number:</w:t>
                      </w:r>
                    </w:p>
                    <w:p w14:paraId="6FF15EB4" w14:textId="77777777" w:rsidR="007D1A2D" w:rsidRPr="00A00F7D" w:rsidRDefault="007D1A2D" w:rsidP="007D1A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AE459E">
        <w:rPr>
          <w:rFonts w:ascii="Arial" w:hAnsi="Arial" w:cs="Arial"/>
          <w:b/>
          <w:noProof/>
        </w:rPr>
        <w:drawing>
          <wp:inline distT="0" distB="0" distL="0" distR="0" wp14:anchorId="025A684F" wp14:editId="1D57BB6A">
            <wp:extent cx="762000" cy="781050"/>
            <wp:effectExtent l="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FD915" w14:textId="77777777" w:rsidR="00BB5FC2" w:rsidRDefault="00BB5FC2" w:rsidP="007D1A2D">
      <w:pPr>
        <w:spacing w:after="0"/>
        <w:jc w:val="center"/>
        <w:rPr>
          <w:rFonts w:ascii="Arial" w:hAnsi="Arial" w:cs="Arial"/>
          <w:b/>
          <w:bCs/>
        </w:rPr>
      </w:pPr>
    </w:p>
    <w:p w14:paraId="4487EDA5" w14:textId="77777777" w:rsidR="007D1A2D" w:rsidRPr="0038488E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488E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2DB4A5D0" w14:textId="77777777" w:rsidR="007D1A2D" w:rsidRPr="0038488E" w:rsidRDefault="0038488E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8488E">
        <w:rPr>
          <w:rFonts w:ascii="Arial" w:hAnsi="Arial" w:cs="Arial"/>
          <w:b/>
          <w:bCs/>
          <w:sz w:val="24"/>
          <w:szCs w:val="24"/>
        </w:rPr>
        <w:t xml:space="preserve">END </w:t>
      </w:r>
      <w:r w:rsidR="007D1A2D" w:rsidRPr="0038488E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022AAA">
        <w:rPr>
          <w:rFonts w:ascii="Arial" w:hAnsi="Arial" w:cs="Arial"/>
          <w:b/>
          <w:bCs/>
          <w:sz w:val="24"/>
          <w:szCs w:val="24"/>
        </w:rPr>
        <w:t>JULY</w:t>
      </w:r>
      <w:r w:rsidR="008F3E52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0649F25C" w14:textId="77777777" w:rsidR="00BB127D" w:rsidRPr="0038488E" w:rsidRDefault="00022AAA" w:rsidP="00BB127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B.VOC. </w:t>
      </w:r>
      <w:r w:rsidR="000512EF">
        <w:rPr>
          <w:rFonts w:ascii="Arial" w:hAnsi="Arial" w:cs="Arial"/>
          <w:b/>
          <w:sz w:val="24"/>
          <w:szCs w:val="24"/>
        </w:rPr>
        <w:t>DIGITAL</w:t>
      </w:r>
      <w:r>
        <w:rPr>
          <w:rFonts w:ascii="Arial" w:hAnsi="Arial" w:cs="Arial"/>
          <w:b/>
          <w:sz w:val="24"/>
          <w:szCs w:val="24"/>
        </w:rPr>
        <w:t xml:space="preserve"> MEDIA AND </w:t>
      </w:r>
      <w:r w:rsidR="000512EF">
        <w:rPr>
          <w:rFonts w:ascii="Arial" w:hAnsi="Arial" w:cs="Arial"/>
          <w:b/>
          <w:sz w:val="24"/>
          <w:szCs w:val="24"/>
        </w:rPr>
        <w:t>ANIMATION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E36AF5">
        <w:rPr>
          <w:rFonts w:ascii="Arial" w:hAnsi="Arial" w:cs="Arial"/>
          <w:b/>
          <w:sz w:val="24"/>
          <w:szCs w:val="24"/>
        </w:rPr>
        <w:t>IV</w:t>
      </w:r>
      <w:r w:rsidR="00BB127D" w:rsidRPr="0038488E">
        <w:rPr>
          <w:rFonts w:ascii="Arial" w:hAnsi="Arial" w:cs="Arial"/>
          <w:b/>
          <w:sz w:val="24"/>
          <w:szCs w:val="24"/>
        </w:rPr>
        <w:t xml:space="preserve"> SEMESTER</w:t>
      </w:r>
    </w:p>
    <w:p w14:paraId="5DE36612" w14:textId="52546F6C" w:rsidR="00346B4C" w:rsidRDefault="008F3E52" w:rsidP="007D1A2D">
      <w:pPr>
        <w:pStyle w:val="Title"/>
        <w:outlineLvl w:val="0"/>
        <w:rPr>
          <w:rFonts w:ascii="Arial" w:hAnsi="Arial" w:cs="Arial"/>
          <w:color w:val="000000"/>
          <w:lang w:eastAsia="en-IN"/>
        </w:rPr>
      </w:pPr>
      <w:bookmarkStart w:id="0" w:name="_GoBack"/>
      <w:r>
        <w:rPr>
          <w:rFonts w:ascii="Arial" w:hAnsi="Arial" w:cs="Arial"/>
          <w:color w:val="000000"/>
          <w:lang w:eastAsia="en-IN"/>
        </w:rPr>
        <w:t>VO</w:t>
      </w:r>
      <w:r w:rsidR="000512EF">
        <w:rPr>
          <w:rFonts w:ascii="Arial" w:hAnsi="Arial" w:cs="Arial"/>
          <w:color w:val="000000"/>
          <w:lang w:eastAsia="en-IN"/>
        </w:rPr>
        <w:t>A</w:t>
      </w:r>
      <w:r>
        <w:rPr>
          <w:rFonts w:ascii="Arial" w:hAnsi="Arial" w:cs="Arial"/>
          <w:color w:val="000000"/>
          <w:lang w:eastAsia="en-IN"/>
        </w:rPr>
        <w:t xml:space="preserve"> 4219</w:t>
      </w:r>
      <w:r w:rsidR="00F762E5" w:rsidRPr="0038488E">
        <w:rPr>
          <w:rFonts w:ascii="Arial" w:hAnsi="Arial" w:cs="Arial"/>
          <w:color w:val="000000"/>
          <w:lang w:eastAsia="en-IN"/>
        </w:rPr>
        <w:t>:</w:t>
      </w:r>
      <w:r w:rsidR="00346B4C" w:rsidRPr="0038488E">
        <w:rPr>
          <w:rFonts w:ascii="Arial" w:hAnsi="Arial" w:cs="Arial"/>
          <w:color w:val="000000"/>
          <w:lang w:eastAsia="en-IN"/>
        </w:rPr>
        <w:t xml:space="preserve"> </w:t>
      </w:r>
      <w:r w:rsidR="00F7559C">
        <w:rPr>
          <w:rFonts w:ascii="Arial" w:hAnsi="Arial" w:cs="Arial"/>
          <w:color w:val="000000"/>
          <w:lang w:eastAsia="en-IN"/>
        </w:rPr>
        <w:t>Reading Images</w:t>
      </w:r>
      <w:bookmarkEnd w:id="0"/>
    </w:p>
    <w:p w14:paraId="29AFAAD1" w14:textId="77777777" w:rsidR="00750A99" w:rsidRPr="0038488E" w:rsidRDefault="00750A99" w:rsidP="007D1A2D">
      <w:pPr>
        <w:pStyle w:val="Title"/>
        <w:outlineLvl w:val="0"/>
        <w:rPr>
          <w:rFonts w:ascii="Arial" w:hAnsi="Arial" w:cs="Arial"/>
        </w:rPr>
      </w:pPr>
    </w:p>
    <w:p w14:paraId="77CFB8A5" w14:textId="2608C10F" w:rsidR="007D1A2D" w:rsidRPr="0038488E" w:rsidRDefault="007D1A2D" w:rsidP="007D1A2D">
      <w:pPr>
        <w:pStyle w:val="Title"/>
        <w:outlineLvl w:val="0"/>
        <w:rPr>
          <w:rFonts w:ascii="Arial" w:hAnsi="Arial" w:cs="Arial"/>
        </w:rPr>
      </w:pPr>
      <w:r w:rsidRPr="0038488E">
        <w:rPr>
          <w:rFonts w:ascii="Arial" w:hAnsi="Arial" w:cs="Arial"/>
        </w:rPr>
        <w:t>Time</w:t>
      </w:r>
      <w:r w:rsidR="00BB127D" w:rsidRPr="0038488E">
        <w:rPr>
          <w:rFonts w:ascii="Arial" w:hAnsi="Arial" w:cs="Arial"/>
        </w:rPr>
        <w:t xml:space="preserve"> </w:t>
      </w:r>
      <w:r w:rsidRPr="0038488E">
        <w:rPr>
          <w:rFonts w:ascii="Arial" w:hAnsi="Arial" w:cs="Arial"/>
        </w:rPr>
        <w:t>-</w:t>
      </w:r>
      <w:r w:rsidR="00BB127D" w:rsidRPr="0038488E">
        <w:rPr>
          <w:rFonts w:ascii="Arial" w:hAnsi="Arial" w:cs="Arial"/>
        </w:rPr>
        <w:t xml:space="preserve"> </w:t>
      </w:r>
      <w:r w:rsidR="00022AAA">
        <w:rPr>
          <w:rFonts w:ascii="Arial" w:hAnsi="Arial" w:cs="Arial"/>
        </w:rPr>
        <w:t>2</w:t>
      </w:r>
      <w:r w:rsidR="003C78DD" w:rsidRPr="0038488E">
        <w:rPr>
          <w:rFonts w:ascii="Arial" w:hAnsi="Arial" w:cs="Arial"/>
        </w:rPr>
        <w:t xml:space="preserve"> ½ </w:t>
      </w:r>
      <w:proofErr w:type="spellStart"/>
      <w:r w:rsidRPr="0038488E">
        <w:rPr>
          <w:rFonts w:ascii="Arial" w:hAnsi="Arial" w:cs="Arial"/>
        </w:rPr>
        <w:t>hrs</w:t>
      </w:r>
      <w:proofErr w:type="spellEnd"/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="00750A99">
        <w:rPr>
          <w:rFonts w:ascii="Arial" w:hAnsi="Arial" w:cs="Arial"/>
        </w:rPr>
        <w:tab/>
      </w:r>
      <w:r w:rsidR="00750A99">
        <w:rPr>
          <w:rFonts w:ascii="Arial" w:hAnsi="Arial" w:cs="Arial"/>
        </w:rPr>
        <w:tab/>
      </w:r>
      <w:r w:rsidR="00750A99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</w:r>
      <w:r w:rsidRPr="0038488E">
        <w:rPr>
          <w:rFonts w:ascii="Arial" w:hAnsi="Arial" w:cs="Arial"/>
        </w:rPr>
        <w:tab/>
        <w:t>Max Marks</w:t>
      </w:r>
      <w:r w:rsidR="00BB127D" w:rsidRPr="0038488E">
        <w:rPr>
          <w:rFonts w:ascii="Arial" w:hAnsi="Arial" w:cs="Arial"/>
        </w:rPr>
        <w:t xml:space="preserve"> </w:t>
      </w:r>
      <w:r w:rsidRPr="0038488E">
        <w:rPr>
          <w:rFonts w:ascii="Arial" w:hAnsi="Arial" w:cs="Arial"/>
        </w:rPr>
        <w:t>-</w:t>
      </w:r>
      <w:r w:rsidR="00BB127D" w:rsidRPr="0038488E">
        <w:rPr>
          <w:rFonts w:ascii="Arial" w:hAnsi="Arial" w:cs="Arial"/>
        </w:rPr>
        <w:t xml:space="preserve"> </w:t>
      </w:r>
      <w:r w:rsidR="00022AAA">
        <w:rPr>
          <w:rFonts w:ascii="Arial" w:hAnsi="Arial" w:cs="Arial"/>
        </w:rPr>
        <w:t>70</w:t>
      </w:r>
    </w:p>
    <w:p w14:paraId="76EB98A9" w14:textId="77777777" w:rsidR="007D1A2D" w:rsidRPr="0038488E" w:rsidRDefault="007D1A2D" w:rsidP="007D1A2D">
      <w:pPr>
        <w:pStyle w:val="Title"/>
        <w:outlineLvl w:val="0"/>
        <w:rPr>
          <w:rFonts w:ascii="Arial" w:hAnsi="Arial" w:cs="Arial"/>
        </w:rPr>
      </w:pPr>
    </w:p>
    <w:p w14:paraId="474C7C03" w14:textId="77777777" w:rsidR="00752D79" w:rsidRPr="0038488E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8488E">
        <w:rPr>
          <w:rFonts w:ascii="Arial" w:hAnsi="Arial" w:cs="Arial"/>
          <w:b/>
          <w:sz w:val="24"/>
          <w:szCs w:val="24"/>
        </w:rPr>
        <w:t xml:space="preserve">This paper contains </w:t>
      </w:r>
      <w:r w:rsidR="00022AAA">
        <w:rPr>
          <w:rFonts w:ascii="Arial" w:hAnsi="Arial" w:cs="Arial"/>
          <w:b/>
          <w:color w:val="000000"/>
          <w:sz w:val="24"/>
          <w:szCs w:val="24"/>
        </w:rPr>
        <w:t>TWO</w:t>
      </w:r>
      <w:r w:rsidR="00BB127D" w:rsidRPr="0038488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127D" w:rsidRPr="0038488E">
        <w:rPr>
          <w:rFonts w:ascii="Arial" w:hAnsi="Arial" w:cs="Arial"/>
          <w:b/>
          <w:sz w:val="24"/>
          <w:szCs w:val="24"/>
        </w:rPr>
        <w:t>printed page</w:t>
      </w:r>
      <w:r w:rsidR="00022AAA">
        <w:rPr>
          <w:rFonts w:ascii="Arial" w:hAnsi="Arial" w:cs="Arial"/>
          <w:b/>
          <w:sz w:val="24"/>
          <w:szCs w:val="24"/>
        </w:rPr>
        <w:t>s</w:t>
      </w:r>
      <w:r w:rsidRPr="0038488E">
        <w:rPr>
          <w:rFonts w:ascii="Arial" w:hAnsi="Arial" w:cs="Arial"/>
          <w:b/>
          <w:sz w:val="24"/>
          <w:szCs w:val="24"/>
        </w:rPr>
        <w:t xml:space="preserve"> and </w:t>
      </w:r>
      <w:r w:rsidR="00BB127D" w:rsidRPr="0038488E">
        <w:rPr>
          <w:rFonts w:ascii="Arial" w:hAnsi="Arial" w:cs="Arial"/>
          <w:b/>
          <w:sz w:val="24"/>
          <w:szCs w:val="24"/>
        </w:rPr>
        <w:t>T</w:t>
      </w:r>
      <w:r w:rsidR="00531214">
        <w:rPr>
          <w:rFonts w:ascii="Arial" w:hAnsi="Arial" w:cs="Arial"/>
          <w:b/>
          <w:sz w:val="24"/>
          <w:szCs w:val="24"/>
        </w:rPr>
        <w:t>HREE</w:t>
      </w:r>
      <w:r w:rsidRPr="0038488E">
        <w:rPr>
          <w:rFonts w:ascii="Arial" w:hAnsi="Arial" w:cs="Arial"/>
          <w:b/>
          <w:sz w:val="24"/>
          <w:szCs w:val="24"/>
        </w:rPr>
        <w:t xml:space="preserve"> parts</w:t>
      </w:r>
    </w:p>
    <w:p w14:paraId="5C3E593A" w14:textId="4B718FF2" w:rsidR="00F762E5" w:rsidRDefault="0038488E" w:rsidP="00D22721">
      <w:pPr>
        <w:pStyle w:val="ListParagraph"/>
        <w:numPr>
          <w:ilvl w:val="0"/>
          <w:numId w:val="35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38488E">
        <w:rPr>
          <w:rFonts w:ascii="Arial" w:hAnsi="Arial" w:cs="Arial"/>
          <w:b/>
          <w:sz w:val="24"/>
          <w:szCs w:val="24"/>
        </w:rPr>
        <w:t>Write short notes on</w:t>
      </w:r>
      <w:r w:rsidR="00F762E5" w:rsidRPr="0038488E">
        <w:rPr>
          <w:rFonts w:ascii="Arial" w:hAnsi="Arial" w:cs="Arial"/>
          <w:b/>
          <w:sz w:val="24"/>
          <w:szCs w:val="24"/>
        </w:rPr>
        <w:t xml:space="preserve"> any </w:t>
      </w:r>
      <w:r w:rsidR="008F3E52">
        <w:rPr>
          <w:rFonts w:ascii="Arial" w:hAnsi="Arial" w:cs="Arial"/>
          <w:b/>
          <w:sz w:val="24"/>
          <w:szCs w:val="24"/>
        </w:rPr>
        <w:t>FIVE</w:t>
      </w:r>
      <w:r w:rsidR="00F762E5" w:rsidRPr="0038488E">
        <w:rPr>
          <w:rFonts w:ascii="Arial" w:hAnsi="Arial" w:cs="Arial"/>
          <w:b/>
          <w:sz w:val="24"/>
          <w:szCs w:val="24"/>
        </w:rPr>
        <w:t xml:space="preserve"> of the following </w:t>
      </w:r>
      <w:r w:rsidR="00CF4BEC" w:rsidRPr="0038488E">
        <w:rPr>
          <w:rFonts w:ascii="Arial" w:hAnsi="Arial" w:cs="Arial"/>
          <w:b/>
          <w:sz w:val="24"/>
          <w:szCs w:val="24"/>
        </w:rPr>
        <w:t>in 100 words</w:t>
      </w:r>
      <w:r w:rsidRPr="0038488E">
        <w:rPr>
          <w:rFonts w:ascii="Arial" w:hAnsi="Arial" w:cs="Arial"/>
          <w:b/>
          <w:sz w:val="24"/>
          <w:szCs w:val="24"/>
        </w:rPr>
        <w:t xml:space="preserve"> each</w:t>
      </w:r>
      <w:r w:rsidR="00CF4BEC" w:rsidRPr="0038488E">
        <w:rPr>
          <w:rFonts w:ascii="Arial" w:hAnsi="Arial" w:cs="Arial"/>
          <w:b/>
          <w:sz w:val="24"/>
          <w:szCs w:val="24"/>
        </w:rPr>
        <w:t>.</w:t>
      </w:r>
      <w:r w:rsidRPr="0038488E">
        <w:rPr>
          <w:rFonts w:ascii="Arial" w:hAnsi="Arial" w:cs="Arial"/>
          <w:b/>
          <w:sz w:val="24"/>
          <w:szCs w:val="24"/>
        </w:rPr>
        <w:t xml:space="preserve">   </w:t>
      </w:r>
      <w:r w:rsidR="00E35E29">
        <w:rPr>
          <w:rFonts w:ascii="Arial" w:hAnsi="Arial" w:cs="Arial"/>
          <w:b/>
          <w:sz w:val="24"/>
          <w:szCs w:val="24"/>
        </w:rPr>
        <w:t xml:space="preserve"> </w:t>
      </w:r>
      <w:r w:rsidR="00C23C8B">
        <w:rPr>
          <w:rFonts w:ascii="Arial" w:hAnsi="Arial" w:cs="Arial"/>
          <w:b/>
          <w:sz w:val="24"/>
          <w:szCs w:val="24"/>
        </w:rPr>
        <w:t xml:space="preserve"> </w:t>
      </w:r>
      <w:r w:rsidR="00E35E29">
        <w:rPr>
          <w:rFonts w:ascii="Arial" w:hAnsi="Arial" w:cs="Arial"/>
          <w:b/>
          <w:sz w:val="24"/>
          <w:szCs w:val="24"/>
        </w:rPr>
        <w:t xml:space="preserve"> (</w:t>
      </w:r>
      <w:r w:rsidR="00750A99">
        <w:rPr>
          <w:rFonts w:ascii="Arial" w:hAnsi="Arial" w:cs="Arial"/>
          <w:b/>
          <w:sz w:val="24"/>
          <w:szCs w:val="24"/>
        </w:rPr>
        <w:t>5</w:t>
      </w:r>
      <w:r w:rsidRPr="0038488E">
        <w:rPr>
          <w:rFonts w:ascii="Arial" w:hAnsi="Arial" w:cs="Arial"/>
          <w:b/>
          <w:sz w:val="24"/>
          <w:szCs w:val="24"/>
        </w:rPr>
        <w:t>X</w:t>
      </w:r>
      <w:r w:rsidR="00750A99">
        <w:rPr>
          <w:rFonts w:ascii="Arial" w:hAnsi="Arial" w:cs="Arial"/>
          <w:b/>
          <w:sz w:val="24"/>
          <w:szCs w:val="24"/>
        </w:rPr>
        <w:t>6</w:t>
      </w:r>
      <w:r w:rsidRPr="0038488E">
        <w:rPr>
          <w:rFonts w:ascii="Arial" w:hAnsi="Arial" w:cs="Arial"/>
          <w:b/>
          <w:sz w:val="24"/>
          <w:szCs w:val="24"/>
        </w:rPr>
        <w:t>=</w:t>
      </w:r>
      <w:r w:rsidR="007B55CB">
        <w:rPr>
          <w:rFonts w:ascii="Arial" w:hAnsi="Arial" w:cs="Arial"/>
          <w:b/>
          <w:sz w:val="24"/>
          <w:szCs w:val="24"/>
        </w:rPr>
        <w:t>3</w:t>
      </w:r>
      <w:r w:rsidR="008F24CB">
        <w:rPr>
          <w:rFonts w:ascii="Arial" w:hAnsi="Arial" w:cs="Arial"/>
          <w:b/>
          <w:sz w:val="24"/>
          <w:szCs w:val="24"/>
        </w:rPr>
        <w:t>0</w:t>
      </w:r>
      <w:r w:rsidR="00F762E5" w:rsidRPr="0038488E">
        <w:rPr>
          <w:rFonts w:ascii="Arial" w:hAnsi="Arial" w:cs="Arial"/>
          <w:b/>
          <w:sz w:val="24"/>
          <w:szCs w:val="24"/>
        </w:rPr>
        <w:t>)</w:t>
      </w:r>
    </w:p>
    <w:p w14:paraId="5EF1F39D" w14:textId="77777777" w:rsidR="00531214" w:rsidRPr="0038488E" w:rsidRDefault="00531214" w:rsidP="00531214">
      <w:pPr>
        <w:pStyle w:val="ListParagraph"/>
        <w:ind w:left="450"/>
        <w:jc w:val="both"/>
        <w:rPr>
          <w:rFonts w:ascii="Arial" w:hAnsi="Arial" w:cs="Arial"/>
          <w:b/>
          <w:sz w:val="24"/>
          <w:szCs w:val="24"/>
        </w:rPr>
      </w:pPr>
    </w:p>
    <w:p w14:paraId="031BBD4F" w14:textId="77777777" w:rsidR="00172880" w:rsidRDefault="00F762E5" w:rsidP="00D22721">
      <w:pPr>
        <w:pStyle w:val="ListParagraph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1.</w:t>
      </w:r>
      <w:r w:rsidR="00463C88">
        <w:rPr>
          <w:rFonts w:ascii="Arial" w:hAnsi="Arial" w:cs="Arial"/>
        </w:rPr>
        <w:t xml:space="preserve"> </w:t>
      </w:r>
      <w:r w:rsidR="000512EF">
        <w:rPr>
          <w:rFonts w:ascii="Arial" w:hAnsi="Arial" w:cs="Arial"/>
        </w:rPr>
        <w:t>Plato’s allegory of the cave</w:t>
      </w:r>
    </w:p>
    <w:p w14:paraId="5A3A290F" w14:textId="77777777" w:rsidR="00F762E5" w:rsidRPr="00BB127D" w:rsidRDefault="00F762E5" w:rsidP="00D22721">
      <w:pPr>
        <w:pStyle w:val="ListParagraph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2.</w:t>
      </w:r>
      <w:r w:rsidR="00BB127D" w:rsidRPr="00BB127D">
        <w:rPr>
          <w:rFonts w:ascii="Arial" w:hAnsi="Arial" w:cs="Arial"/>
        </w:rPr>
        <w:t xml:space="preserve"> </w:t>
      </w:r>
      <w:r w:rsidR="000512EF">
        <w:rPr>
          <w:rFonts w:ascii="Arial" w:hAnsi="Arial" w:cs="Arial"/>
        </w:rPr>
        <w:t>Barthes’ levels of interpretation</w:t>
      </w:r>
    </w:p>
    <w:p w14:paraId="0446087C" w14:textId="77777777" w:rsidR="00F762E5" w:rsidRPr="00BB127D" w:rsidRDefault="00F762E5" w:rsidP="00D22721">
      <w:pPr>
        <w:pStyle w:val="ListParagraph"/>
        <w:ind w:left="450"/>
        <w:jc w:val="both"/>
        <w:rPr>
          <w:rFonts w:ascii="Arial" w:hAnsi="Arial" w:cs="Arial"/>
        </w:rPr>
      </w:pPr>
      <w:r w:rsidRPr="00BB127D">
        <w:rPr>
          <w:rFonts w:ascii="Arial" w:hAnsi="Arial" w:cs="Arial"/>
        </w:rPr>
        <w:t>3.</w:t>
      </w:r>
      <w:r w:rsidR="00BB127D">
        <w:rPr>
          <w:rFonts w:ascii="Arial" w:hAnsi="Arial" w:cs="Arial"/>
        </w:rPr>
        <w:t xml:space="preserve"> </w:t>
      </w:r>
      <w:r w:rsidR="000512EF">
        <w:rPr>
          <w:rFonts w:ascii="Arial" w:hAnsi="Arial" w:cs="Arial"/>
        </w:rPr>
        <w:t>Signs</w:t>
      </w:r>
    </w:p>
    <w:p w14:paraId="0DC033F9" w14:textId="77777777" w:rsidR="00172880" w:rsidRDefault="009A1257" w:rsidP="00D22721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72880">
        <w:rPr>
          <w:rFonts w:ascii="Arial" w:hAnsi="Arial" w:cs="Arial"/>
        </w:rPr>
        <w:t>.</w:t>
      </w:r>
      <w:r w:rsidR="00753212">
        <w:rPr>
          <w:rFonts w:ascii="Arial" w:hAnsi="Arial" w:cs="Arial"/>
        </w:rPr>
        <w:t xml:space="preserve"> </w:t>
      </w:r>
      <w:r w:rsidR="000512EF">
        <w:rPr>
          <w:rFonts w:ascii="Arial" w:hAnsi="Arial" w:cs="Arial"/>
        </w:rPr>
        <w:t>Aristotle’s rhetoric</w:t>
      </w:r>
    </w:p>
    <w:p w14:paraId="21969068" w14:textId="77777777" w:rsidR="008F3E52" w:rsidRDefault="008F3E52" w:rsidP="00D22721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022AAA">
        <w:rPr>
          <w:rFonts w:ascii="Arial" w:hAnsi="Arial" w:cs="Arial"/>
        </w:rPr>
        <w:t xml:space="preserve"> </w:t>
      </w:r>
      <w:r w:rsidR="000512EF">
        <w:rPr>
          <w:rFonts w:ascii="Arial" w:hAnsi="Arial" w:cs="Arial"/>
        </w:rPr>
        <w:t>Memes</w:t>
      </w:r>
    </w:p>
    <w:p w14:paraId="282E9B0F" w14:textId="77777777" w:rsidR="008F3E52" w:rsidRPr="00BB127D" w:rsidRDefault="008F3E52" w:rsidP="00D22721">
      <w:pPr>
        <w:pStyle w:val="ListParagraph"/>
        <w:ind w:left="45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022AAA">
        <w:rPr>
          <w:rFonts w:ascii="Arial" w:hAnsi="Arial" w:cs="Arial"/>
        </w:rPr>
        <w:t xml:space="preserve"> </w:t>
      </w:r>
      <w:r w:rsidR="000512EF">
        <w:rPr>
          <w:rFonts w:ascii="Arial" w:hAnsi="Arial" w:cs="Arial"/>
        </w:rPr>
        <w:t xml:space="preserve">Ideology </w:t>
      </w:r>
    </w:p>
    <w:p w14:paraId="1EFF478C" w14:textId="77777777" w:rsidR="00F762E5" w:rsidRPr="00BB127D" w:rsidRDefault="00F762E5" w:rsidP="00E35E29">
      <w:pPr>
        <w:pStyle w:val="ListParagraph"/>
        <w:ind w:left="450"/>
        <w:jc w:val="both"/>
        <w:rPr>
          <w:rFonts w:ascii="Arial" w:hAnsi="Arial" w:cs="Arial"/>
        </w:rPr>
      </w:pPr>
    </w:p>
    <w:p w14:paraId="42688912" w14:textId="69004C07" w:rsidR="00F762E5" w:rsidRPr="003F4AF3" w:rsidRDefault="00F762E5" w:rsidP="00D22721">
      <w:pPr>
        <w:pStyle w:val="ListParagraph"/>
        <w:numPr>
          <w:ilvl w:val="0"/>
          <w:numId w:val="35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3F4AF3">
        <w:rPr>
          <w:rFonts w:ascii="Arial" w:hAnsi="Arial" w:cs="Arial"/>
          <w:b/>
          <w:sz w:val="24"/>
          <w:szCs w:val="24"/>
        </w:rPr>
        <w:t>Answer any T</w:t>
      </w:r>
      <w:r w:rsidR="008F24CB">
        <w:rPr>
          <w:rFonts w:ascii="Arial" w:hAnsi="Arial" w:cs="Arial"/>
          <w:b/>
          <w:sz w:val="24"/>
          <w:szCs w:val="24"/>
        </w:rPr>
        <w:t>WO</w:t>
      </w:r>
      <w:r w:rsidRPr="003F4AF3">
        <w:rPr>
          <w:rFonts w:ascii="Arial" w:hAnsi="Arial" w:cs="Arial"/>
          <w:b/>
          <w:sz w:val="24"/>
          <w:szCs w:val="24"/>
        </w:rPr>
        <w:t xml:space="preserve"> of the following </w:t>
      </w:r>
      <w:r w:rsidR="00CF4BEC" w:rsidRPr="003F4AF3">
        <w:rPr>
          <w:rFonts w:ascii="Arial" w:hAnsi="Arial" w:cs="Arial"/>
          <w:b/>
          <w:sz w:val="24"/>
          <w:szCs w:val="24"/>
        </w:rPr>
        <w:t>in 300 words</w:t>
      </w:r>
      <w:r w:rsidR="003F4AF3">
        <w:rPr>
          <w:rFonts w:ascii="Arial" w:hAnsi="Arial" w:cs="Arial"/>
          <w:b/>
          <w:sz w:val="24"/>
          <w:szCs w:val="24"/>
        </w:rPr>
        <w:t xml:space="preserve"> each</w:t>
      </w:r>
      <w:r w:rsidRPr="003F4AF3">
        <w:rPr>
          <w:rFonts w:ascii="Arial" w:hAnsi="Arial" w:cs="Arial"/>
          <w:b/>
          <w:sz w:val="24"/>
          <w:szCs w:val="24"/>
        </w:rPr>
        <w:t>.</w:t>
      </w:r>
      <w:r w:rsidR="00CF4BEC" w:rsidRPr="003F4AF3">
        <w:rPr>
          <w:rFonts w:ascii="Arial" w:hAnsi="Arial" w:cs="Arial"/>
          <w:b/>
          <w:sz w:val="24"/>
          <w:szCs w:val="24"/>
        </w:rPr>
        <w:t xml:space="preserve">  </w:t>
      </w:r>
      <w:r w:rsidRPr="003F4AF3">
        <w:rPr>
          <w:rFonts w:ascii="Arial" w:hAnsi="Arial" w:cs="Arial"/>
          <w:b/>
          <w:sz w:val="24"/>
          <w:szCs w:val="24"/>
        </w:rPr>
        <w:t xml:space="preserve"> </w:t>
      </w:r>
      <w:r w:rsidR="008F3E52">
        <w:rPr>
          <w:rFonts w:ascii="Arial" w:hAnsi="Arial" w:cs="Arial"/>
          <w:b/>
          <w:sz w:val="24"/>
          <w:szCs w:val="24"/>
        </w:rPr>
        <w:t xml:space="preserve">          </w:t>
      </w:r>
      <w:r w:rsidR="00E35E29">
        <w:rPr>
          <w:rFonts w:ascii="Arial" w:hAnsi="Arial" w:cs="Arial"/>
          <w:b/>
          <w:sz w:val="24"/>
          <w:szCs w:val="24"/>
        </w:rPr>
        <w:t xml:space="preserve">    </w:t>
      </w:r>
      <w:r w:rsidR="008F24CB">
        <w:rPr>
          <w:rFonts w:ascii="Arial" w:hAnsi="Arial" w:cs="Arial"/>
          <w:b/>
          <w:sz w:val="24"/>
          <w:szCs w:val="24"/>
        </w:rPr>
        <w:t xml:space="preserve">    </w:t>
      </w:r>
      <w:r w:rsidRPr="003F4AF3">
        <w:rPr>
          <w:rFonts w:ascii="Arial" w:hAnsi="Arial" w:cs="Arial"/>
          <w:b/>
          <w:sz w:val="24"/>
          <w:szCs w:val="24"/>
        </w:rPr>
        <w:t xml:space="preserve"> </w:t>
      </w:r>
      <w:r w:rsidR="003F4AF3">
        <w:rPr>
          <w:rFonts w:ascii="Arial" w:hAnsi="Arial" w:cs="Arial"/>
          <w:b/>
          <w:sz w:val="24"/>
          <w:szCs w:val="24"/>
        </w:rPr>
        <w:t xml:space="preserve">  </w:t>
      </w:r>
      <w:r w:rsidR="00C23C8B">
        <w:rPr>
          <w:rFonts w:ascii="Arial" w:hAnsi="Arial" w:cs="Arial"/>
          <w:b/>
          <w:sz w:val="24"/>
          <w:szCs w:val="24"/>
        </w:rPr>
        <w:t xml:space="preserve"> </w:t>
      </w:r>
      <w:r w:rsidR="003F4AF3">
        <w:rPr>
          <w:rFonts w:ascii="Arial" w:hAnsi="Arial" w:cs="Arial"/>
          <w:b/>
          <w:sz w:val="24"/>
          <w:szCs w:val="24"/>
        </w:rPr>
        <w:t xml:space="preserve"> </w:t>
      </w:r>
      <w:r w:rsidRPr="003F4AF3">
        <w:rPr>
          <w:rFonts w:ascii="Arial" w:hAnsi="Arial" w:cs="Arial"/>
          <w:b/>
          <w:sz w:val="24"/>
          <w:szCs w:val="24"/>
        </w:rPr>
        <w:t>(</w:t>
      </w:r>
      <w:r w:rsidR="008F24CB"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X10=</w:t>
      </w:r>
      <w:r w:rsidR="008F24CB">
        <w:rPr>
          <w:rFonts w:ascii="Arial" w:hAnsi="Arial" w:cs="Arial"/>
          <w:b/>
          <w:sz w:val="24"/>
          <w:szCs w:val="24"/>
        </w:rPr>
        <w:t>2</w:t>
      </w:r>
      <w:r w:rsidRPr="003F4AF3">
        <w:rPr>
          <w:rFonts w:ascii="Arial" w:hAnsi="Arial" w:cs="Arial"/>
          <w:b/>
          <w:sz w:val="24"/>
          <w:szCs w:val="24"/>
        </w:rPr>
        <w:t>0)</w:t>
      </w:r>
    </w:p>
    <w:p w14:paraId="3F5F4EC2" w14:textId="77777777" w:rsidR="00E35E29" w:rsidRPr="009A1257" w:rsidRDefault="00022AAA" w:rsidP="008B5D60">
      <w:pPr>
        <w:ind w:left="446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7</w:t>
      </w:r>
      <w:r w:rsidR="00F762E5" w:rsidRPr="009A1257">
        <w:rPr>
          <w:rFonts w:ascii="Arial" w:hAnsi="Arial" w:cs="Arial"/>
        </w:rPr>
        <w:t>.</w:t>
      </w:r>
      <w:r w:rsidR="00BB127D" w:rsidRPr="009A1257">
        <w:rPr>
          <w:rFonts w:ascii="Arial" w:hAnsi="Arial" w:cs="Arial"/>
        </w:rPr>
        <w:t xml:space="preserve"> </w:t>
      </w:r>
      <w:r w:rsidR="000512EF">
        <w:rPr>
          <w:rFonts w:ascii="Arial" w:hAnsi="Arial" w:cs="Arial"/>
          <w:lang w:val="en-US"/>
        </w:rPr>
        <w:t>Representation is the process by which reality becomes a sign. Explain</w:t>
      </w:r>
      <w:r w:rsidR="00753212" w:rsidRPr="009A1257">
        <w:rPr>
          <w:rFonts w:ascii="Arial" w:hAnsi="Arial" w:cs="Arial"/>
          <w:lang w:val="en-US"/>
        </w:rPr>
        <w:t xml:space="preserve"> the aforementioned statement </w:t>
      </w:r>
      <w:r w:rsidR="000512EF">
        <w:rPr>
          <w:rFonts w:ascii="Arial" w:hAnsi="Arial" w:cs="Arial"/>
          <w:lang w:val="en-US"/>
        </w:rPr>
        <w:t>and</w:t>
      </w:r>
      <w:r w:rsidR="00753212" w:rsidRPr="009A1257">
        <w:rPr>
          <w:rFonts w:ascii="Arial" w:hAnsi="Arial" w:cs="Arial"/>
          <w:lang w:val="en-US"/>
        </w:rPr>
        <w:t xml:space="preserve"> </w:t>
      </w:r>
      <w:r w:rsidR="000512EF">
        <w:rPr>
          <w:rFonts w:ascii="Arial" w:hAnsi="Arial" w:cs="Arial"/>
          <w:lang w:val="en-US"/>
        </w:rPr>
        <w:t>discuss</w:t>
      </w:r>
      <w:r w:rsidR="00753212" w:rsidRPr="009A1257">
        <w:rPr>
          <w:rFonts w:ascii="Arial" w:hAnsi="Arial" w:cs="Arial"/>
          <w:lang w:val="en-US"/>
        </w:rPr>
        <w:t xml:space="preserve"> the importance of representations</w:t>
      </w:r>
      <w:r w:rsidR="000512EF">
        <w:rPr>
          <w:rFonts w:ascii="Arial" w:hAnsi="Arial" w:cs="Arial"/>
          <w:lang w:val="en-US"/>
        </w:rPr>
        <w:t xml:space="preserve"> with suitable examples</w:t>
      </w:r>
      <w:r w:rsidR="00753212" w:rsidRPr="009A1257">
        <w:rPr>
          <w:rFonts w:ascii="Arial" w:hAnsi="Arial" w:cs="Arial"/>
          <w:lang w:val="en-US"/>
        </w:rPr>
        <w:t>.</w:t>
      </w:r>
    </w:p>
    <w:p w14:paraId="465D2C70" w14:textId="77777777" w:rsidR="00022AAA" w:rsidRDefault="00516B67" w:rsidP="00D22721">
      <w:pPr>
        <w:spacing w:after="0" w:line="24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36AF5" w:rsidRPr="009A1257">
        <w:rPr>
          <w:rFonts w:ascii="Arial" w:hAnsi="Arial" w:cs="Arial"/>
        </w:rPr>
        <w:t xml:space="preserve">. </w:t>
      </w:r>
      <w:r w:rsidR="003836F5">
        <w:rPr>
          <w:rFonts w:ascii="Arial" w:hAnsi="Arial" w:cs="Arial"/>
        </w:rPr>
        <w:t>What are the four approaches to feminist analysis? Cite suitable examples.</w:t>
      </w:r>
    </w:p>
    <w:p w14:paraId="7F7E94DB" w14:textId="77777777" w:rsidR="00022AAA" w:rsidRDefault="00022AAA" w:rsidP="00D22721">
      <w:pPr>
        <w:spacing w:after="0" w:line="240" w:lineRule="auto"/>
        <w:ind w:left="446"/>
        <w:jc w:val="both"/>
        <w:rPr>
          <w:rFonts w:ascii="Arial" w:hAnsi="Arial" w:cs="Arial"/>
        </w:rPr>
      </w:pPr>
    </w:p>
    <w:p w14:paraId="3621A366" w14:textId="77777777" w:rsidR="00022AAA" w:rsidRDefault="008F24CB" w:rsidP="00D22721">
      <w:pPr>
        <w:spacing w:after="0" w:line="240" w:lineRule="auto"/>
        <w:ind w:left="44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22AAA">
        <w:rPr>
          <w:rFonts w:ascii="Arial" w:hAnsi="Arial" w:cs="Arial"/>
        </w:rPr>
        <w:t xml:space="preserve">. </w:t>
      </w:r>
      <w:r w:rsidR="00516B67" w:rsidRPr="00516B67">
        <w:rPr>
          <w:rFonts w:ascii="Arial" w:hAnsi="Arial" w:cs="Arial"/>
        </w:rPr>
        <w:t xml:space="preserve">When you create a work of art, literature, or film, you are inevitably influenced by everything that you’ve seen or read up to that point. </w:t>
      </w:r>
      <w:r w:rsidR="00516B67">
        <w:rPr>
          <w:rFonts w:ascii="Arial" w:hAnsi="Arial" w:cs="Arial"/>
        </w:rPr>
        <w:t>Do you agree? Explain by analysing the two types of intertextualities and provide suitable examples</w:t>
      </w:r>
      <w:r w:rsidR="003836F5">
        <w:rPr>
          <w:rFonts w:ascii="Arial" w:hAnsi="Arial" w:cs="Arial"/>
        </w:rPr>
        <w:t>.</w:t>
      </w:r>
      <w:r w:rsidR="00022AAA">
        <w:rPr>
          <w:rFonts w:ascii="Arial" w:hAnsi="Arial" w:cs="Arial"/>
        </w:rPr>
        <w:t xml:space="preserve">  </w:t>
      </w:r>
    </w:p>
    <w:p w14:paraId="4386540D" w14:textId="77777777" w:rsidR="00022AAA" w:rsidRDefault="00022AAA" w:rsidP="00D22721">
      <w:pPr>
        <w:spacing w:after="0" w:line="240" w:lineRule="auto"/>
        <w:ind w:left="446"/>
        <w:jc w:val="both"/>
        <w:rPr>
          <w:rFonts w:ascii="Arial" w:hAnsi="Arial" w:cs="Arial"/>
        </w:rPr>
      </w:pPr>
    </w:p>
    <w:p w14:paraId="135341F4" w14:textId="77777777" w:rsidR="008F3E52" w:rsidRDefault="008F3E52" w:rsidP="008F3E52">
      <w:pPr>
        <w:pStyle w:val="ListParagraph"/>
        <w:numPr>
          <w:ilvl w:val="0"/>
          <w:numId w:val="35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3F4AF3">
        <w:rPr>
          <w:rFonts w:ascii="Arial" w:hAnsi="Arial" w:cs="Arial"/>
          <w:b/>
          <w:sz w:val="24"/>
          <w:szCs w:val="24"/>
        </w:rPr>
        <w:t xml:space="preserve">Answer any </w:t>
      </w:r>
      <w:r>
        <w:rPr>
          <w:rFonts w:ascii="Arial" w:hAnsi="Arial" w:cs="Arial"/>
          <w:b/>
          <w:sz w:val="24"/>
          <w:szCs w:val="24"/>
        </w:rPr>
        <w:t>ONE</w:t>
      </w:r>
      <w:r w:rsidRPr="003F4AF3">
        <w:rPr>
          <w:rFonts w:ascii="Arial" w:hAnsi="Arial" w:cs="Arial"/>
          <w:b/>
          <w:sz w:val="24"/>
          <w:szCs w:val="24"/>
        </w:rPr>
        <w:t xml:space="preserve"> of the following in </w:t>
      </w:r>
      <w:r>
        <w:rPr>
          <w:rFonts w:ascii="Arial" w:hAnsi="Arial" w:cs="Arial"/>
          <w:b/>
          <w:sz w:val="24"/>
          <w:szCs w:val="24"/>
        </w:rPr>
        <w:t>45</w:t>
      </w:r>
      <w:r w:rsidRPr="003F4AF3">
        <w:rPr>
          <w:rFonts w:ascii="Arial" w:hAnsi="Arial" w:cs="Arial"/>
          <w:b/>
          <w:sz w:val="24"/>
          <w:szCs w:val="24"/>
        </w:rPr>
        <w:t>0 words.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3F4AF3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3F4AF3">
        <w:rPr>
          <w:rFonts w:ascii="Arial" w:hAnsi="Arial" w:cs="Arial"/>
          <w:b/>
          <w:sz w:val="24"/>
          <w:szCs w:val="24"/>
        </w:rPr>
        <w:t xml:space="preserve"> </w:t>
      </w:r>
      <w:r w:rsidR="00621C7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3F4AF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F4AF3">
        <w:rPr>
          <w:rFonts w:ascii="Arial" w:hAnsi="Arial" w:cs="Arial"/>
          <w:b/>
          <w:sz w:val="24"/>
          <w:szCs w:val="24"/>
        </w:rPr>
        <w:t>X</w:t>
      </w:r>
      <w:r w:rsidR="00C72A17">
        <w:rPr>
          <w:rFonts w:ascii="Arial" w:hAnsi="Arial" w:cs="Arial"/>
          <w:b/>
          <w:sz w:val="24"/>
          <w:szCs w:val="24"/>
        </w:rPr>
        <w:t>20</w:t>
      </w:r>
      <w:r w:rsidRPr="003F4AF3">
        <w:rPr>
          <w:rFonts w:ascii="Arial" w:hAnsi="Arial" w:cs="Arial"/>
          <w:b/>
          <w:sz w:val="24"/>
          <w:szCs w:val="24"/>
        </w:rPr>
        <w:t>=</w:t>
      </w:r>
      <w:r w:rsidR="00C72A17">
        <w:rPr>
          <w:rFonts w:ascii="Arial" w:hAnsi="Arial" w:cs="Arial"/>
          <w:b/>
          <w:sz w:val="24"/>
          <w:szCs w:val="24"/>
        </w:rPr>
        <w:t>20</w:t>
      </w:r>
      <w:r w:rsidRPr="003F4AF3">
        <w:rPr>
          <w:rFonts w:ascii="Arial" w:hAnsi="Arial" w:cs="Arial"/>
          <w:b/>
          <w:sz w:val="24"/>
          <w:szCs w:val="24"/>
        </w:rPr>
        <w:t>)</w:t>
      </w:r>
    </w:p>
    <w:p w14:paraId="7C15EF33" w14:textId="77777777" w:rsidR="00531214" w:rsidRDefault="00531214" w:rsidP="0053121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14:paraId="70867541" w14:textId="77777777" w:rsidR="00531214" w:rsidRPr="00531214" w:rsidRDefault="00531214" w:rsidP="00531214">
      <w:pPr>
        <w:pStyle w:val="ListParagraph"/>
        <w:ind w:left="450"/>
        <w:jc w:val="both"/>
        <w:rPr>
          <w:rFonts w:ascii="Arial" w:hAnsi="Arial" w:cs="Arial"/>
          <w:bCs/>
        </w:rPr>
      </w:pPr>
      <w:r w:rsidRPr="00531214">
        <w:rPr>
          <w:rFonts w:ascii="Arial" w:hAnsi="Arial" w:cs="Arial"/>
          <w:bCs/>
        </w:rPr>
        <w:t>10.</w:t>
      </w:r>
      <w:r>
        <w:rPr>
          <w:rFonts w:ascii="Arial" w:hAnsi="Arial" w:cs="Arial"/>
          <w:bCs/>
        </w:rPr>
        <w:t xml:space="preserve"> Attempt a Marxist analysis for any recent film or TV show you have watched. </w:t>
      </w:r>
      <w:r w:rsidRPr="00531214">
        <w:rPr>
          <w:rFonts w:ascii="Arial" w:hAnsi="Arial" w:cs="Arial"/>
          <w:bCs/>
        </w:rPr>
        <w:t xml:space="preserve"> </w:t>
      </w:r>
    </w:p>
    <w:p w14:paraId="714D3705" w14:textId="77777777" w:rsidR="008F3E52" w:rsidRPr="008F3E52" w:rsidRDefault="008F24CB" w:rsidP="00516B67">
      <w:pPr>
        <w:spacing w:after="0" w:line="240" w:lineRule="auto"/>
        <w:ind w:left="4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</w:t>
      </w:r>
      <w:r w:rsidR="005312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9A1257">
        <w:rPr>
          <w:rFonts w:ascii="Arial" w:hAnsi="Arial" w:cs="Arial"/>
        </w:rPr>
        <w:t xml:space="preserve">Attempt a semiotic analysis of the following </w:t>
      </w:r>
      <w:r w:rsidR="00531214">
        <w:rPr>
          <w:rFonts w:ascii="Arial" w:hAnsi="Arial" w:cs="Arial"/>
        </w:rPr>
        <w:t>ad</w:t>
      </w:r>
      <w:r w:rsidRPr="009A1257">
        <w:rPr>
          <w:rFonts w:ascii="Arial" w:hAnsi="Arial" w:cs="Arial"/>
        </w:rPr>
        <w:t xml:space="preserve">. </w:t>
      </w:r>
      <w:r w:rsidR="00E87F05">
        <w:rPr>
          <w:rFonts w:ascii="Arial" w:hAnsi="Arial" w:cs="Arial"/>
        </w:rPr>
        <w:t>Explain</w:t>
      </w:r>
      <w:r w:rsidRPr="009A1257">
        <w:rPr>
          <w:rFonts w:ascii="Arial" w:hAnsi="Arial" w:cs="Arial"/>
        </w:rPr>
        <w:t xml:space="preserve"> the </w:t>
      </w:r>
      <w:r w:rsidR="00E87F05">
        <w:rPr>
          <w:rFonts w:ascii="Arial" w:hAnsi="Arial" w:cs="Arial"/>
        </w:rPr>
        <w:t xml:space="preserve">signifier, signified, </w:t>
      </w:r>
      <w:r w:rsidRPr="009A1257">
        <w:rPr>
          <w:rFonts w:ascii="Arial" w:hAnsi="Arial" w:cs="Arial"/>
        </w:rPr>
        <w:t>type of sign, the denotative and connotative meaning, and justify</w:t>
      </w:r>
      <w:r>
        <w:rPr>
          <w:rFonts w:ascii="Arial" w:hAnsi="Arial" w:cs="Arial"/>
        </w:rPr>
        <w:t xml:space="preserve"> your interpretation.  </w:t>
      </w:r>
    </w:p>
    <w:p w14:paraId="3A44B720" w14:textId="5009729D" w:rsidR="0055481E" w:rsidRDefault="0055481E" w:rsidP="0055481E">
      <w:pPr>
        <w:spacing w:after="0" w:line="240" w:lineRule="auto"/>
        <w:ind w:left="446"/>
        <w:rPr>
          <w:rFonts w:ascii="Arial" w:hAnsi="Arial" w:cs="Arial"/>
        </w:rPr>
      </w:pPr>
    </w:p>
    <w:p w14:paraId="157EE2DB" w14:textId="3FD19BAA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674D93C2" w14:textId="262A72DD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458545A7" w14:textId="24CDE871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0A5B098D" w14:textId="618A192C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09F49A9C" w14:textId="07DBFC30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1D6662AE" w14:textId="7BE46B40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04F35F61" w14:textId="079EB9B9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6F47AB7F" w14:textId="2B8B174E" w:rsidR="00750A99" w:rsidRDefault="00750A99" w:rsidP="0055481E">
      <w:pPr>
        <w:spacing w:after="0" w:line="240" w:lineRule="auto"/>
        <w:ind w:left="446"/>
        <w:rPr>
          <w:rFonts w:ascii="Arial" w:hAnsi="Arial" w:cs="Arial"/>
        </w:rPr>
      </w:pPr>
    </w:p>
    <w:p w14:paraId="1209E208" w14:textId="25414496" w:rsidR="00750A99" w:rsidRDefault="009103F8" w:rsidP="00750A99">
      <w:pPr>
        <w:spacing w:after="0" w:line="240" w:lineRule="auto"/>
        <w:ind w:left="44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VOA </w:t>
      </w:r>
      <w:r w:rsidR="00750A99">
        <w:rPr>
          <w:rFonts w:ascii="Arial" w:hAnsi="Arial" w:cs="Arial"/>
        </w:rPr>
        <w:t>4219_A_22</w:t>
      </w:r>
    </w:p>
    <w:p w14:paraId="79320749" w14:textId="7D292F3D" w:rsidR="0055481E" w:rsidRDefault="00750A99" w:rsidP="0055481E">
      <w:pPr>
        <w:spacing w:after="0" w:line="240" w:lineRule="auto"/>
        <w:ind w:left="446"/>
        <w:jc w:val="center"/>
      </w:pPr>
      <w:r>
        <w:rPr>
          <w:noProof/>
        </w:rPr>
        <w:lastRenderedPageBreak/>
        <w:drawing>
          <wp:inline distT="0" distB="0" distL="0" distR="0" wp14:anchorId="61604C2E" wp14:editId="797E4BA7">
            <wp:extent cx="2714625" cy="3686175"/>
            <wp:effectExtent l="0" t="0" r="0" b="0"/>
            <wp:docPr id="2" name="Picture 2" descr="This Pepsi ad is not only showing the new skinny can in which the model is  drinking but by having written skinny next to the ski… | Diet pepsi, Pepsi,  Sofia ver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s Pepsi ad is not only showing the new skinny can in which the model is  drinking but by having written skinny next to the ski… | Diet pepsi, Pepsi,  Sofia verga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E725C" w14:textId="77777777" w:rsidR="0055481E" w:rsidRPr="009A1257" w:rsidRDefault="0055481E" w:rsidP="005548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9A1257">
        <w:rPr>
          <w:sz w:val="20"/>
          <w:szCs w:val="20"/>
        </w:rPr>
        <w:t xml:space="preserve">Text: </w:t>
      </w:r>
      <w:r>
        <w:rPr>
          <w:sz w:val="20"/>
          <w:szCs w:val="20"/>
        </w:rPr>
        <w:t>The new skinny can</w:t>
      </w:r>
    </w:p>
    <w:p w14:paraId="4F85EA32" w14:textId="77777777" w:rsidR="00531214" w:rsidRDefault="00E87F05" w:rsidP="0055481E">
      <w:pPr>
        <w:spacing w:after="0" w:line="240" w:lineRule="auto"/>
        <w:ind w:left="446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5F765189" w14:textId="588D7FE2" w:rsidR="009A1257" w:rsidRDefault="009A1257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p w14:paraId="476FF265" w14:textId="2CB2D8BF" w:rsidR="004D784A" w:rsidRDefault="004D784A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p w14:paraId="6431D8DF" w14:textId="6759D9C5" w:rsidR="004D784A" w:rsidRDefault="004D784A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p w14:paraId="7D0456F2" w14:textId="2A886FD6" w:rsidR="004D784A" w:rsidRDefault="004D784A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p w14:paraId="4F372A33" w14:textId="125ACEFB" w:rsidR="004D784A" w:rsidRDefault="004D784A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p w14:paraId="40C32E9A" w14:textId="1ADFA55C" w:rsidR="004D784A" w:rsidRDefault="004D784A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p w14:paraId="10D784FB" w14:textId="37153A65" w:rsidR="004D784A" w:rsidRDefault="004D784A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p w14:paraId="4CA08F8B" w14:textId="5E825557" w:rsidR="004D784A" w:rsidRDefault="009103F8" w:rsidP="004D784A">
      <w:pPr>
        <w:spacing w:after="0" w:line="240" w:lineRule="auto"/>
        <w:ind w:left="44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VOA </w:t>
      </w:r>
      <w:r w:rsidR="004D784A">
        <w:rPr>
          <w:rFonts w:ascii="Arial" w:hAnsi="Arial" w:cs="Arial"/>
        </w:rPr>
        <w:t>4219_A_22</w:t>
      </w:r>
    </w:p>
    <w:p w14:paraId="446E0AC9" w14:textId="77777777" w:rsidR="004D784A" w:rsidRPr="009A1257" w:rsidRDefault="004D784A" w:rsidP="00516B67">
      <w:pPr>
        <w:spacing w:after="0" w:line="240" w:lineRule="auto"/>
        <w:ind w:left="446"/>
        <w:jc w:val="center"/>
        <w:rPr>
          <w:rFonts w:ascii="Arial" w:hAnsi="Arial" w:cs="Arial"/>
          <w:b/>
          <w:sz w:val="20"/>
          <w:szCs w:val="20"/>
        </w:rPr>
      </w:pPr>
    </w:p>
    <w:sectPr w:rsidR="004D784A" w:rsidRPr="009A1257" w:rsidSect="00CF4BEC"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27B71"/>
    <w:multiLevelType w:val="hybridMultilevel"/>
    <w:tmpl w:val="DD9C5950"/>
    <w:lvl w:ilvl="0" w:tplc="EDDCCE84">
      <w:start w:val="1"/>
      <w:numFmt w:val="bullet"/>
      <w:lvlText w:val="▣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49B8934E" w:tentative="1">
      <w:start w:val="1"/>
      <w:numFmt w:val="bullet"/>
      <w:lvlText w:val="▣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8DA6BB56" w:tentative="1">
      <w:start w:val="1"/>
      <w:numFmt w:val="bullet"/>
      <w:lvlText w:val="▣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537AD900" w:tentative="1">
      <w:start w:val="1"/>
      <w:numFmt w:val="bullet"/>
      <w:lvlText w:val="▣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C14E608" w:tentative="1">
      <w:start w:val="1"/>
      <w:numFmt w:val="bullet"/>
      <w:lvlText w:val="▣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60A406CA" w:tentative="1">
      <w:start w:val="1"/>
      <w:numFmt w:val="bullet"/>
      <w:lvlText w:val="▣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DFFEBA7C" w:tentative="1">
      <w:start w:val="1"/>
      <w:numFmt w:val="bullet"/>
      <w:lvlText w:val="▣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4086160" w:tentative="1">
      <w:start w:val="1"/>
      <w:numFmt w:val="bullet"/>
      <w:lvlText w:val="▣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2E284244" w:tentative="1">
      <w:start w:val="1"/>
      <w:numFmt w:val="bullet"/>
      <w:lvlText w:val="▣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C6E0B69"/>
    <w:multiLevelType w:val="hybridMultilevel"/>
    <w:tmpl w:val="16D2FDEE"/>
    <w:lvl w:ilvl="0" w:tplc="3A042DE2">
      <w:start w:val="1"/>
      <w:numFmt w:val="bullet"/>
      <w:lvlText w:val="▸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C6EA9E3E" w:tentative="1">
      <w:start w:val="1"/>
      <w:numFmt w:val="bullet"/>
      <w:lvlText w:val="▸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34C4AA18" w:tentative="1">
      <w:start w:val="1"/>
      <w:numFmt w:val="bullet"/>
      <w:lvlText w:val="▸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EF902E76" w:tentative="1">
      <w:start w:val="1"/>
      <w:numFmt w:val="bullet"/>
      <w:lvlText w:val="▸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EDCA27DA" w:tentative="1">
      <w:start w:val="1"/>
      <w:numFmt w:val="bullet"/>
      <w:lvlText w:val="▸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344C9B8C" w:tentative="1">
      <w:start w:val="1"/>
      <w:numFmt w:val="bullet"/>
      <w:lvlText w:val="▸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C0D4175E" w:tentative="1">
      <w:start w:val="1"/>
      <w:numFmt w:val="bullet"/>
      <w:lvlText w:val="▸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C1FC569A" w:tentative="1">
      <w:start w:val="1"/>
      <w:numFmt w:val="bullet"/>
      <w:lvlText w:val="▸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ED2A0AC8" w:tentative="1">
      <w:start w:val="1"/>
      <w:numFmt w:val="bullet"/>
      <w:lvlText w:val="▸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32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8"/>
  </w:num>
  <w:num w:numId="4">
    <w:abstractNumId w:val="24"/>
  </w:num>
  <w:num w:numId="5">
    <w:abstractNumId w:val="32"/>
  </w:num>
  <w:num w:numId="6">
    <w:abstractNumId w:val="6"/>
  </w:num>
  <w:num w:numId="7">
    <w:abstractNumId w:val="12"/>
  </w:num>
  <w:num w:numId="8">
    <w:abstractNumId w:val="23"/>
  </w:num>
  <w:num w:numId="9">
    <w:abstractNumId w:val="17"/>
  </w:num>
  <w:num w:numId="10">
    <w:abstractNumId w:val="1"/>
  </w:num>
  <w:num w:numId="11">
    <w:abstractNumId w:val="11"/>
  </w:num>
  <w:num w:numId="12">
    <w:abstractNumId w:val="28"/>
  </w:num>
  <w:num w:numId="13">
    <w:abstractNumId w:val="19"/>
  </w:num>
  <w:num w:numId="14">
    <w:abstractNumId w:val="22"/>
  </w:num>
  <w:num w:numId="15">
    <w:abstractNumId w:val="7"/>
  </w:num>
  <w:num w:numId="16">
    <w:abstractNumId w:val="14"/>
  </w:num>
  <w:num w:numId="17">
    <w:abstractNumId w:val="35"/>
  </w:num>
  <w:num w:numId="18">
    <w:abstractNumId w:val="20"/>
  </w:num>
  <w:num w:numId="19">
    <w:abstractNumId w:val="26"/>
  </w:num>
  <w:num w:numId="20">
    <w:abstractNumId w:val="10"/>
  </w:num>
  <w:num w:numId="21">
    <w:abstractNumId w:val="3"/>
  </w:num>
  <w:num w:numId="22">
    <w:abstractNumId w:val="27"/>
  </w:num>
  <w:num w:numId="23">
    <w:abstractNumId w:val="25"/>
  </w:num>
  <w:num w:numId="24">
    <w:abstractNumId w:val="4"/>
  </w:num>
  <w:num w:numId="25">
    <w:abstractNumId w:val="34"/>
  </w:num>
  <w:num w:numId="26">
    <w:abstractNumId w:val="5"/>
  </w:num>
  <w:num w:numId="27">
    <w:abstractNumId w:val="0"/>
  </w:num>
  <w:num w:numId="28">
    <w:abstractNumId w:val="15"/>
  </w:num>
  <w:num w:numId="29">
    <w:abstractNumId w:val="2"/>
  </w:num>
  <w:num w:numId="30">
    <w:abstractNumId w:val="16"/>
  </w:num>
  <w:num w:numId="31">
    <w:abstractNumId w:val="13"/>
  </w:num>
  <w:num w:numId="32">
    <w:abstractNumId w:val="9"/>
  </w:num>
  <w:num w:numId="33">
    <w:abstractNumId w:val="8"/>
  </w:num>
  <w:num w:numId="34">
    <w:abstractNumId w:val="21"/>
  </w:num>
  <w:num w:numId="35">
    <w:abstractNumId w:val="30"/>
  </w:num>
  <w:num w:numId="36">
    <w:abstractNumId w:val="2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7E"/>
    <w:rsid w:val="00004F96"/>
    <w:rsid w:val="00022AAA"/>
    <w:rsid w:val="00031344"/>
    <w:rsid w:val="000512EF"/>
    <w:rsid w:val="00076A09"/>
    <w:rsid w:val="000B444B"/>
    <w:rsid w:val="000F074F"/>
    <w:rsid w:val="00101442"/>
    <w:rsid w:val="0010146F"/>
    <w:rsid w:val="00172880"/>
    <w:rsid w:val="00174304"/>
    <w:rsid w:val="001D1D97"/>
    <w:rsid w:val="001E4474"/>
    <w:rsid w:val="001F3FDC"/>
    <w:rsid w:val="00204AF3"/>
    <w:rsid w:val="0020510C"/>
    <w:rsid w:val="0023177D"/>
    <w:rsid w:val="0023284C"/>
    <w:rsid w:val="00251419"/>
    <w:rsid w:val="00271E7E"/>
    <w:rsid w:val="0027461B"/>
    <w:rsid w:val="00280C09"/>
    <w:rsid w:val="002921BC"/>
    <w:rsid w:val="002B22D2"/>
    <w:rsid w:val="002D69FC"/>
    <w:rsid w:val="00321556"/>
    <w:rsid w:val="0033083D"/>
    <w:rsid w:val="00346B4C"/>
    <w:rsid w:val="00347169"/>
    <w:rsid w:val="003836F5"/>
    <w:rsid w:val="0038488E"/>
    <w:rsid w:val="0039240B"/>
    <w:rsid w:val="003B0665"/>
    <w:rsid w:val="003B5941"/>
    <w:rsid w:val="003C78DD"/>
    <w:rsid w:val="003D4397"/>
    <w:rsid w:val="003F3050"/>
    <w:rsid w:val="003F4AF3"/>
    <w:rsid w:val="00402B1E"/>
    <w:rsid w:val="00463C88"/>
    <w:rsid w:val="004A5D55"/>
    <w:rsid w:val="004B5C56"/>
    <w:rsid w:val="004C5004"/>
    <w:rsid w:val="004D784A"/>
    <w:rsid w:val="0050607B"/>
    <w:rsid w:val="00514AF5"/>
    <w:rsid w:val="00516B67"/>
    <w:rsid w:val="005247FD"/>
    <w:rsid w:val="00531214"/>
    <w:rsid w:val="0055481E"/>
    <w:rsid w:val="005742BA"/>
    <w:rsid w:val="005B1734"/>
    <w:rsid w:val="005B5145"/>
    <w:rsid w:val="005D5A76"/>
    <w:rsid w:val="00621C7A"/>
    <w:rsid w:val="006B243C"/>
    <w:rsid w:val="006E6910"/>
    <w:rsid w:val="006F1F46"/>
    <w:rsid w:val="00704185"/>
    <w:rsid w:val="00750A99"/>
    <w:rsid w:val="00752D79"/>
    <w:rsid w:val="00753212"/>
    <w:rsid w:val="00792B8F"/>
    <w:rsid w:val="007A1AD2"/>
    <w:rsid w:val="007B4B8D"/>
    <w:rsid w:val="007B55CB"/>
    <w:rsid w:val="007D1A2D"/>
    <w:rsid w:val="007F37FA"/>
    <w:rsid w:val="00806DCB"/>
    <w:rsid w:val="00812D10"/>
    <w:rsid w:val="008244C7"/>
    <w:rsid w:val="008319B2"/>
    <w:rsid w:val="008A32EE"/>
    <w:rsid w:val="008B5D60"/>
    <w:rsid w:val="008D21A7"/>
    <w:rsid w:val="008F24CB"/>
    <w:rsid w:val="008F3E52"/>
    <w:rsid w:val="009103F8"/>
    <w:rsid w:val="00956E38"/>
    <w:rsid w:val="009720B9"/>
    <w:rsid w:val="00987A24"/>
    <w:rsid w:val="009A0B6C"/>
    <w:rsid w:val="009A1257"/>
    <w:rsid w:val="009D4477"/>
    <w:rsid w:val="009D44DF"/>
    <w:rsid w:val="009E5383"/>
    <w:rsid w:val="00A0335E"/>
    <w:rsid w:val="00A1266A"/>
    <w:rsid w:val="00A231A2"/>
    <w:rsid w:val="00A8164F"/>
    <w:rsid w:val="00AB7E46"/>
    <w:rsid w:val="00AD4BE3"/>
    <w:rsid w:val="00AE459E"/>
    <w:rsid w:val="00B07B4B"/>
    <w:rsid w:val="00B82ACF"/>
    <w:rsid w:val="00B925AD"/>
    <w:rsid w:val="00BB127D"/>
    <w:rsid w:val="00BB5FC2"/>
    <w:rsid w:val="00BC2050"/>
    <w:rsid w:val="00C00C1B"/>
    <w:rsid w:val="00C23C8B"/>
    <w:rsid w:val="00C260C8"/>
    <w:rsid w:val="00C5127A"/>
    <w:rsid w:val="00C57EB9"/>
    <w:rsid w:val="00C72A17"/>
    <w:rsid w:val="00CC5E1F"/>
    <w:rsid w:val="00CD7C3A"/>
    <w:rsid w:val="00CF4BEC"/>
    <w:rsid w:val="00D066E6"/>
    <w:rsid w:val="00D22721"/>
    <w:rsid w:val="00D470C5"/>
    <w:rsid w:val="00D760BF"/>
    <w:rsid w:val="00E11DE9"/>
    <w:rsid w:val="00E253BB"/>
    <w:rsid w:val="00E27A4B"/>
    <w:rsid w:val="00E35E29"/>
    <w:rsid w:val="00E36AF5"/>
    <w:rsid w:val="00E41B9F"/>
    <w:rsid w:val="00E73C4B"/>
    <w:rsid w:val="00E87F05"/>
    <w:rsid w:val="00EC09DD"/>
    <w:rsid w:val="00F3651A"/>
    <w:rsid w:val="00F7559C"/>
    <w:rsid w:val="00F762E5"/>
    <w:rsid w:val="00FB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5DF6"/>
  <w15:chartTrackingRefBased/>
  <w15:docId w15:val="{84854BD3-49DB-4BBA-B917-14FB41B0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71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="Calibr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rPr>
      <w:rFonts w:eastAsia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25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816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VOA 4219: READING IMAGES</vt:lpstr>
      <vt:lpstr>Time - 2 ½ hrs					Max Marks - 70</vt:lpstr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LIBDL-13</cp:lastModifiedBy>
  <cp:revision>10</cp:revision>
  <cp:lastPrinted>2016-02-16T04:55:00Z</cp:lastPrinted>
  <dcterms:created xsi:type="dcterms:W3CDTF">2022-06-03T05:37:00Z</dcterms:created>
  <dcterms:modified xsi:type="dcterms:W3CDTF">2022-08-17T05:56:00Z</dcterms:modified>
</cp:coreProperties>
</file>