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5226895"/>
    <w:p w14:paraId="47667B23" w14:textId="1CCD4DE5" w:rsidR="00C72047" w:rsidRPr="00A76642" w:rsidRDefault="003B7489" w:rsidP="0056292B">
      <w:pPr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22714" wp14:editId="6E0F3DE7">
                <wp:simplePos x="0" y="0"/>
                <wp:positionH relativeFrom="column">
                  <wp:posOffset>-419100</wp:posOffset>
                </wp:positionH>
                <wp:positionV relativeFrom="paragraph">
                  <wp:posOffset>260985</wp:posOffset>
                </wp:positionV>
                <wp:extent cx="99060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EC27" w14:textId="611D24C6" w:rsidR="003B7489" w:rsidRDefault="003B7489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7DD7E93" wp14:editId="574D8107">
                                  <wp:extent cx="845182" cy="791308"/>
                                  <wp:effectExtent l="0" t="0" r="0" b="8890"/>
                                  <wp:docPr id="3" name="Picture 2" descr="Description: col LOGO outlin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Description: col LOGO outlin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182" cy="79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A22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20.55pt;width:78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SLHAIAABwEAAAOAAAAZHJzL2Uyb0RvYy54bWysU8Fu2zAMvQ/YPwi6L3aCpG2MOEWXLsOA&#10;rhvQ7gNoWY6FSaInKbGzrx8lp2m23YbpIJAi+Ug+UqvbwWh2kM4rtCWfTnLOpBVYK7sr+bfn7bsb&#10;znwAW4NGK0t+lJ7frt++WfVdIWfYoq6lYwRifdF3JW9D6Ios86KVBvwEO2nJ2KAzEEh1u6x20BO6&#10;0dksz6+yHl3dORTSe3q9H418nfCbRorwpWm8DEyXnGoL6XbpruKdrVdQ7Bx0rRKnMuAfqjCgLCU9&#10;Q91DALZ36i8oo4RDj02YCDQZNo0SMvVA3UzzP7p5aqGTqRcix3dnmvz/gxWPh6+Oqbrks+k1ZxYM&#10;DelZDoG9x4HNIj995wtye+rIMQz0THNOvfruAcV3zyxuWrA7eecc9q2EmuqbxsjsInTE8RGk6j9j&#10;TWlgHzABDY0zkTyigxE6zel4nk0sRdDjcplf5WQRZFouZguSYwYoXoI758NHiYZFoeSORp/A4fDg&#10;w+j64hJzedSq3iqtk+J21UY7dgBak206J/Tf3LRl/Zg9IVuM8QQNhVGB1lgrU/KbPJ4YDkUk44Ot&#10;kxxA6VGmorU9sRMJGakJQzWQY6SswvpIPDkc15W+Fwktup+c9bSqJfc/9uAkZ/qTJa6X0/k87nZS&#10;5ovrGSnu0lJdWsAKgip54GwUNyH9h1ivxTuaSaMSX6+VnGqlFUyMn75L3PFLPXm9fur1LwAAAP//&#10;AwBQSwMEFAAGAAgAAAAhAPrtGBTdAAAACQEAAA8AAABkcnMvZG93bnJldi54bWxMj91Og0AQhe9N&#10;fIfNNPHGtAumUkGWRk003vbnAQaYAik7S9htoW/veKWX58yXM+fk29n26kqj7xwbiFcRKOLK1R03&#10;Bo6Hz+ULKB+Qa+wdk4EbedgW93c5ZrWbeEfXfWiUhLDP0EAbwpBp7auWLPqVG4jldnKjxSBybHQ9&#10;4iThttdPUZRoix3LhxYH+mipOu8v1sDpe3p8TqfyKxw3u3Xyjt2mdDdjHhbz2yuoQHP4g+G3vlSH&#10;QjqV7sK1V72BZZLIlmBgHcegBEgj0aWAqRi6yPX/BcUPAAAA//8DAFBLAQItABQABgAIAAAAIQC2&#10;gziS/gAAAOEBAAATAAAAAAAAAAAAAAAAAAAAAABbQ29udGVudF9UeXBlc10ueG1sUEsBAi0AFAAG&#10;AAgAAAAhADj9If/WAAAAlAEAAAsAAAAAAAAAAAAAAAAALwEAAF9yZWxzLy5yZWxzUEsBAi0AFAAG&#10;AAgAAAAhAMjN1IscAgAAHAQAAA4AAAAAAAAAAAAAAAAALgIAAGRycy9lMm9Eb2MueG1sUEsBAi0A&#10;FAAGAAgAAAAhAPrtGBTdAAAACQEAAA8AAAAAAAAAAAAAAAAAdgQAAGRycy9kb3ducmV2LnhtbFBL&#10;BQYAAAAABAAEAPMAAACABQAAAAA=&#10;" stroked="f">
                <v:textbox>
                  <w:txbxContent>
                    <w:p w14:paraId="4CB9EC27" w14:textId="611D24C6" w:rsidR="003B7489" w:rsidRDefault="003B748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7DD7E93" wp14:editId="574D8107">
                            <wp:extent cx="845182" cy="791308"/>
                            <wp:effectExtent l="0" t="0" r="0" b="8890"/>
                            <wp:docPr id="3" name="Picture 2" descr="Description: col LOGO outlin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Description: col LOGO outline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3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182" cy="79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2C2D3" w14:textId="0B3212A7" w:rsidR="00405FAD" w:rsidRPr="00A76642" w:rsidRDefault="002007B2" w:rsidP="00F1097E">
      <w:pPr>
        <w:spacing w:line="276" w:lineRule="auto"/>
        <w:jc w:val="center"/>
        <w:rPr>
          <w:rFonts w:ascii="Arial" w:hAnsi="Arial" w:cs="Arial"/>
          <w:b/>
        </w:rPr>
      </w:pPr>
      <w:r w:rsidRPr="00A7664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1FE14" wp14:editId="7D71F4AB">
                <wp:simplePos x="0" y="0"/>
                <wp:positionH relativeFrom="column">
                  <wp:posOffset>3946375</wp:posOffset>
                </wp:positionH>
                <wp:positionV relativeFrom="paragraph">
                  <wp:posOffset>7260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2E9E4" w14:textId="77777777" w:rsidR="00405FAD" w:rsidRDefault="00405FAD" w:rsidP="00405FAD">
                            <w:r>
                              <w:t>Date:</w:t>
                            </w:r>
                          </w:p>
                          <w:p w14:paraId="6ED395CF" w14:textId="77777777" w:rsidR="00405FAD" w:rsidRDefault="00405FAD" w:rsidP="00405FAD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1FE14" id="_x0000_s1027" type="#_x0000_t202" style="position:absolute;left:0;text-align:left;margin-left:310.75pt;margin-top:.55pt;width:178.8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uLTgIAAKg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d9YvDEy4qqHehytB83b+W8AfxC+PAgHOYLNGBn&#10;wj2OWhNyooPE2Zrcr7/ZYzzaDi9nHea15P7nRjjFmf5mMBCfB8NhHPCkDC+vQC9z557Vucds2hsC&#10;UQNsp5VJjPFBH8XaUfuE1ZrFV+ESRuLtkoejeBP2W4TVlGo2S0EYaSvCwiytjNCxMZHWx/5JOHto&#10;a8BA3NFxssX4TXf3sfGmodkmUN2k1kee96we6Mc6pO4cVjfu27meol5+MNPfAAAA//8DAFBLAwQU&#10;AAYACAAAACEAjzN8ztsAAAAIAQAADwAAAGRycy9kb3ducmV2LnhtbEyPwU7DMAyG70i8Q2Qkbizt&#10;EKUtTSdAgwunDcQ5a7wkokmqJOvK22NOcLP1/fr9udssbmQzxmSDF1CuCmDoh6Cs1wI+3l9uamAp&#10;S6/kGDwK+MYEm/7yopOtCme/w3mfNaMSn1opwOQ8tZynwaCTaRUm9MSOITqZaY2aqyjPVO5Gvi6K&#10;ijtpPV0wcsJng8PX/uQEbJ90o4daRrOtlbXz8nl8069CXF8tjw/AMi75Lwy/+qQOPTkdwsmrxEYB&#10;1bq8oyiBEhjx5r6h4SCgrm6B9x3//0D/AwAA//8DAFBLAQItABQABgAIAAAAIQC2gziS/gAAAOEB&#10;AAATAAAAAAAAAAAAAAAAAAAAAABbQ29udGVudF9UeXBlc10ueG1sUEsBAi0AFAAGAAgAAAAhADj9&#10;If/WAAAAlAEAAAsAAAAAAAAAAAAAAAAALwEAAF9yZWxzLy5yZWxzUEsBAi0AFAAGAAgAAAAhAC5n&#10;+4tOAgAAqAQAAA4AAAAAAAAAAAAAAAAALgIAAGRycy9lMm9Eb2MueG1sUEsBAi0AFAAGAAgAAAAh&#10;AI8zfM7bAAAACAEAAA8AAAAAAAAAAAAAAAAAqAQAAGRycy9kb3ducmV2LnhtbFBLBQYAAAAABAAE&#10;APMAAACwBQAAAAA=&#10;" fillcolor="white [3201]" strokeweight=".5pt">
                <v:textbox>
                  <w:txbxContent>
                    <w:p w14:paraId="3402E9E4" w14:textId="77777777" w:rsidR="00405FAD" w:rsidRDefault="00405FAD" w:rsidP="00405FAD">
                      <w:r>
                        <w:t>Date:</w:t>
                      </w:r>
                    </w:p>
                    <w:p w14:paraId="6ED395CF" w14:textId="77777777" w:rsidR="00405FAD" w:rsidRDefault="00405FAD" w:rsidP="00405FAD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3B98227" w14:textId="77777777" w:rsidR="00F1097E" w:rsidRDefault="00F1097E" w:rsidP="00F1097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9095D6" w14:textId="77777777" w:rsidR="00C625D7" w:rsidRDefault="00C625D7" w:rsidP="00B062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8568C" w14:textId="77777777" w:rsidR="00D84E22" w:rsidRDefault="00D84E22" w:rsidP="00B062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7D06B6" w14:textId="77777777" w:rsidR="00D84E22" w:rsidRDefault="00D84E22" w:rsidP="00B062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8EDBA3" w14:textId="53A3D0DD" w:rsidR="00C72047" w:rsidRPr="003F4753" w:rsidRDefault="00C72047" w:rsidP="00B062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3F4753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208CD89B" w14:textId="45A288B3" w:rsidR="00C72047" w:rsidRPr="003F4753" w:rsidRDefault="00C72047" w:rsidP="00B06244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</w:rPr>
      </w:pPr>
      <w:r w:rsidRPr="003F4753">
        <w:rPr>
          <w:rFonts w:ascii="Arial" w:hAnsi="Arial" w:cs="Arial"/>
          <w:b/>
          <w:bCs/>
          <w:sz w:val="24"/>
          <w:szCs w:val="24"/>
        </w:rPr>
        <w:t>M.Sc. Chemistry - II SEMESTER</w:t>
      </w:r>
    </w:p>
    <w:p w14:paraId="565E645C" w14:textId="2792B2FC" w:rsidR="00C72047" w:rsidRPr="003F4753" w:rsidRDefault="00B06244" w:rsidP="00B06244">
      <w:pPr>
        <w:pStyle w:val="NoSpacing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                 </w:t>
      </w:r>
      <w:r w:rsidR="00C625D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 </w:t>
      </w:r>
      <w:r w:rsidR="00C72047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SEMESTER EXAMINATION: </w:t>
      </w:r>
      <w:r w:rsidR="00042D62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April</w:t>
      </w:r>
      <w:r w:rsidR="00C72047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202</w:t>
      </w:r>
      <w:r w:rsidR="00042D62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</w:t>
      </w:r>
    </w:p>
    <w:p w14:paraId="4C60AEBA" w14:textId="07AE58A1" w:rsidR="001753CC" w:rsidRPr="003F4753" w:rsidRDefault="00B06244" w:rsidP="00B06244">
      <w:pPr>
        <w:pStyle w:val="NoSpacing"/>
        <w:ind w:firstLine="720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                           </w:t>
      </w:r>
      <w:r w:rsidR="001753CC" w:rsidRPr="003F475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(Examination conducted in </w:t>
      </w:r>
      <w:r w:rsidR="00042D62" w:rsidRPr="003F475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July</w:t>
      </w:r>
      <w:r w:rsidR="001753CC" w:rsidRPr="003F4753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2022)</w:t>
      </w:r>
    </w:p>
    <w:p w14:paraId="7E3D0425" w14:textId="03D38ACC" w:rsidR="00C72047" w:rsidRDefault="00B06244" w:rsidP="00B06244">
      <w:pPr>
        <w:pStyle w:val="NoSpacing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                             </w:t>
      </w:r>
      <w:bookmarkStart w:id="1" w:name="_GoBack"/>
      <w:r w:rsidR="00C72047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CH </w:t>
      </w:r>
      <w:r w:rsidR="00757F95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8</w:t>
      </w:r>
      <w:r w:rsidR="00C72047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1</w:t>
      </w:r>
      <w:r w:rsidR="00757F95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21</w:t>
      </w:r>
      <w:r w:rsidR="00C72047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– </w:t>
      </w:r>
      <w:r w:rsidR="00757F95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Inorganic Chemistry</w:t>
      </w:r>
      <w:r w:rsidR="00942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-</w:t>
      </w:r>
      <w:r w:rsidR="00757F95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</w:t>
      </w:r>
      <w:r w:rsidR="00C72047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I</w:t>
      </w:r>
      <w:r w:rsidR="00757F95" w:rsidRPr="003F475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I</w:t>
      </w:r>
      <w:bookmarkEnd w:id="1"/>
    </w:p>
    <w:p w14:paraId="6D29C990" w14:textId="77777777" w:rsidR="00B06244" w:rsidRPr="003F4753" w:rsidRDefault="00B06244" w:rsidP="00B06244">
      <w:pPr>
        <w:pStyle w:val="NoSpacing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</w:p>
    <w:p w14:paraId="05D500C6" w14:textId="7D55A7DC" w:rsidR="00C72047" w:rsidRPr="00A76642" w:rsidRDefault="00C72047" w:rsidP="0056292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Time- 2 </w:t>
      </w:r>
      <w:r w:rsidR="00042D62"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½ </w:t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hrs </w:t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="00F1097E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>Max</w:t>
      </w:r>
      <w:r w:rsidR="00B503DF">
        <w:rPr>
          <w:rFonts w:ascii="Arial" w:eastAsia="Times New Roman" w:hAnsi="Arial" w:cs="Arial"/>
          <w:b/>
          <w:bCs/>
          <w:color w:val="000000"/>
          <w:lang w:eastAsia="en-IN"/>
        </w:rPr>
        <w:t>.</w:t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 Marks-70</w:t>
      </w:r>
    </w:p>
    <w:p w14:paraId="578B4CD2" w14:textId="12F79B18" w:rsidR="00C72047" w:rsidRPr="00A76642" w:rsidRDefault="00C72047" w:rsidP="0056292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This paper contains </w:t>
      </w:r>
      <w:r w:rsidR="00042D62" w:rsidRPr="00A76642">
        <w:rPr>
          <w:rFonts w:ascii="Arial" w:eastAsia="Times New Roman" w:hAnsi="Arial" w:cs="Arial"/>
          <w:b/>
          <w:bCs/>
          <w:color w:val="000000"/>
          <w:lang w:eastAsia="en-IN"/>
        </w:rPr>
        <w:t>T</w:t>
      </w:r>
      <w:r w:rsidR="00C4127F">
        <w:rPr>
          <w:rFonts w:ascii="Arial" w:eastAsia="Times New Roman" w:hAnsi="Arial" w:cs="Arial"/>
          <w:b/>
          <w:bCs/>
          <w:color w:val="000000"/>
          <w:lang w:eastAsia="en-IN"/>
        </w:rPr>
        <w:t>WO</w:t>
      </w:r>
      <w:r w:rsidR="00EA6651"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>printed pages and THREE parts</w:t>
      </w:r>
    </w:p>
    <w:p w14:paraId="54D9FD4C" w14:textId="77777777" w:rsidR="00A76642" w:rsidRDefault="00152D4C" w:rsidP="00B503DF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>PART-A</w:t>
      </w:r>
    </w:p>
    <w:p w14:paraId="602D52E3" w14:textId="48CC7179" w:rsidR="00152D4C" w:rsidRPr="00A76642" w:rsidRDefault="00152D4C" w:rsidP="0056292B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Answer any SIX out of the following EIGHT questions:              </w:t>
      </w:r>
      <w:r w:rsidR="00F1097E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>6 X 2 = 12 Marks</w:t>
      </w:r>
    </w:p>
    <w:bookmarkEnd w:id="0"/>
    <w:p w14:paraId="0E616DB4" w14:textId="21F4288D" w:rsidR="0022228F" w:rsidRPr="00A76642" w:rsidRDefault="001A1FC3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  <w:lang w:val="en-US"/>
        </w:rPr>
        <w:t>Mention</w:t>
      </w:r>
      <w:r w:rsidR="00E507CC" w:rsidRPr="00A76642">
        <w:rPr>
          <w:rFonts w:ascii="Arial" w:hAnsi="Arial" w:cs="Arial"/>
          <w:lang w:val="en-US"/>
        </w:rPr>
        <w:t xml:space="preserve"> any four</w:t>
      </w:r>
      <w:r w:rsidR="00045161" w:rsidRPr="00A76642">
        <w:rPr>
          <w:rFonts w:ascii="Arial" w:hAnsi="Arial" w:cs="Arial"/>
          <w:lang w:val="en-US"/>
        </w:rPr>
        <w:t xml:space="preserve"> geometries exhibited by eight coordinated transition metal </w:t>
      </w:r>
      <w:r w:rsidR="00316A05" w:rsidRPr="00A76642">
        <w:rPr>
          <w:rFonts w:ascii="Arial" w:hAnsi="Arial" w:cs="Arial"/>
          <w:lang w:val="en-US"/>
        </w:rPr>
        <w:t>ions</w:t>
      </w:r>
      <w:r w:rsidR="00E507CC" w:rsidRPr="00A76642">
        <w:rPr>
          <w:rFonts w:ascii="Arial" w:hAnsi="Arial" w:cs="Arial"/>
          <w:lang w:val="en-US"/>
        </w:rPr>
        <w:t>.</w:t>
      </w:r>
    </w:p>
    <w:p w14:paraId="4F815D6E" w14:textId="1DEE4F53" w:rsidR="00152D4C" w:rsidRPr="00A76642" w:rsidRDefault="00E507CC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Write the expression for </w:t>
      </w:r>
      <w:r w:rsidR="00316A05" w:rsidRPr="00A76642">
        <w:rPr>
          <w:rFonts w:ascii="Arial" w:eastAsia="Times New Roman" w:hAnsi="Arial" w:cs="Arial"/>
          <w:bCs/>
          <w:color w:val="000000"/>
          <w:lang w:val="en-US" w:eastAsia="en-IN"/>
        </w:rPr>
        <w:t>nephelauxetic ratio</w:t>
      </w:r>
      <w:r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 and explain the terms.</w:t>
      </w:r>
    </w:p>
    <w:p w14:paraId="6F874BF2" w14:textId="3E187775" w:rsidR="0022228F" w:rsidRPr="00A76642" w:rsidRDefault="00BE4629" w:rsidP="005629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>Represent</w:t>
      </w:r>
      <w:r w:rsidR="00AE4D29" w:rsidRPr="00A76642">
        <w:rPr>
          <w:rFonts w:ascii="Arial" w:hAnsi="Arial" w:cs="Arial"/>
        </w:rPr>
        <w:t xml:space="preserve"> the modes </w:t>
      </w:r>
      <w:r w:rsidRPr="00A76642">
        <w:rPr>
          <w:rFonts w:ascii="Arial" w:hAnsi="Arial" w:cs="Arial"/>
        </w:rPr>
        <w:t xml:space="preserve">of </w:t>
      </w:r>
      <w:r w:rsidR="00556551" w:rsidRPr="00A76642">
        <w:rPr>
          <w:rFonts w:ascii="Arial" w:hAnsi="Arial" w:cs="Arial"/>
        </w:rPr>
        <w:t>coordination</w:t>
      </w:r>
      <w:r w:rsidRPr="00A76642">
        <w:rPr>
          <w:rFonts w:ascii="Arial" w:hAnsi="Arial" w:cs="Arial"/>
        </w:rPr>
        <w:t xml:space="preserve"> of</w:t>
      </w:r>
      <w:r w:rsidR="00AE4D29" w:rsidRPr="00A76642">
        <w:rPr>
          <w:rFonts w:ascii="Arial" w:hAnsi="Arial" w:cs="Arial"/>
        </w:rPr>
        <w:t xml:space="preserve"> </w:t>
      </w:r>
      <w:r w:rsidR="00AE4D29" w:rsidRPr="00952448">
        <w:rPr>
          <w:rFonts w:ascii="Arial" w:hAnsi="Arial" w:cs="Arial"/>
        </w:rPr>
        <w:t>NO</w:t>
      </w:r>
      <w:r w:rsidR="00AE4D29" w:rsidRPr="00952448">
        <w:rPr>
          <w:rFonts w:ascii="Arial" w:hAnsi="Arial" w:cs="Arial"/>
          <w:vertAlign w:val="subscript"/>
        </w:rPr>
        <w:t>2</w:t>
      </w:r>
      <w:r w:rsidR="00AE4D29" w:rsidRPr="00952448">
        <w:rPr>
          <w:rFonts w:ascii="Arial" w:hAnsi="Arial" w:cs="Arial"/>
          <w:vertAlign w:val="superscript"/>
        </w:rPr>
        <w:t xml:space="preserve">- </w:t>
      </w:r>
      <w:r w:rsidRPr="00A76642">
        <w:rPr>
          <w:rFonts w:ascii="Arial" w:hAnsi="Arial" w:cs="Arial"/>
        </w:rPr>
        <w:t>ligand</w:t>
      </w:r>
      <w:r w:rsidR="00AE4D29" w:rsidRPr="00A76642">
        <w:rPr>
          <w:rFonts w:ascii="Arial" w:hAnsi="Arial" w:cs="Arial"/>
        </w:rPr>
        <w:t xml:space="preserve"> </w:t>
      </w:r>
      <w:r w:rsidRPr="00A76642">
        <w:rPr>
          <w:rFonts w:ascii="Arial" w:hAnsi="Arial" w:cs="Arial"/>
        </w:rPr>
        <w:t>with</w:t>
      </w:r>
      <w:r w:rsidR="00AE4D29" w:rsidRPr="00A76642">
        <w:rPr>
          <w:rFonts w:ascii="Arial" w:hAnsi="Arial" w:cs="Arial"/>
        </w:rPr>
        <w:t xml:space="preserve"> transition metal</w:t>
      </w:r>
      <w:r w:rsidRPr="00A76642">
        <w:rPr>
          <w:rFonts w:ascii="Arial" w:hAnsi="Arial" w:cs="Arial"/>
        </w:rPr>
        <w:t xml:space="preserve"> ions</w:t>
      </w:r>
      <w:r w:rsidR="00F0113E" w:rsidRPr="00A76642">
        <w:rPr>
          <w:rFonts w:ascii="Arial" w:hAnsi="Arial" w:cs="Arial"/>
        </w:rPr>
        <w:t>.</w:t>
      </w:r>
    </w:p>
    <w:p w14:paraId="26C1056B" w14:textId="5CFD6C44" w:rsidR="0022228F" w:rsidRPr="00A76642" w:rsidRDefault="00AE4D29" w:rsidP="0056292B">
      <w:pPr>
        <w:pStyle w:val="ListParagraph1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 xml:space="preserve">Write the selection rules for electronic </w:t>
      </w:r>
      <w:r w:rsidR="001A1FC3" w:rsidRPr="00A76642">
        <w:rPr>
          <w:rFonts w:ascii="Arial" w:hAnsi="Arial" w:cs="Arial"/>
        </w:rPr>
        <w:t>transitions</w:t>
      </w:r>
      <w:r w:rsidR="0022228F" w:rsidRPr="00A76642">
        <w:rPr>
          <w:rFonts w:ascii="Arial" w:hAnsi="Arial" w:cs="Arial"/>
        </w:rPr>
        <w:t>.</w:t>
      </w:r>
    </w:p>
    <w:p w14:paraId="28BD4A2D" w14:textId="629AC15C" w:rsidR="00152D4C" w:rsidRPr="00A76642" w:rsidRDefault="00BE4629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 w:rsidRPr="00A76642">
        <w:rPr>
          <w:rFonts w:ascii="Arial" w:eastAsia="Times New Roman" w:hAnsi="Arial" w:cs="Arial"/>
          <w:bCs/>
          <w:color w:val="000000"/>
          <w:lang w:eastAsia="en-IN"/>
        </w:rPr>
        <w:t>Arrive at the</w:t>
      </w:r>
      <w:r w:rsidR="00AE4D29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r w:rsidR="00342116" w:rsidRPr="00A76642">
        <w:rPr>
          <w:rFonts w:ascii="Arial" w:eastAsia="Times New Roman" w:hAnsi="Arial" w:cs="Arial"/>
          <w:bCs/>
          <w:color w:val="000000"/>
          <w:lang w:eastAsia="en-IN"/>
        </w:rPr>
        <w:t>free</w:t>
      </w:r>
      <w:r w:rsidR="00AE4D29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ion</w:t>
      </w:r>
      <w:r w:rsidR="00342116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term</w:t>
      </w:r>
      <w:r w:rsidR="00AE4D29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r w:rsidR="003F4753">
        <w:rPr>
          <w:rFonts w:ascii="Arial" w:eastAsia="Times New Roman" w:hAnsi="Arial" w:cs="Arial"/>
          <w:bCs/>
          <w:color w:val="000000"/>
          <w:lang w:eastAsia="en-IN"/>
        </w:rPr>
        <w:t>for</w:t>
      </w:r>
      <w:r w:rsidR="00AE4D29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d</w:t>
      </w:r>
      <w:r w:rsidR="00AE4D29" w:rsidRPr="00A76642">
        <w:rPr>
          <w:rFonts w:ascii="Arial" w:eastAsia="Times New Roman" w:hAnsi="Arial" w:cs="Arial"/>
          <w:bCs/>
          <w:color w:val="000000"/>
          <w:vertAlign w:val="superscript"/>
          <w:lang w:eastAsia="en-IN"/>
        </w:rPr>
        <w:t>2</w:t>
      </w:r>
      <w:r w:rsidR="00AE4D29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configuration</w:t>
      </w:r>
      <w:r w:rsidRPr="00A76642">
        <w:rPr>
          <w:rFonts w:ascii="Arial" w:eastAsia="Times New Roman" w:hAnsi="Arial" w:cs="Arial"/>
          <w:bCs/>
          <w:color w:val="000000"/>
          <w:lang w:eastAsia="en-IN"/>
        </w:rPr>
        <w:t>.</w:t>
      </w:r>
    </w:p>
    <w:p w14:paraId="66D1B12D" w14:textId="10023988" w:rsidR="0022228F" w:rsidRPr="00A76642" w:rsidRDefault="001A1FC3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  <w:bCs/>
        </w:rPr>
        <w:t>Write the expression for Curie-Weiss law. What does Weiss constant signify?</w:t>
      </w:r>
    </w:p>
    <w:p w14:paraId="2815DD52" w14:textId="76208936" w:rsidR="00E132D6" w:rsidRPr="00A76642" w:rsidRDefault="00D41FDC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  <w:lang w:val="en-US"/>
        </w:rPr>
        <w:t>What is Tolman cone angle</w:t>
      </w:r>
      <w:r w:rsidR="000E427F">
        <w:rPr>
          <w:rFonts w:ascii="Arial" w:hAnsi="Arial" w:cs="Arial"/>
          <w:lang w:val="en-US"/>
        </w:rPr>
        <w:t>? G</w:t>
      </w:r>
      <w:r w:rsidR="001A1FC3" w:rsidRPr="00A76642">
        <w:rPr>
          <w:rFonts w:ascii="Arial" w:hAnsi="Arial" w:cs="Arial"/>
          <w:lang w:val="en-US"/>
        </w:rPr>
        <w:t>ive</w:t>
      </w:r>
      <w:r w:rsidRPr="00A76642">
        <w:rPr>
          <w:rFonts w:ascii="Arial" w:hAnsi="Arial" w:cs="Arial"/>
          <w:lang w:val="en-US"/>
        </w:rPr>
        <w:t xml:space="preserve"> its </w:t>
      </w:r>
      <w:r w:rsidR="001A1FC3" w:rsidRPr="00A76642">
        <w:rPr>
          <w:rFonts w:ascii="Arial" w:hAnsi="Arial" w:cs="Arial"/>
          <w:lang w:val="en-US"/>
        </w:rPr>
        <w:t>significance</w:t>
      </w:r>
      <w:r w:rsidR="0022228F" w:rsidRPr="00A76642">
        <w:rPr>
          <w:rFonts w:ascii="Arial" w:hAnsi="Arial" w:cs="Arial"/>
          <w:lang w:val="en-US"/>
        </w:rPr>
        <w:t>.</w:t>
      </w:r>
    </w:p>
    <w:p w14:paraId="4F83DBAC" w14:textId="2B00A79E" w:rsidR="00152D4C" w:rsidRPr="00A76642" w:rsidRDefault="004C3150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lang w:eastAsia="en-IN"/>
        </w:rPr>
        <w:t xml:space="preserve">Explain the following statement: The complex, </w:t>
      </w:r>
      <w:r w:rsidR="00870280">
        <w:rPr>
          <w:rFonts w:ascii="Arial" w:eastAsia="Times New Roman" w:hAnsi="Arial" w:cs="Arial"/>
          <w:bCs/>
          <w:color w:val="000000"/>
          <w:lang w:eastAsia="en-IN"/>
        </w:rPr>
        <w:t>[</w:t>
      </w:r>
      <w:proofErr w:type="gramStart"/>
      <w:r w:rsidR="00870280">
        <w:rPr>
          <w:rFonts w:ascii="Arial" w:eastAsia="Times New Roman" w:hAnsi="Arial" w:cs="Arial"/>
          <w:bCs/>
          <w:color w:val="000000"/>
          <w:lang w:eastAsia="en-IN"/>
        </w:rPr>
        <w:t>Ni(</w:t>
      </w:r>
      <w:proofErr w:type="gramEnd"/>
      <w:r w:rsidR="00870280">
        <w:rPr>
          <w:rFonts w:ascii="Arial" w:eastAsia="Times New Roman" w:hAnsi="Arial" w:cs="Arial"/>
          <w:bCs/>
          <w:color w:val="000000"/>
          <w:lang w:eastAsia="en-IN"/>
        </w:rPr>
        <w:t>CN)</w:t>
      </w:r>
      <w:r w:rsidR="00870280" w:rsidRPr="004C3150">
        <w:rPr>
          <w:rFonts w:ascii="Arial" w:eastAsia="Times New Roman" w:hAnsi="Arial" w:cs="Arial"/>
          <w:bCs/>
          <w:color w:val="000000"/>
          <w:vertAlign w:val="subscript"/>
          <w:lang w:eastAsia="en-IN"/>
        </w:rPr>
        <w:t>4</w:t>
      </w:r>
      <w:r w:rsidR="00870280">
        <w:rPr>
          <w:rFonts w:ascii="Arial" w:eastAsia="Times New Roman" w:hAnsi="Arial" w:cs="Arial"/>
          <w:bCs/>
          <w:color w:val="000000"/>
          <w:lang w:eastAsia="en-IN"/>
        </w:rPr>
        <w:t>]</w:t>
      </w:r>
      <w:r w:rsidR="00870280" w:rsidRPr="004C3150">
        <w:rPr>
          <w:rFonts w:ascii="Arial" w:eastAsia="Times New Roman" w:hAnsi="Arial" w:cs="Arial"/>
          <w:bCs/>
          <w:color w:val="000000"/>
          <w:vertAlign w:val="superscript"/>
          <w:lang w:eastAsia="en-IN"/>
        </w:rPr>
        <w:t>2-</w:t>
      </w:r>
      <w:r>
        <w:rPr>
          <w:rFonts w:ascii="Arial" w:eastAsia="Times New Roman" w:hAnsi="Arial" w:cs="Arial"/>
          <w:bCs/>
          <w:color w:val="000000"/>
          <w:lang w:eastAsia="en-IN"/>
        </w:rPr>
        <w:t>, although</w:t>
      </w:r>
      <w:r w:rsidR="002A6C55">
        <w:rPr>
          <w:rFonts w:ascii="Arial" w:eastAsia="Times New Roman" w:hAnsi="Arial" w:cs="Arial"/>
          <w:bCs/>
          <w:color w:val="000000"/>
          <w:lang w:eastAsia="en-IN"/>
        </w:rPr>
        <w:t xml:space="preserve"> thermodynamically stable</w:t>
      </w:r>
      <w:r>
        <w:rPr>
          <w:rFonts w:ascii="Arial" w:eastAsia="Times New Roman" w:hAnsi="Arial" w:cs="Arial"/>
          <w:bCs/>
          <w:color w:val="000000"/>
          <w:lang w:eastAsia="en-IN"/>
        </w:rPr>
        <w:t>, is kinetically labile.</w:t>
      </w:r>
      <w:r w:rsidR="002A6C55">
        <w:rPr>
          <w:rFonts w:ascii="Arial" w:eastAsia="Times New Roman" w:hAnsi="Arial" w:cs="Arial"/>
          <w:bCs/>
          <w:color w:val="000000"/>
          <w:lang w:eastAsia="en-IN"/>
        </w:rPr>
        <w:t xml:space="preserve">  </w:t>
      </w:r>
      <w:r w:rsidR="00316A05" w:rsidRPr="00A76642">
        <w:rPr>
          <w:rFonts w:ascii="Arial" w:eastAsia="Times New Roman" w:hAnsi="Arial" w:cs="Arial"/>
          <w:bCs/>
          <w:color w:val="000000"/>
          <w:lang w:eastAsia="en-IN"/>
        </w:rPr>
        <w:t>.</w:t>
      </w:r>
    </w:p>
    <w:p w14:paraId="373562B6" w14:textId="77777777" w:rsidR="00F93807" w:rsidRDefault="00F93807" w:rsidP="00EB4F8A">
      <w:pPr>
        <w:pStyle w:val="ListParagraph"/>
        <w:spacing w:line="276" w:lineRule="auto"/>
        <w:jc w:val="center"/>
        <w:rPr>
          <w:rFonts w:ascii="Arial" w:hAnsi="Arial" w:cs="Arial"/>
          <w:b/>
          <w:bCs/>
        </w:rPr>
      </w:pPr>
    </w:p>
    <w:p w14:paraId="286349A3" w14:textId="3B368FBF" w:rsidR="003A4911" w:rsidRPr="00A76642" w:rsidRDefault="003A4911" w:rsidP="00EB4F8A">
      <w:pPr>
        <w:pStyle w:val="ListParagraph"/>
        <w:spacing w:line="276" w:lineRule="auto"/>
        <w:jc w:val="center"/>
        <w:rPr>
          <w:rFonts w:ascii="Arial" w:hAnsi="Arial" w:cs="Arial"/>
          <w:b/>
          <w:bCs/>
        </w:rPr>
      </w:pPr>
      <w:r w:rsidRPr="00A76642">
        <w:rPr>
          <w:rFonts w:ascii="Arial" w:hAnsi="Arial" w:cs="Arial"/>
          <w:b/>
          <w:bCs/>
        </w:rPr>
        <w:t>PART-B</w:t>
      </w:r>
    </w:p>
    <w:p w14:paraId="08867B0B" w14:textId="34F8505A" w:rsidR="003A4911" w:rsidRPr="00A76642" w:rsidRDefault="003A4911" w:rsidP="0056292B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A76642">
        <w:rPr>
          <w:rFonts w:ascii="Arial" w:hAnsi="Arial" w:cs="Arial"/>
          <w:b/>
          <w:bCs/>
        </w:rPr>
        <w:t xml:space="preserve">Answer any FOUR out of the following SIX questions:             </w:t>
      </w:r>
      <w:r w:rsidR="00AD706E" w:rsidRPr="00A76642">
        <w:rPr>
          <w:rFonts w:ascii="Arial" w:hAnsi="Arial" w:cs="Arial"/>
          <w:b/>
          <w:bCs/>
        </w:rPr>
        <w:t>4</w:t>
      </w:r>
      <w:r w:rsidRPr="00A76642">
        <w:rPr>
          <w:rFonts w:ascii="Arial" w:hAnsi="Arial" w:cs="Arial"/>
          <w:b/>
          <w:bCs/>
        </w:rPr>
        <w:t xml:space="preserve"> X 12 = 48 Marks</w:t>
      </w:r>
    </w:p>
    <w:p w14:paraId="7CCD8438" w14:textId="77777777" w:rsidR="00AD706E" w:rsidRPr="00A76642" w:rsidRDefault="00AD706E" w:rsidP="0056292B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bCs/>
        </w:rPr>
      </w:pPr>
    </w:p>
    <w:p w14:paraId="2824D0B2" w14:textId="5DE7C170" w:rsidR="000B5366" w:rsidRPr="00A76642" w:rsidRDefault="00033468" w:rsidP="005629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(a)  </w:t>
      </w:r>
      <w:r w:rsidR="00E424DF" w:rsidRPr="00A76642">
        <w:rPr>
          <w:rFonts w:ascii="Arial" w:eastAsia="Times New Roman" w:hAnsi="Arial" w:cs="Arial"/>
          <w:bCs/>
          <w:color w:val="000000"/>
          <w:lang w:val="en-US" w:eastAsia="en-IN"/>
        </w:rPr>
        <w:t>Sketch the crystal field splitting pattern of metal d orbitals in</w:t>
      </w:r>
      <w:r w:rsidR="001A1FC3"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 </w:t>
      </w:r>
      <w:proofErr w:type="spellStart"/>
      <w:r w:rsidR="001A1FC3" w:rsidRPr="00A76642">
        <w:rPr>
          <w:rFonts w:ascii="Arial" w:eastAsia="Times New Roman" w:hAnsi="Arial" w:cs="Arial"/>
          <w:bCs/>
          <w:color w:val="000000"/>
          <w:lang w:val="en-US" w:eastAsia="en-IN"/>
        </w:rPr>
        <w:t>i</w:t>
      </w:r>
      <w:proofErr w:type="spellEnd"/>
      <w:r w:rsidR="001A1FC3" w:rsidRPr="00A76642">
        <w:rPr>
          <w:rFonts w:ascii="Arial" w:eastAsia="Times New Roman" w:hAnsi="Arial" w:cs="Arial"/>
          <w:bCs/>
          <w:color w:val="000000"/>
          <w:lang w:val="en-US" w:eastAsia="en-IN"/>
        </w:rPr>
        <w:t>)</w:t>
      </w:r>
      <w:r w:rsidR="00E424DF"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 square pyramidal </w:t>
      </w:r>
      <w:r w:rsidR="001A1FC3"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and ii) trigonal bipyramidal </w:t>
      </w:r>
      <w:r w:rsidR="00E424DF" w:rsidRPr="00A76642">
        <w:rPr>
          <w:rFonts w:ascii="Arial" w:eastAsia="Times New Roman" w:hAnsi="Arial" w:cs="Arial"/>
          <w:bCs/>
          <w:color w:val="000000"/>
          <w:lang w:val="en-US" w:eastAsia="en-IN"/>
        </w:rPr>
        <w:t>ligand field</w:t>
      </w:r>
      <w:r w:rsidR="001A1FC3" w:rsidRPr="00A76642">
        <w:rPr>
          <w:rFonts w:ascii="Arial" w:eastAsia="Times New Roman" w:hAnsi="Arial" w:cs="Arial"/>
          <w:bCs/>
          <w:color w:val="000000"/>
          <w:lang w:val="en-US" w:eastAsia="en-IN"/>
        </w:rPr>
        <w:t>s</w:t>
      </w:r>
      <w:r w:rsidR="00E424DF" w:rsidRPr="00A76642">
        <w:rPr>
          <w:rFonts w:ascii="Arial" w:eastAsia="Times New Roman" w:hAnsi="Arial" w:cs="Arial"/>
          <w:bCs/>
          <w:color w:val="000000"/>
          <w:lang w:val="en-US" w:eastAsia="en-IN"/>
        </w:rPr>
        <w:t>.</w:t>
      </w:r>
    </w:p>
    <w:p w14:paraId="6F04130E" w14:textId="2C95EFD2" w:rsidR="000A40EE" w:rsidRPr="00A76642" w:rsidRDefault="00033468" w:rsidP="0056292B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(b) </w:t>
      </w:r>
      <w:r w:rsidR="001A1FC3" w:rsidRPr="00A76642">
        <w:rPr>
          <w:rFonts w:ascii="Arial" w:eastAsia="Times New Roman" w:hAnsi="Arial" w:cs="Arial"/>
          <w:bCs/>
          <w:color w:val="000000"/>
          <w:lang w:eastAsia="en-IN"/>
        </w:rPr>
        <w:t>T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>he lattice energy of CrCl</w:t>
      </w:r>
      <w:r w:rsidR="00FA7890" w:rsidRPr="00A76642">
        <w:rPr>
          <w:rFonts w:ascii="Arial" w:eastAsia="Times New Roman" w:hAnsi="Arial" w:cs="Arial"/>
          <w:bCs/>
          <w:color w:val="000000"/>
          <w:vertAlign w:val="subscript"/>
          <w:lang w:eastAsia="en-IN"/>
        </w:rPr>
        <w:t>2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is greater than</w:t>
      </w:r>
      <w:r w:rsidR="001A1FC3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that of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MnCl</w:t>
      </w:r>
      <w:r w:rsidR="00FA7890" w:rsidRPr="00A76642">
        <w:rPr>
          <w:rFonts w:ascii="Arial" w:eastAsia="Times New Roman" w:hAnsi="Arial" w:cs="Arial"/>
          <w:bCs/>
          <w:color w:val="000000"/>
          <w:vertAlign w:val="subscript"/>
          <w:lang w:eastAsia="en-IN"/>
        </w:rPr>
        <w:t>2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r w:rsidR="001A1FC3" w:rsidRPr="00A76642">
        <w:rPr>
          <w:rFonts w:ascii="Arial" w:eastAsia="Times New Roman" w:hAnsi="Arial" w:cs="Arial"/>
          <w:bCs/>
          <w:color w:val="000000"/>
          <w:lang w:eastAsia="en-IN"/>
        </w:rPr>
        <w:t>but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less than </w:t>
      </w:r>
      <w:r w:rsidR="001A1FC3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that of 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>VCl</w:t>
      </w:r>
      <w:r w:rsidR="00FA7890" w:rsidRPr="00A76642">
        <w:rPr>
          <w:rFonts w:ascii="Arial" w:eastAsia="Times New Roman" w:hAnsi="Arial" w:cs="Arial"/>
          <w:bCs/>
          <w:color w:val="000000"/>
          <w:vertAlign w:val="subscript"/>
          <w:lang w:eastAsia="en-IN"/>
        </w:rPr>
        <w:t>2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. </w:t>
      </w:r>
      <w:r w:rsidR="001A1FC3" w:rsidRPr="00A76642">
        <w:rPr>
          <w:rFonts w:ascii="Arial" w:eastAsia="Times New Roman" w:hAnsi="Arial" w:cs="Arial"/>
          <w:bCs/>
          <w:color w:val="000000"/>
          <w:lang w:eastAsia="en-IN"/>
        </w:rPr>
        <w:t>Explain.</w:t>
      </w:r>
    </w:p>
    <w:p w14:paraId="472186F6" w14:textId="560A3462" w:rsidR="00033468" w:rsidRPr="00A76642" w:rsidRDefault="00033468" w:rsidP="0056292B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Cs/>
          <w:color w:val="000000"/>
          <w:lang w:eastAsia="en-IN"/>
        </w:rPr>
        <w:t>(c</w:t>
      </w:r>
      <w:r w:rsidR="00B62BE7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) </w:t>
      </w:r>
      <w:r w:rsidR="00FA7505" w:rsidRPr="00A76642">
        <w:rPr>
          <w:rFonts w:ascii="Arial" w:eastAsia="Times New Roman" w:hAnsi="Arial" w:cs="Arial"/>
          <w:bCs/>
          <w:color w:val="000000"/>
          <w:lang w:eastAsia="en-IN"/>
        </w:rPr>
        <w:t>Complexes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r w:rsidR="003F4753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of </w:t>
      </w:r>
      <w:proofErr w:type="gramStart"/>
      <w:r w:rsidR="003F4753" w:rsidRPr="00A76642">
        <w:rPr>
          <w:rFonts w:ascii="Arial" w:eastAsia="Times New Roman" w:hAnsi="Arial" w:cs="Arial"/>
          <w:bCs/>
          <w:color w:val="000000"/>
          <w:lang w:eastAsia="en-IN"/>
        </w:rPr>
        <w:t>Cu</w:t>
      </w:r>
      <w:r w:rsidR="00FA7505" w:rsidRPr="00A76642">
        <w:rPr>
          <w:rFonts w:ascii="Arial" w:eastAsia="Times New Roman" w:hAnsi="Arial" w:cs="Arial"/>
          <w:bCs/>
          <w:color w:val="000000"/>
          <w:lang w:eastAsia="en-IN"/>
        </w:rPr>
        <w:t>(</w:t>
      </w:r>
      <w:proofErr w:type="gramEnd"/>
      <w:r w:rsidR="00FA7505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II) and high spin </w:t>
      </w:r>
      <w:r w:rsidR="00FA7890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Cr(II) </w:t>
      </w:r>
      <w:r w:rsidR="00FA7505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ions </w:t>
      </w:r>
      <w:r w:rsidR="00552AA5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exhibit distorted octahedral </w:t>
      </w:r>
      <w:r w:rsidR="00FA7505" w:rsidRPr="00A76642">
        <w:rPr>
          <w:rFonts w:ascii="Arial" w:eastAsia="Times New Roman" w:hAnsi="Arial" w:cs="Arial"/>
          <w:bCs/>
          <w:color w:val="000000"/>
          <w:lang w:eastAsia="en-IN"/>
        </w:rPr>
        <w:t>geometry</w:t>
      </w:r>
      <w:r w:rsidR="001753CC" w:rsidRPr="00A76642">
        <w:rPr>
          <w:rFonts w:ascii="Arial" w:eastAsia="Times New Roman" w:hAnsi="Arial" w:cs="Arial"/>
          <w:bCs/>
          <w:color w:val="000000"/>
          <w:lang w:eastAsia="en-IN"/>
        </w:rPr>
        <w:t>.</w:t>
      </w:r>
      <w:r w:rsidR="00FA7505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Explain.</w:t>
      </w:r>
      <w:r w:rsidR="00552AA5"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="003F4753">
        <w:rPr>
          <w:rFonts w:ascii="Arial" w:eastAsia="Times New Roman" w:hAnsi="Arial" w:cs="Arial"/>
          <w:bCs/>
          <w:color w:val="000000"/>
          <w:lang w:eastAsia="en-IN"/>
        </w:rPr>
        <w:tab/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="007B0354">
        <w:rPr>
          <w:rFonts w:ascii="Arial" w:eastAsia="Times New Roman" w:hAnsi="Arial" w:cs="Arial"/>
          <w:bCs/>
          <w:color w:val="000000"/>
          <w:lang w:eastAsia="en-IN"/>
        </w:rPr>
        <w:tab/>
      </w:r>
      <w:r w:rsidR="00434758" w:rsidRPr="00A76642">
        <w:rPr>
          <w:rFonts w:ascii="Arial" w:eastAsia="Times New Roman" w:hAnsi="Arial" w:cs="Arial"/>
          <w:bCs/>
          <w:color w:val="000000"/>
          <w:lang w:eastAsia="en-IN"/>
        </w:rPr>
        <w:t>(4+4+4)</w:t>
      </w:r>
    </w:p>
    <w:p w14:paraId="27E94660" w14:textId="77777777" w:rsidR="000A40EE" w:rsidRPr="00A76642" w:rsidRDefault="000A40EE" w:rsidP="0056292B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</w:p>
    <w:p w14:paraId="0BD98925" w14:textId="54251E33" w:rsidR="0022228F" w:rsidRPr="00A76642" w:rsidRDefault="00E20734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  <w:lang w:val="en-US"/>
        </w:rPr>
        <w:t xml:space="preserve">(a) </w:t>
      </w:r>
      <w:r w:rsidR="00552AA5" w:rsidRPr="00A76642">
        <w:rPr>
          <w:rFonts w:ascii="Arial" w:hAnsi="Arial" w:cs="Arial"/>
          <w:lang w:val="en-US"/>
        </w:rPr>
        <w:t>Describe the</w:t>
      </w:r>
      <w:r w:rsidRPr="00A76642">
        <w:rPr>
          <w:rFonts w:ascii="Arial" w:hAnsi="Arial" w:cs="Arial"/>
          <w:lang w:val="en-US"/>
        </w:rPr>
        <w:t xml:space="preserve"> charge transfer transitions LMCT and MLCT</w:t>
      </w:r>
      <w:r w:rsidR="00AF6858" w:rsidRPr="00A76642">
        <w:rPr>
          <w:rFonts w:ascii="Arial" w:hAnsi="Arial" w:cs="Arial"/>
          <w:lang w:val="en-US"/>
        </w:rPr>
        <w:t>,</w:t>
      </w:r>
      <w:r w:rsidRPr="00A76642">
        <w:rPr>
          <w:rFonts w:ascii="Arial" w:hAnsi="Arial" w:cs="Arial"/>
          <w:lang w:val="en-US"/>
        </w:rPr>
        <w:t xml:space="preserve"> </w:t>
      </w:r>
      <w:r w:rsidR="003F4753">
        <w:rPr>
          <w:rFonts w:ascii="Arial" w:hAnsi="Arial" w:cs="Arial"/>
          <w:lang w:val="en-US"/>
        </w:rPr>
        <w:t>with the help of</w:t>
      </w:r>
      <w:r w:rsidR="003974A4">
        <w:rPr>
          <w:rFonts w:ascii="Arial" w:hAnsi="Arial" w:cs="Arial"/>
          <w:lang w:val="en-US"/>
        </w:rPr>
        <w:t xml:space="preserve"> a</w:t>
      </w:r>
      <w:r w:rsidRPr="00A76642">
        <w:rPr>
          <w:rFonts w:ascii="Arial" w:hAnsi="Arial" w:cs="Arial"/>
          <w:lang w:val="en-US"/>
        </w:rPr>
        <w:t xml:space="preserve"> qualitative partial molecular orbital diagram.</w:t>
      </w:r>
      <w:r w:rsidR="00552AA5" w:rsidRPr="00A76642">
        <w:rPr>
          <w:rFonts w:ascii="Arial" w:hAnsi="Arial" w:cs="Arial"/>
          <w:lang w:val="en-US"/>
        </w:rPr>
        <w:t xml:space="preserve"> </w:t>
      </w:r>
    </w:p>
    <w:p w14:paraId="55FD1E03" w14:textId="7AC39F53" w:rsidR="00E20734" w:rsidRPr="00A76642" w:rsidRDefault="00E20734" w:rsidP="0056292B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  <w:lang w:val="en-US"/>
        </w:rPr>
        <w:t xml:space="preserve">(b) </w:t>
      </w:r>
      <w:r w:rsidR="00C02E9E" w:rsidRPr="00A76642">
        <w:rPr>
          <w:rFonts w:ascii="Arial" w:hAnsi="Arial" w:cs="Arial"/>
          <w:lang w:val="en-US"/>
        </w:rPr>
        <w:t>[</w:t>
      </w:r>
      <w:proofErr w:type="gramStart"/>
      <w:r w:rsidR="00C02E9E" w:rsidRPr="00A76642">
        <w:rPr>
          <w:rFonts w:ascii="Arial" w:hAnsi="Arial" w:cs="Arial"/>
          <w:lang w:val="en-US"/>
        </w:rPr>
        <w:t>Mn(</w:t>
      </w:r>
      <w:proofErr w:type="gramEnd"/>
      <w:r w:rsidR="00C02E9E" w:rsidRPr="00A76642">
        <w:rPr>
          <w:rFonts w:ascii="Arial" w:hAnsi="Arial" w:cs="Arial"/>
          <w:lang w:val="en-US"/>
        </w:rPr>
        <w:t>OH</w:t>
      </w:r>
      <w:r w:rsidR="00C02E9E" w:rsidRPr="00A76642">
        <w:rPr>
          <w:rFonts w:ascii="Arial" w:hAnsi="Arial" w:cs="Arial"/>
          <w:vertAlign w:val="subscript"/>
          <w:lang w:val="en-US"/>
        </w:rPr>
        <w:t>2</w:t>
      </w:r>
      <w:r w:rsidR="00C02E9E" w:rsidRPr="00A76642">
        <w:rPr>
          <w:rFonts w:ascii="Arial" w:hAnsi="Arial" w:cs="Arial"/>
          <w:lang w:val="en-US"/>
        </w:rPr>
        <w:t>)</w:t>
      </w:r>
      <w:r w:rsidR="00C02E9E" w:rsidRPr="00A76642">
        <w:rPr>
          <w:rFonts w:ascii="Arial" w:hAnsi="Arial" w:cs="Arial"/>
          <w:vertAlign w:val="subscript"/>
          <w:lang w:val="en-US"/>
        </w:rPr>
        <w:t>6</w:t>
      </w:r>
      <w:r w:rsidR="00C02E9E" w:rsidRPr="00A76642">
        <w:rPr>
          <w:rFonts w:ascii="Arial" w:hAnsi="Arial" w:cs="Arial"/>
          <w:lang w:val="en-US"/>
        </w:rPr>
        <w:t>]</w:t>
      </w:r>
      <w:r w:rsidR="00C02E9E" w:rsidRPr="00A76642">
        <w:rPr>
          <w:rFonts w:ascii="Arial" w:hAnsi="Arial" w:cs="Arial"/>
          <w:vertAlign w:val="superscript"/>
          <w:lang w:val="en-US"/>
        </w:rPr>
        <w:t>2+</w:t>
      </w:r>
      <w:r w:rsidR="00723A3B" w:rsidRPr="00A76642">
        <w:rPr>
          <w:rFonts w:ascii="Arial" w:hAnsi="Arial" w:cs="Arial"/>
          <w:lang w:val="en-US"/>
        </w:rPr>
        <w:t xml:space="preserve"> </w:t>
      </w:r>
      <w:r w:rsidR="00C02E9E" w:rsidRPr="00A76642">
        <w:rPr>
          <w:rFonts w:ascii="Arial" w:hAnsi="Arial" w:cs="Arial"/>
          <w:lang w:val="en-US"/>
        </w:rPr>
        <w:t xml:space="preserve">is pale pink in </w:t>
      </w:r>
      <w:proofErr w:type="spellStart"/>
      <w:r w:rsidR="00C02E9E" w:rsidRPr="00A76642">
        <w:rPr>
          <w:rFonts w:ascii="Arial" w:hAnsi="Arial" w:cs="Arial"/>
          <w:lang w:val="en-US"/>
        </w:rPr>
        <w:t>colour</w:t>
      </w:r>
      <w:proofErr w:type="spellEnd"/>
      <w:r w:rsidR="00C02E9E" w:rsidRPr="00A76642">
        <w:rPr>
          <w:rFonts w:ascii="Arial" w:hAnsi="Arial" w:cs="Arial"/>
          <w:lang w:val="en-US"/>
        </w:rPr>
        <w:t xml:space="preserve"> whereas [MnBr</w:t>
      </w:r>
      <w:r w:rsidR="00C02E9E" w:rsidRPr="00A76642">
        <w:rPr>
          <w:rFonts w:ascii="Arial" w:hAnsi="Arial" w:cs="Arial"/>
          <w:vertAlign w:val="subscript"/>
          <w:lang w:val="en-US"/>
        </w:rPr>
        <w:t>4</w:t>
      </w:r>
      <w:r w:rsidR="00C02E9E" w:rsidRPr="00A76642">
        <w:rPr>
          <w:rFonts w:ascii="Arial" w:hAnsi="Arial" w:cs="Arial"/>
          <w:lang w:val="en-US"/>
        </w:rPr>
        <w:t>]</w:t>
      </w:r>
      <w:r w:rsidR="00C02E9E" w:rsidRPr="00A76642">
        <w:rPr>
          <w:rFonts w:ascii="Arial" w:hAnsi="Arial" w:cs="Arial"/>
          <w:vertAlign w:val="superscript"/>
          <w:lang w:val="en-US"/>
        </w:rPr>
        <w:t>2-</w:t>
      </w:r>
      <w:r w:rsidR="00C02E9E" w:rsidRPr="00A76642">
        <w:rPr>
          <w:rFonts w:ascii="Arial" w:hAnsi="Arial" w:cs="Arial"/>
          <w:lang w:val="en-US"/>
        </w:rPr>
        <w:t xml:space="preserve"> </w:t>
      </w:r>
      <w:r w:rsidR="009E16DD" w:rsidRPr="00A76642">
        <w:rPr>
          <w:rFonts w:ascii="Arial" w:hAnsi="Arial" w:cs="Arial"/>
          <w:lang w:val="en-US"/>
        </w:rPr>
        <w:t xml:space="preserve"> </w:t>
      </w:r>
      <w:r w:rsidR="00C02E9E" w:rsidRPr="00A76642">
        <w:rPr>
          <w:rFonts w:ascii="Arial" w:hAnsi="Arial" w:cs="Arial"/>
          <w:lang w:val="en-US"/>
        </w:rPr>
        <w:t xml:space="preserve">show yellowish green </w:t>
      </w:r>
      <w:proofErr w:type="spellStart"/>
      <w:r w:rsidR="00C02E9E" w:rsidRPr="00A76642">
        <w:rPr>
          <w:rFonts w:ascii="Arial" w:hAnsi="Arial" w:cs="Arial"/>
          <w:lang w:val="en-US"/>
        </w:rPr>
        <w:t>colour</w:t>
      </w:r>
      <w:proofErr w:type="spellEnd"/>
      <w:r w:rsidR="00C02E9E" w:rsidRPr="00A76642">
        <w:rPr>
          <w:rFonts w:ascii="Arial" w:hAnsi="Arial" w:cs="Arial"/>
          <w:lang w:val="en-US"/>
        </w:rPr>
        <w:t xml:space="preserve"> which is more intense than </w:t>
      </w:r>
      <w:r w:rsidR="003F4753">
        <w:rPr>
          <w:rFonts w:ascii="Arial" w:hAnsi="Arial" w:cs="Arial"/>
          <w:lang w:val="en-US"/>
        </w:rPr>
        <w:t xml:space="preserve">the </w:t>
      </w:r>
      <w:r w:rsidR="00C02E9E" w:rsidRPr="00A76642">
        <w:rPr>
          <w:rFonts w:ascii="Arial" w:hAnsi="Arial" w:cs="Arial"/>
          <w:lang w:val="en-US"/>
        </w:rPr>
        <w:t>former. Explain.</w:t>
      </w:r>
    </w:p>
    <w:p w14:paraId="404986DC" w14:textId="28B6F578" w:rsidR="003B7489" w:rsidRPr="00A76642" w:rsidRDefault="00723A3B" w:rsidP="0056292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  <w:lang w:val="en-US"/>
        </w:rPr>
        <w:t>(c) What is Tanabe-Sugano diagram</w:t>
      </w:r>
      <w:r w:rsidR="003F4753">
        <w:rPr>
          <w:rFonts w:ascii="Arial" w:hAnsi="Arial" w:cs="Arial"/>
          <w:lang w:val="en-US"/>
        </w:rPr>
        <w:t>?</w:t>
      </w:r>
      <w:r w:rsidRPr="00A76642">
        <w:rPr>
          <w:rFonts w:ascii="Arial" w:hAnsi="Arial" w:cs="Arial"/>
          <w:lang w:val="en-US"/>
        </w:rPr>
        <w:t xml:space="preserve"> Draw a qualitative Tanabe-Sugano diagram for a transition metal with d</w:t>
      </w:r>
      <w:r w:rsidRPr="00A76642">
        <w:rPr>
          <w:rFonts w:ascii="Arial" w:hAnsi="Arial" w:cs="Arial"/>
          <w:vertAlign w:val="superscript"/>
          <w:lang w:val="en-US"/>
        </w:rPr>
        <w:t>2</w:t>
      </w:r>
      <w:r w:rsidRPr="00A76642">
        <w:rPr>
          <w:rFonts w:ascii="Arial" w:hAnsi="Arial" w:cs="Arial"/>
          <w:lang w:val="en-US"/>
        </w:rPr>
        <w:t xml:space="preserve"> configuration.</w:t>
      </w:r>
      <w:r w:rsidR="00A76642">
        <w:rPr>
          <w:rFonts w:ascii="Arial" w:hAnsi="Arial" w:cs="Arial"/>
          <w:lang w:val="en-US"/>
        </w:rPr>
        <w:t xml:space="preserve"> </w:t>
      </w:r>
      <w:r w:rsidR="0022228F" w:rsidRPr="00A76642">
        <w:rPr>
          <w:rFonts w:ascii="Arial" w:hAnsi="Arial" w:cs="Arial"/>
          <w:lang w:val="en-US"/>
        </w:rPr>
        <w:tab/>
      </w:r>
      <w:r w:rsidR="0022228F" w:rsidRPr="00A76642">
        <w:rPr>
          <w:rFonts w:ascii="Arial" w:hAnsi="Arial" w:cs="Arial"/>
          <w:lang w:val="en-US"/>
        </w:rPr>
        <w:tab/>
      </w:r>
      <w:r w:rsidR="0022228F" w:rsidRPr="00A76642">
        <w:rPr>
          <w:rFonts w:ascii="Arial" w:hAnsi="Arial" w:cs="Arial"/>
          <w:lang w:val="en-US"/>
        </w:rPr>
        <w:tab/>
      </w:r>
      <w:r w:rsidR="0022228F" w:rsidRPr="00A76642">
        <w:rPr>
          <w:rFonts w:ascii="Arial" w:hAnsi="Arial" w:cs="Arial"/>
          <w:lang w:val="en-US"/>
        </w:rPr>
        <w:tab/>
      </w:r>
      <w:r w:rsidR="0022228F" w:rsidRPr="00A76642">
        <w:rPr>
          <w:rFonts w:ascii="Arial" w:hAnsi="Arial" w:cs="Arial"/>
          <w:lang w:val="en-US"/>
        </w:rPr>
        <w:tab/>
        <w:t>(4+4+4)</w:t>
      </w:r>
      <w:r w:rsidR="0022228F" w:rsidRPr="00A76642">
        <w:rPr>
          <w:rFonts w:ascii="Arial" w:hAnsi="Arial" w:cs="Arial"/>
          <w:lang w:val="en-US"/>
        </w:rPr>
        <w:tab/>
      </w:r>
    </w:p>
    <w:p w14:paraId="30B04828" w14:textId="324EC1E5" w:rsidR="0022228F" w:rsidRPr="00A76642" w:rsidRDefault="00635671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 xml:space="preserve">a) </w:t>
      </w:r>
      <w:r w:rsidR="00652B42" w:rsidRPr="00A76642">
        <w:rPr>
          <w:rFonts w:ascii="Arial" w:hAnsi="Arial" w:cs="Arial"/>
          <w:lang w:val="en-US"/>
        </w:rPr>
        <w:t xml:space="preserve">Differentiate between stepwise and overall stability constants taking the </w:t>
      </w:r>
      <w:r w:rsidR="007549AB" w:rsidRPr="00A76642">
        <w:rPr>
          <w:rFonts w:ascii="Arial" w:hAnsi="Arial" w:cs="Arial"/>
          <w:lang w:val="en-US"/>
        </w:rPr>
        <w:t>formation of [Co(en)</w:t>
      </w:r>
      <w:r w:rsidR="007549AB" w:rsidRPr="00A76642">
        <w:rPr>
          <w:rFonts w:ascii="Arial" w:hAnsi="Arial" w:cs="Arial"/>
          <w:vertAlign w:val="subscript"/>
          <w:lang w:val="en-US"/>
        </w:rPr>
        <w:t>3</w:t>
      </w:r>
      <w:r w:rsidR="007549AB" w:rsidRPr="00A76642">
        <w:rPr>
          <w:rFonts w:ascii="Arial" w:hAnsi="Arial" w:cs="Arial"/>
          <w:lang w:val="en-US"/>
        </w:rPr>
        <w:t>]</w:t>
      </w:r>
      <w:r w:rsidR="007549AB" w:rsidRPr="00A76642">
        <w:rPr>
          <w:rFonts w:ascii="Arial" w:hAnsi="Arial" w:cs="Arial"/>
          <w:vertAlign w:val="superscript"/>
          <w:lang w:val="en-US"/>
        </w:rPr>
        <w:t>2+</w:t>
      </w:r>
      <w:r w:rsidR="007549AB" w:rsidRPr="00A76642">
        <w:rPr>
          <w:rFonts w:ascii="Arial" w:hAnsi="Arial" w:cs="Arial"/>
          <w:lang w:val="en-US"/>
        </w:rPr>
        <w:t xml:space="preserve"> as an example</w:t>
      </w:r>
      <w:r w:rsidR="00652B42" w:rsidRPr="00A76642">
        <w:rPr>
          <w:rFonts w:ascii="Arial" w:hAnsi="Arial" w:cs="Arial"/>
          <w:lang w:val="en-US"/>
        </w:rPr>
        <w:t>.</w:t>
      </w:r>
      <w:r w:rsidR="007549AB" w:rsidRPr="00A76642">
        <w:rPr>
          <w:rFonts w:ascii="Arial" w:hAnsi="Arial" w:cs="Arial"/>
          <w:lang w:val="en-US"/>
        </w:rPr>
        <w:t xml:space="preserve"> Arrange the stepwise formation constants in the order of decreasing magnitude and give a reason for this order.</w:t>
      </w:r>
    </w:p>
    <w:p w14:paraId="4B4637D9" w14:textId="5E34ED0B" w:rsidR="00652B42" w:rsidRPr="00A76642" w:rsidRDefault="00652B42" w:rsidP="0056292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  <w:lang w:val="en-US"/>
        </w:rPr>
        <w:lastRenderedPageBreak/>
        <w:t xml:space="preserve">b) Discuss the Job’s spectrophotometric method of determining the stability constant and composition of coordination complexes. </w:t>
      </w:r>
      <w:r w:rsidR="003F4753">
        <w:rPr>
          <w:rFonts w:ascii="Arial" w:hAnsi="Arial" w:cs="Arial"/>
          <w:lang w:val="en-US"/>
        </w:rPr>
        <w:tab/>
      </w:r>
      <w:r w:rsidR="003F4753">
        <w:rPr>
          <w:rFonts w:ascii="Arial" w:hAnsi="Arial" w:cs="Arial"/>
          <w:lang w:val="en-US"/>
        </w:rPr>
        <w:tab/>
      </w:r>
      <w:r w:rsidR="003F4753">
        <w:rPr>
          <w:rFonts w:ascii="Arial" w:hAnsi="Arial" w:cs="Arial"/>
          <w:lang w:val="en-US"/>
        </w:rPr>
        <w:tab/>
      </w:r>
      <w:r w:rsidR="003F4753">
        <w:rPr>
          <w:rFonts w:ascii="Arial" w:hAnsi="Arial" w:cs="Arial"/>
          <w:lang w:val="en-US"/>
        </w:rPr>
        <w:tab/>
      </w:r>
      <w:r w:rsidRPr="00A76642">
        <w:rPr>
          <w:rFonts w:ascii="Arial" w:hAnsi="Arial" w:cs="Arial"/>
          <w:lang w:val="en-US"/>
        </w:rPr>
        <w:t>(6+6)</w:t>
      </w:r>
    </w:p>
    <w:p w14:paraId="53568542" w14:textId="2F76A0C7" w:rsidR="00033468" w:rsidRPr="00A76642" w:rsidRDefault="00033468" w:rsidP="0056292B">
      <w:pPr>
        <w:pStyle w:val="ListParagraph"/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ab/>
      </w:r>
      <w:r w:rsidRPr="00A76642">
        <w:rPr>
          <w:rFonts w:ascii="Arial" w:hAnsi="Arial" w:cs="Arial"/>
        </w:rPr>
        <w:tab/>
      </w:r>
    </w:p>
    <w:p w14:paraId="4EC4FBA1" w14:textId="05CECE6C" w:rsidR="00C0320F" w:rsidRPr="00A76642" w:rsidRDefault="00C0320F" w:rsidP="0056292B">
      <w:pPr>
        <w:pStyle w:val="ListParagraph"/>
        <w:numPr>
          <w:ilvl w:val="0"/>
          <w:numId w:val="1"/>
        </w:numPr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>(a)</w:t>
      </w:r>
      <w:r w:rsidR="00D47AEB" w:rsidRPr="00A76642">
        <w:rPr>
          <w:rFonts w:ascii="Arial" w:hAnsi="Arial" w:cs="Arial"/>
        </w:rPr>
        <w:t xml:space="preserve"> </w:t>
      </w:r>
      <w:r w:rsidR="007549AB" w:rsidRPr="00A76642">
        <w:rPr>
          <w:rFonts w:ascii="Arial" w:hAnsi="Arial" w:cs="Arial"/>
        </w:rPr>
        <w:t xml:space="preserve">Sketch different </w:t>
      </w:r>
      <w:r w:rsidR="00D47AEB" w:rsidRPr="00A76642">
        <w:rPr>
          <w:rFonts w:ascii="Arial" w:hAnsi="Arial" w:cs="Arial"/>
        </w:rPr>
        <w:t xml:space="preserve">modes </w:t>
      </w:r>
      <w:r w:rsidR="007549AB" w:rsidRPr="00A76642">
        <w:rPr>
          <w:rFonts w:ascii="Arial" w:hAnsi="Arial" w:cs="Arial"/>
        </w:rPr>
        <w:t xml:space="preserve">of </w:t>
      </w:r>
      <w:r w:rsidR="00556551" w:rsidRPr="00A76642">
        <w:rPr>
          <w:rFonts w:ascii="Arial" w:hAnsi="Arial" w:cs="Arial"/>
        </w:rPr>
        <w:t>coordination</w:t>
      </w:r>
      <w:r w:rsidR="007549AB" w:rsidRPr="00A76642">
        <w:rPr>
          <w:rFonts w:ascii="Arial" w:hAnsi="Arial" w:cs="Arial"/>
        </w:rPr>
        <w:t xml:space="preserve"> of</w:t>
      </w:r>
      <w:r w:rsidR="00D47AEB" w:rsidRPr="00A76642">
        <w:rPr>
          <w:rFonts w:ascii="Arial" w:hAnsi="Arial" w:cs="Arial"/>
        </w:rPr>
        <w:t xml:space="preserve"> sulphate ion in metal complexes</w:t>
      </w:r>
      <w:r w:rsidR="007549AB" w:rsidRPr="00A76642">
        <w:rPr>
          <w:rFonts w:ascii="Arial" w:hAnsi="Arial" w:cs="Arial"/>
        </w:rPr>
        <w:t>.</w:t>
      </w:r>
      <w:r w:rsidR="00D47AEB" w:rsidRPr="00A76642">
        <w:rPr>
          <w:rFonts w:ascii="Arial" w:hAnsi="Arial" w:cs="Arial"/>
        </w:rPr>
        <w:t xml:space="preserve"> </w:t>
      </w:r>
      <w:r w:rsidR="007549AB" w:rsidRPr="00A76642">
        <w:rPr>
          <w:rFonts w:ascii="Arial" w:hAnsi="Arial" w:cs="Arial"/>
        </w:rPr>
        <w:t>Predict</w:t>
      </w:r>
      <w:r w:rsidR="00D47AEB" w:rsidRPr="00A76642">
        <w:rPr>
          <w:rFonts w:ascii="Arial" w:hAnsi="Arial" w:cs="Arial"/>
        </w:rPr>
        <w:t xml:space="preserve"> the number of IR active </w:t>
      </w:r>
      <w:r w:rsidR="00D47AEB" w:rsidRPr="00A76642">
        <w:rPr>
          <w:rFonts w:ascii="Arial" w:hAnsi="Arial" w:cs="Arial"/>
        </w:rPr>
        <w:sym w:font="Symbol" w:char="F06E"/>
      </w:r>
      <w:r w:rsidR="00D47AEB" w:rsidRPr="00A76642">
        <w:rPr>
          <w:rFonts w:ascii="Arial" w:hAnsi="Arial" w:cs="Arial"/>
        </w:rPr>
        <w:t xml:space="preserve">(S-O) bands </w:t>
      </w:r>
      <w:r w:rsidR="007549AB" w:rsidRPr="00A76642">
        <w:rPr>
          <w:rFonts w:ascii="Arial" w:hAnsi="Arial" w:cs="Arial"/>
        </w:rPr>
        <w:t>based on</w:t>
      </w:r>
      <w:r w:rsidR="00D47AEB" w:rsidRPr="00A76642">
        <w:rPr>
          <w:rFonts w:ascii="Arial" w:hAnsi="Arial" w:cs="Arial"/>
        </w:rPr>
        <w:t xml:space="preserve"> the symmetry of each mode of </w:t>
      </w:r>
      <w:r w:rsidR="003F4753">
        <w:rPr>
          <w:rFonts w:ascii="Arial" w:hAnsi="Arial" w:cs="Arial"/>
        </w:rPr>
        <w:t>coordination</w:t>
      </w:r>
      <w:r w:rsidR="00D47AEB" w:rsidRPr="00A76642">
        <w:rPr>
          <w:rFonts w:ascii="Arial" w:hAnsi="Arial" w:cs="Arial"/>
        </w:rPr>
        <w:t>.</w:t>
      </w:r>
    </w:p>
    <w:p w14:paraId="06BAB338" w14:textId="66682937" w:rsidR="00D47AEB" w:rsidRDefault="00D47AEB" w:rsidP="0056292B">
      <w:pPr>
        <w:pStyle w:val="ListParagraph"/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 xml:space="preserve">(b) </w:t>
      </w:r>
      <w:r w:rsidR="00AF6858" w:rsidRPr="00A76642">
        <w:rPr>
          <w:rFonts w:ascii="Arial" w:hAnsi="Arial" w:cs="Arial"/>
        </w:rPr>
        <w:t>Discuss the bonding in metal nitrosyl complexes on the basis of MO theory.</w:t>
      </w:r>
      <w:r w:rsidR="00A76642">
        <w:rPr>
          <w:rFonts w:ascii="Arial" w:hAnsi="Arial" w:cs="Arial"/>
        </w:rPr>
        <w:t xml:space="preserve"> </w:t>
      </w:r>
      <w:r w:rsidR="00AF6858" w:rsidRPr="00A76642">
        <w:rPr>
          <w:rFonts w:ascii="Arial" w:hAnsi="Arial" w:cs="Arial"/>
        </w:rPr>
        <w:t xml:space="preserve">(6+6) </w:t>
      </w:r>
    </w:p>
    <w:p w14:paraId="450201D8" w14:textId="77777777" w:rsidR="00E4021E" w:rsidRPr="00A76642" w:rsidRDefault="00E4021E" w:rsidP="0056292B">
      <w:pPr>
        <w:pStyle w:val="ListParagraph"/>
        <w:tabs>
          <w:tab w:val="left" w:pos="6840"/>
        </w:tabs>
        <w:spacing w:line="276" w:lineRule="auto"/>
        <w:jc w:val="both"/>
        <w:rPr>
          <w:rFonts w:ascii="Arial" w:hAnsi="Arial" w:cs="Arial"/>
        </w:rPr>
      </w:pPr>
    </w:p>
    <w:p w14:paraId="7661F30F" w14:textId="231DC84F" w:rsidR="00F81FC0" w:rsidRPr="00D23C01" w:rsidRDefault="00033468" w:rsidP="005629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noProof/>
        </w:rPr>
      </w:pPr>
      <w:r w:rsidRPr="00D23C01">
        <w:rPr>
          <w:rFonts w:ascii="Arial" w:eastAsia="Times New Roman" w:hAnsi="Arial" w:cs="Arial"/>
          <w:bCs/>
          <w:color w:val="000000"/>
          <w:lang w:eastAsia="en-IN"/>
        </w:rPr>
        <w:t>(a)</w:t>
      </w:r>
      <w:r w:rsidR="00F81FC0" w:rsidRPr="00D23C01">
        <w:rPr>
          <w:rFonts w:ascii="Arial" w:eastAsia="Times New Roman" w:hAnsi="Arial" w:cs="Arial"/>
          <w:bCs/>
          <w:color w:val="000000"/>
          <w:lang w:eastAsia="en-IN"/>
        </w:rPr>
        <w:t xml:space="preserve"> Deduce the total electron count and predict the skeletal structure of </w:t>
      </w:r>
      <w:r w:rsidR="00D23C01" w:rsidRPr="00D23C01">
        <w:rPr>
          <w:rFonts w:ascii="Arial" w:eastAsia="Times New Roman" w:hAnsi="Arial" w:cs="Arial"/>
          <w:bCs/>
          <w:color w:val="000000"/>
          <w:lang w:eastAsia="en-IN"/>
        </w:rPr>
        <w:t xml:space="preserve">the following </w:t>
      </w:r>
      <w:r w:rsidR="00F81FC0" w:rsidRPr="00D23C01">
        <w:rPr>
          <w:rFonts w:ascii="Arial" w:eastAsia="Times New Roman" w:hAnsi="Arial" w:cs="Arial"/>
          <w:bCs/>
          <w:color w:val="000000"/>
          <w:lang w:eastAsia="en-IN"/>
        </w:rPr>
        <w:t>carbonyl clusters</w:t>
      </w:r>
      <w:r w:rsidR="00323B54" w:rsidRPr="00D23C01">
        <w:rPr>
          <w:rFonts w:ascii="Arial" w:hAnsi="Arial" w:cs="Arial"/>
          <w:noProof/>
          <w:lang w:val="en-US"/>
        </w:rPr>
        <w:t xml:space="preserve">. </w:t>
      </w:r>
      <w:r w:rsidR="001753CC" w:rsidRPr="00D23C01">
        <w:rPr>
          <w:rFonts w:ascii="Arial" w:hAnsi="Arial" w:cs="Arial"/>
          <w:noProof/>
        </w:rPr>
        <w:t xml:space="preserve"> </w:t>
      </w:r>
      <w:r w:rsidR="00F81FC0" w:rsidRPr="00D23C01">
        <w:rPr>
          <w:rFonts w:ascii="Arial" w:hAnsi="Arial" w:cs="Arial"/>
          <w:noProof/>
        </w:rPr>
        <w:t>(i) HRu</w:t>
      </w:r>
      <w:r w:rsidR="00F81FC0" w:rsidRPr="00D23C01">
        <w:rPr>
          <w:rFonts w:ascii="Arial" w:hAnsi="Arial" w:cs="Arial"/>
          <w:noProof/>
          <w:vertAlign w:val="subscript"/>
        </w:rPr>
        <w:t>4</w:t>
      </w:r>
      <w:r w:rsidR="00F81FC0" w:rsidRPr="00D23C01">
        <w:rPr>
          <w:rFonts w:ascii="Arial" w:hAnsi="Arial" w:cs="Arial"/>
          <w:noProof/>
        </w:rPr>
        <w:t>N(CO)</w:t>
      </w:r>
      <w:r w:rsidR="00F81FC0" w:rsidRPr="00D23C01">
        <w:rPr>
          <w:rFonts w:ascii="Arial" w:hAnsi="Arial" w:cs="Arial"/>
          <w:noProof/>
          <w:vertAlign w:val="subscript"/>
        </w:rPr>
        <w:t>12</w:t>
      </w:r>
      <w:r w:rsidR="00F81FC0" w:rsidRPr="00D23C01">
        <w:rPr>
          <w:rFonts w:ascii="Arial" w:hAnsi="Arial" w:cs="Arial"/>
          <w:noProof/>
        </w:rPr>
        <w:tab/>
        <w:t>(ii) Fe</w:t>
      </w:r>
      <w:r w:rsidR="00F81FC0" w:rsidRPr="00D23C01">
        <w:rPr>
          <w:rFonts w:ascii="Arial" w:hAnsi="Arial" w:cs="Arial"/>
          <w:noProof/>
          <w:vertAlign w:val="subscript"/>
        </w:rPr>
        <w:t>5</w:t>
      </w:r>
      <w:r w:rsidR="00F81FC0" w:rsidRPr="00D23C01">
        <w:rPr>
          <w:rFonts w:ascii="Arial" w:hAnsi="Arial" w:cs="Arial"/>
          <w:noProof/>
        </w:rPr>
        <w:t>(CO)</w:t>
      </w:r>
      <w:r w:rsidR="00F81FC0" w:rsidRPr="00D23C01">
        <w:rPr>
          <w:rFonts w:ascii="Arial" w:hAnsi="Arial" w:cs="Arial"/>
          <w:noProof/>
          <w:vertAlign w:val="subscript"/>
        </w:rPr>
        <w:t>15</w:t>
      </w:r>
      <w:r w:rsidR="00F81FC0" w:rsidRPr="00D23C01">
        <w:rPr>
          <w:rFonts w:ascii="Arial" w:hAnsi="Arial" w:cs="Arial"/>
          <w:noProof/>
        </w:rPr>
        <w:t>C</w:t>
      </w:r>
    </w:p>
    <w:p w14:paraId="5A9A40AD" w14:textId="6D1B3188" w:rsidR="004E40C2" w:rsidRPr="00A76642" w:rsidRDefault="001753CC" w:rsidP="0056292B">
      <w:pPr>
        <w:pStyle w:val="ListParagraph1"/>
        <w:spacing w:after="0"/>
        <w:jc w:val="both"/>
        <w:rPr>
          <w:rFonts w:ascii="Arial" w:hAnsi="Arial" w:cs="Arial"/>
          <w:noProof/>
          <w:vertAlign w:val="subscript"/>
        </w:rPr>
      </w:pPr>
      <w:r w:rsidRPr="00A76642">
        <w:rPr>
          <w:rFonts w:ascii="Arial" w:hAnsi="Arial" w:cs="Arial"/>
          <w:noProof/>
        </w:rPr>
        <w:t>(b)</w:t>
      </w:r>
      <w:r w:rsidR="004E40C2" w:rsidRPr="00A76642">
        <w:rPr>
          <w:rFonts w:ascii="Arial" w:hAnsi="Arial" w:cs="Arial"/>
          <w:noProof/>
        </w:rPr>
        <w:t xml:space="preserve"> Which complex will have a higher CO absorption frequency</w:t>
      </w:r>
      <w:r w:rsidR="001B40FC">
        <w:rPr>
          <w:rFonts w:ascii="Arial" w:hAnsi="Arial" w:cs="Arial"/>
          <w:noProof/>
        </w:rPr>
        <w:t>,</w:t>
      </w:r>
      <w:r w:rsidR="004E40C2" w:rsidRPr="00A76642">
        <w:rPr>
          <w:rFonts w:ascii="Arial" w:hAnsi="Arial" w:cs="Arial"/>
          <w:noProof/>
        </w:rPr>
        <w:t xml:space="preserve"> [(Me</w:t>
      </w:r>
      <w:r w:rsidR="004E40C2" w:rsidRPr="00A76642">
        <w:rPr>
          <w:rFonts w:ascii="Arial" w:hAnsi="Arial" w:cs="Arial"/>
          <w:noProof/>
          <w:vertAlign w:val="subscript"/>
        </w:rPr>
        <w:t>3</w:t>
      </w:r>
      <w:r w:rsidR="004E40C2" w:rsidRPr="00A76642">
        <w:rPr>
          <w:rFonts w:ascii="Arial" w:hAnsi="Arial" w:cs="Arial"/>
          <w:noProof/>
        </w:rPr>
        <w:t>P)Ni(CO)</w:t>
      </w:r>
      <w:r w:rsidR="004E40C2" w:rsidRPr="00A76642">
        <w:rPr>
          <w:rFonts w:ascii="Arial" w:hAnsi="Arial" w:cs="Arial"/>
          <w:noProof/>
          <w:vertAlign w:val="subscript"/>
        </w:rPr>
        <w:t>3</w:t>
      </w:r>
      <w:r w:rsidR="004E40C2" w:rsidRPr="00A76642">
        <w:rPr>
          <w:rFonts w:ascii="Arial" w:hAnsi="Arial" w:cs="Arial"/>
          <w:noProof/>
        </w:rPr>
        <w:t>] or [(F</w:t>
      </w:r>
      <w:r w:rsidR="004E40C2" w:rsidRPr="00A76642">
        <w:rPr>
          <w:rFonts w:ascii="Arial" w:hAnsi="Arial" w:cs="Arial"/>
          <w:noProof/>
          <w:vertAlign w:val="subscript"/>
        </w:rPr>
        <w:t>3</w:t>
      </w:r>
      <w:r w:rsidR="004E40C2" w:rsidRPr="00A76642">
        <w:rPr>
          <w:rFonts w:ascii="Arial" w:hAnsi="Arial" w:cs="Arial"/>
          <w:noProof/>
        </w:rPr>
        <w:t>P)Ni(CO)</w:t>
      </w:r>
      <w:r w:rsidR="004E40C2" w:rsidRPr="00A76642">
        <w:rPr>
          <w:rFonts w:ascii="Arial" w:hAnsi="Arial" w:cs="Arial"/>
          <w:noProof/>
          <w:vertAlign w:val="subscript"/>
        </w:rPr>
        <w:t>3</w:t>
      </w:r>
      <w:r w:rsidR="004E40C2" w:rsidRPr="00A76642">
        <w:rPr>
          <w:rFonts w:ascii="Arial" w:hAnsi="Arial" w:cs="Arial"/>
          <w:noProof/>
        </w:rPr>
        <w:t>]</w:t>
      </w:r>
      <w:r w:rsidR="001B40FC">
        <w:rPr>
          <w:rFonts w:ascii="Arial" w:hAnsi="Arial" w:cs="Arial"/>
          <w:noProof/>
        </w:rPr>
        <w:t>?</w:t>
      </w:r>
      <w:r w:rsidR="00C931CF">
        <w:rPr>
          <w:rFonts w:ascii="Arial" w:hAnsi="Arial" w:cs="Arial"/>
          <w:noProof/>
        </w:rPr>
        <w:t xml:space="preserve"> </w:t>
      </w:r>
      <w:r w:rsidR="008D0901">
        <w:rPr>
          <w:rFonts w:ascii="Arial" w:hAnsi="Arial" w:cs="Arial"/>
          <w:noProof/>
        </w:rPr>
        <w:t>Give reason</w:t>
      </w:r>
      <w:r w:rsidR="00C931CF">
        <w:rPr>
          <w:rFonts w:ascii="Arial" w:hAnsi="Arial" w:cs="Arial"/>
          <w:noProof/>
        </w:rPr>
        <w:t xml:space="preserve">. </w:t>
      </w:r>
    </w:p>
    <w:p w14:paraId="50442F31" w14:textId="77777777" w:rsidR="00FA6943" w:rsidRDefault="004E40C2" w:rsidP="0056292B">
      <w:pPr>
        <w:pStyle w:val="ListParagraph1"/>
        <w:spacing w:after="0"/>
        <w:jc w:val="both"/>
        <w:rPr>
          <w:rFonts w:ascii="Arial" w:hAnsi="Arial" w:cs="Arial"/>
          <w:noProof/>
        </w:rPr>
      </w:pPr>
      <w:r w:rsidRPr="00A76642">
        <w:rPr>
          <w:rFonts w:ascii="Arial" w:hAnsi="Arial" w:cs="Arial"/>
          <w:noProof/>
          <w:lang w:val="en-IN"/>
        </w:rPr>
        <w:t xml:space="preserve">(c) </w:t>
      </w:r>
      <w:r w:rsidR="000904BD" w:rsidRPr="00A76642">
        <w:rPr>
          <w:rFonts w:ascii="Arial" w:hAnsi="Arial" w:cs="Arial"/>
          <w:noProof/>
          <w:lang w:val="en-IN"/>
        </w:rPr>
        <w:t>Explain the fluxional behaviour of Fe(CO)</w:t>
      </w:r>
      <w:r w:rsidR="000904BD" w:rsidRPr="00A76642">
        <w:rPr>
          <w:rFonts w:ascii="Arial" w:hAnsi="Arial" w:cs="Arial"/>
          <w:noProof/>
          <w:vertAlign w:val="subscript"/>
          <w:lang w:val="en-IN"/>
        </w:rPr>
        <w:t xml:space="preserve">5 </w:t>
      </w:r>
      <w:r w:rsidR="00FA6943">
        <w:rPr>
          <w:rFonts w:ascii="Arial" w:hAnsi="Arial" w:cs="Arial"/>
          <w:noProof/>
          <w:lang w:val="en-IN"/>
        </w:rPr>
        <w:t>based on</w:t>
      </w:r>
      <w:r w:rsidR="000904BD" w:rsidRPr="00A76642">
        <w:rPr>
          <w:rFonts w:ascii="Arial" w:hAnsi="Arial" w:cs="Arial"/>
          <w:noProof/>
          <w:lang w:val="en-IN"/>
        </w:rPr>
        <w:t xml:space="preserve"> </w:t>
      </w:r>
      <w:r w:rsidR="000904BD" w:rsidRPr="00A76642">
        <w:rPr>
          <w:rFonts w:ascii="Arial" w:hAnsi="Arial" w:cs="Arial"/>
          <w:noProof/>
          <w:vertAlign w:val="superscript"/>
          <w:lang w:val="en-IN"/>
        </w:rPr>
        <w:t>13</w:t>
      </w:r>
      <w:r w:rsidR="000904BD" w:rsidRPr="00A76642">
        <w:rPr>
          <w:rFonts w:ascii="Arial" w:hAnsi="Arial" w:cs="Arial"/>
          <w:noProof/>
          <w:lang w:val="en-IN"/>
        </w:rPr>
        <w:t>C NMR spectr</w:t>
      </w:r>
      <w:r w:rsidR="00D23C01">
        <w:rPr>
          <w:rFonts w:ascii="Arial" w:hAnsi="Arial" w:cs="Arial"/>
          <w:noProof/>
          <w:lang w:val="en-IN"/>
        </w:rPr>
        <w:t>oscopy</w:t>
      </w:r>
      <w:r w:rsidR="000904BD" w:rsidRPr="00A76642">
        <w:rPr>
          <w:rFonts w:ascii="Arial" w:hAnsi="Arial" w:cs="Arial"/>
          <w:noProof/>
          <w:lang w:val="en-IN"/>
        </w:rPr>
        <w:t>.</w:t>
      </w:r>
      <w:r w:rsidR="00A76642">
        <w:rPr>
          <w:rFonts w:ascii="Arial" w:hAnsi="Arial" w:cs="Arial"/>
          <w:noProof/>
          <w:lang w:val="en-IN"/>
        </w:rPr>
        <w:t xml:space="preserve"> </w:t>
      </w:r>
      <w:r w:rsidR="001753CC" w:rsidRPr="00A76642">
        <w:rPr>
          <w:rFonts w:ascii="Arial" w:hAnsi="Arial" w:cs="Arial"/>
          <w:noProof/>
        </w:rPr>
        <w:t xml:space="preserve">      </w:t>
      </w:r>
      <w:r w:rsidR="00FA6943">
        <w:rPr>
          <w:rFonts w:ascii="Arial" w:hAnsi="Arial" w:cs="Arial"/>
          <w:noProof/>
        </w:rPr>
        <w:t xml:space="preserve">                       </w:t>
      </w:r>
    </w:p>
    <w:p w14:paraId="4A868525" w14:textId="4B418AA9" w:rsidR="001753CC" w:rsidRPr="00FA6943" w:rsidRDefault="00FA6943" w:rsidP="0056292B">
      <w:pPr>
        <w:pStyle w:val="ListParagraph1"/>
        <w:spacing w:after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                        </w:t>
      </w:r>
      <w:r w:rsidR="001753CC" w:rsidRPr="00A76642">
        <w:rPr>
          <w:rFonts w:ascii="Arial" w:hAnsi="Arial" w:cs="Arial"/>
          <w:noProof/>
        </w:rPr>
        <w:t>(</w:t>
      </w:r>
      <w:r w:rsidR="004E40C2" w:rsidRPr="00A76642">
        <w:rPr>
          <w:rFonts w:ascii="Arial" w:hAnsi="Arial" w:cs="Arial"/>
          <w:noProof/>
        </w:rPr>
        <w:t>6</w:t>
      </w:r>
      <w:r w:rsidR="001753CC" w:rsidRPr="00A76642">
        <w:rPr>
          <w:rFonts w:ascii="Arial" w:hAnsi="Arial" w:cs="Arial"/>
          <w:noProof/>
        </w:rPr>
        <w:t>+</w:t>
      </w:r>
      <w:r w:rsidR="004E40C2" w:rsidRPr="00A76642">
        <w:rPr>
          <w:rFonts w:ascii="Arial" w:hAnsi="Arial" w:cs="Arial"/>
          <w:noProof/>
        </w:rPr>
        <w:t>3</w:t>
      </w:r>
      <w:r w:rsidR="001753CC" w:rsidRPr="00A76642">
        <w:rPr>
          <w:rFonts w:ascii="Arial" w:hAnsi="Arial" w:cs="Arial"/>
          <w:noProof/>
        </w:rPr>
        <w:t>+</w:t>
      </w:r>
      <w:r w:rsidR="00F81FC0" w:rsidRPr="00A76642">
        <w:rPr>
          <w:rFonts w:ascii="Arial" w:hAnsi="Arial" w:cs="Arial"/>
          <w:noProof/>
        </w:rPr>
        <w:t>3</w:t>
      </w:r>
      <w:r w:rsidR="001753CC" w:rsidRPr="00A76642">
        <w:rPr>
          <w:rFonts w:ascii="Arial" w:hAnsi="Arial" w:cs="Arial"/>
          <w:noProof/>
        </w:rPr>
        <w:t>)</w:t>
      </w:r>
    </w:p>
    <w:p w14:paraId="2501FAA1" w14:textId="1736AF5A" w:rsidR="00F83870" w:rsidRPr="00A76642" w:rsidRDefault="00F83870" w:rsidP="0056292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val="en-US" w:eastAsia="en-IN"/>
        </w:rPr>
      </w:pPr>
      <w:r w:rsidRPr="00A76642">
        <w:rPr>
          <w:rFonts w:ascii="Arial" w:eastAsia="Times New Roman" w:hAnsi="Arial" w:cs="Arial"/>
          <w:bCs/>
          <w:color w:val="000000"/>
          <w:lang w:eastAsia="en-IN"/>
        </w:rPr>
        <w:t xml:space="preserve">(a) </w:t>
      </w:r>
      <w:r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Sketch the qualitative molecular orbital energy level diagram for an octahedral complex </w:t>
      </w:r>
      <w:r w:rsidR="008D2CFC" w:rsidRPr="00A76642">
        <w:rPr>
          <w:rFonts w:ascii="Arial" w:eastAsia="Times New Roman" w:hAnsi="Arial" w:cs="Arial"/>
          <w:bCs/>
          <w:color w:val="000000"/>
          <w:lang w:val="en-US" w:eastAsia="en-IN"/>
        </w:rPr>
        <w:t>containing</w:t>
      </w:r>
      <w:r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 only six sigma donor ligands</w:t>
      </w:r>
      <w:r w:rsidR="00FA7505" w:rsidRPr="00A76642">
        <w:rPr>
          <w:rFonts w:ascii="Arial" w:eastAsia="Times New Roman" w:hAnsi="Arial" w:cs="Arial"/>
          <w:bCs/>
          <w:color w:val="000000"/>
          <w:lang w:val="en-US" w:eastAsia="en-IN"/>
        </w:rPr>
        <w:t>.</w:t>
      </w:r>
      <w:r w:rsidR="008D2CFC"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 </w:t>
      </w:r>
    </w:p>
    <w:p w14:paraId="315A0CE3" w14:textId="77777777" w:rsidR="00D23C01" w:rsidRDefault="00F83870" w:rsidP="0056292B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A76642">
        <w:rPr>
          <w:rFonts w:ascii="Arial" w:eastAsia="Times New Roman" w:hAnsi="Arial" w:cs="Arial"/>
          <w:bCs/>
          <w:color w:val="000000"/>
          <w:lang w:val="en-US" w:eastAsia="en-IN"/>
        </w:rPr>
        <w:t>(</w:t>
      </w:r>
      <w:r w:rsidR="0077739F" w:rsidRPr="00A76642">
        <w:rPr>
          <w:rFonts w:ascii="Arial" w:eastAsia="Times New Roman" w:hAnsi="Arial" w:cs="Arial"/>
          <w:bCs/>
          <w:color w:val="000000"/>
          <w:lang w:val="en-US" w:eastAsia="en-IN"/>
        </w:rPr>
        <w:t>b</w:t>
      </w:r>
      <w:r w:rsidRPr="00A76642">
        <w:rPr>
          <w:rFonts w:ascii="Arial" w:eastAsia="Times New Roman" w:hAnsi="Arial" w:cs="Arial"/>
          <w:bCs/>
          <w:color w:val="000000"/>
          <w:lang w:val="en-US" w:eastAsia="en-IN"/>
        </w:rPr>
        <w:t>)</w:t>
      </w:r>
      <w:r w:rsidR="0077739F" w:rsidRPr="00A76642">
        <w:rPr>
          <w:rFonts w:ascii="Arial" w:eastAsia="Times New Roman" w:hAnsi="Arial" w:cs="Arial"/>
          <w:bCs/>
          <w:color w:val="000000"/>
          <w:lang w:val="en-US" w:eastAsia="en-IN"/>
        </w:rPr>
        <w:t xml:space="preserve"> </w:t>
      </w:r>
      <w:r w:rsidR="008D2CFC" w:rsidRPr="00A76642">
        <w:rPr>
          <w:rFonts w:ascii="Arial" w:hAnsi="Arial" w:cs="Arial"/>
        </w:rPr>
        <w:t xml:space="preserve">Explain the following observations: </w:t>
      </w:r>
    </w:p>
    <w:p w14:paraId="30A7313A" w14:textId="1AB253A1" w:rsidR="0077739F" w:rsidRPr="00A76642" w:rsidRDefault="0077739F" w:rsidP="0056292B">
      <w:pPr>
        <w:pStyle w:val="ListParagraph"/>
        <w:spacing w:after="0" w:line="276" w:lineRule="auto"/>
        <w:jc w:val="both"/>
        <w:rPr>
          <w:rFonts w:ascii="Arial" w:hAnsi="Arial" w:cs="Arial"/>
        </w:rPr>
      </w:pPr>
      <w:proofErr w:type="spellStart"/>
      <w:r w:rsidRPr="00A76642">
        <w:rPr>
          <w:rFonts w:ascii="Arial" w:hAnsi="Arial" w:cs="Arial"/>
        </w:rPr>
        <w:t>i</w:t>
      </w:r>
      <w:proofErr w:type="spellEnd"/>
      <w:r w:rsidRPr="00A76642">
        <w:rPr>
          <w:rFonts w:ascii="Arial" w:hAnsi="Arial" w:cs="Arial"/>
        </w:rPr>
        <w:t xml:space="preserve">) </w:t>
      </w:r>
      <w:r w:rsidR="00FF1EF8">
        <w:rPr>
          <w:rFonts w:ascii="Arial" w:hAnsi="Arial" w:cs="Arial"/>
        </w:rPr>
        <w:t>T</w:t>
      </w:r>
      <w:r w:rsidRPr="00A76642">
        <w:rPr>
          <w:rFonts w:ascii="Arial" w:hAnsi="Arial" w:cs="Arial"/>
        </w:rPr>
        <w:t xml:space="preserve">he observed </w:t>
      </w:r>
      <w:r w:rsidR="008D2CFC" w:rsidRPr="00A76642">
        <w:rPr>
          <w:rFonts w:ascii="Arial" w:hAnsi="Arial" w:cs="Arial"/>
          <w:i/>
          <w:iCs/>
        </w:rPr>
        <w:sym w:font="Symbol" w:char="F06D"/>
      </w:r>
      <w:r w:rsidR="008D2CFC" w:rsidRPr="00A76642">
        <w:rPr>
          <w:rFonts w:ascii="Arial" w:hAnsi="Arial" w:cs="Arial"/>
          <w:vertAlign w:val="subscript"/>
        </w:rPr>
        <w:t>eff</w:t>
      </w:r>
      <w:r w:rsidR="008D2CFC" w:rsidRPr="00A76642">
        <w:rPr>
          <w:rFonts w:ascii="Arial" w:hAnsi="Arial" w:cs="Arial"/>
        </w:rPr>
        <w:t xml:space="preserve"> </w:t>
      </w:r>
      <w:r w:rsidRPr="00A76642">
        <w:rPr>
          <w:rFonts w:ascii="Arial" w:hAnsi="Arial" w:cs="Arial"/>
        </w:rPr>
        <w:t>of spin-free octahedral Co</w:t>
      </w:r>
      <w:r w:rsidRPr="00A76642">
        <w:rPr>
          <w:rFonts w:ascii="Arial" w:hAnsi="Arial" w:cs="Arial"/>
          <w:vertAlign w:val="superscript"/>
        </w:rPr>
        <w:t>2+</w:t>
      </w:r>
      <w:r w:rsidRPr="00A76642">
        <w:rPr>
          <w:rFonts w:ascii="Arial" w:hAnsi="Arial" w:cs="Arial"/>
        </w:rPr>
        <w:t xml:space="preserve"> complexes are in the range 4.7-5.2 BM, while the calculated </w:t>
      </w:r>
      <w:r w:rsidR="008D2CFC" w:rsidRPr="00A76642">
        <w:rPr>
          <w:rFonts w:ascii="Arial" w:hAnsi="Arial" w:cs="Arial"/>
        </w:rPr>
        <w:t xml:space="preserve"> </w:t>
      </w:r>
      <w:r w:rsidR="008D2CFC" w:rsidRPr="00A76642">
        <w:rPr>
          <w:rFonts w:ascii="Arial" w:hAnsi="Arial" w:cs="Arial"/>
          <w:i/>
          <w:iCs/>
        </w:rPr>
        <w:sym w:font="Symbol" w:char="F06D"/>
      </w:r>
      <w:r w:rsidR="008D2CFC" w:rsidRPr="00A76642">
        <w:rPr>
          <w:rFonts w:ascii="Arial" w:hAnsi="Arial" w:cs="Arial"/>
        </w:rPr>
        <w:t>(spin-only)</w:t>
      </w:r>
      <w:r w:rsidRPr="00A76642">
        <w:rPr>
          <w:rFonts w:ascii="Arial" w:hAnsi="Arial" w:cs="Arial"/>
        </w:rPr>
        <w:t xml:space="preserve"> is 3.89 BM.</w:t>
      </w:r>
    </w:p>
    <w:p w14:paraId="7D8F42B2" w14:textId="191844F5" w:rsidR="00F83870" w:rsidRPr="00A76642" w:rsidRDefault="0077739F" w:rsidP="0056292B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 xml:space="preserve"> ii) The observed </w:t>
      </w:r>
      <w:r w:rsidRPr="00A76642">
        <w:rPr>
          <w:rFonts w:ascii="Arial" w:hAnsi="Arial" w:cs="Arial"/>
          <w:i/>
          <w:iCs/>
        </w:rPr>
        <w:sym w:font="Symbol" w:char="F06D"/>
      </w:r>
      <w:r w:rsidRPr="00A76642">
        <w:rPr>
          <w:rFonts w:ascii="Arial" w:hAnsi="Arial" w:cs="Arial"/>
          <w:vertAlign w:val="subscript"/>
        </w:rPr>
        <w:t xml:space="preserve">eff </w:t>
      </w:r>
      <w:r w:rsidRPr="00A76642">
        <w:rPr>
          <w:rFonts w:ascii="Arial" w:hAnsi="Arial" w:cs="Arial"/>
        </w:rPr>
        <w:t>of</w:t>
      </w:r>
      <w:r w:rsidRPr="00A76642">
        <w:rPr>
          <w:rFonts w:ascii="Arial" w:hAnsi="Arial" w:cs="Arial"/>
          <w:vertAlign w:val="subscript"/>
        </w:rPr>
        <w:t xml:space="preserve"> </w:t>
      </w:r>
      <w:r w:rsidRPr="00A76642">
        <w:rPr>
          <w:rFonts w:ascii="Arial" w:hAnsi="Arial" w:cs="Arial"/>
        </w:rPr>
        <w:t>octahedral Cr</w:t>
      </w:r>
      <w:r w:rsidRPr="00A76642">
        <w:rPr>
          <w:rFonts w:ascii="Arial" w:hAnsi="Arial" w:cs="Arial"/>
          <w:vertAlign w:val="superscript"/>
        </w:rPr>
        <w:t>3+</w:t>
      </w:r>
      <w:r w:rsidRPr="00A76642">
        <w:rPr>
          <w:rFonts w:ascii="Arial" w:hAnsi="Arial" w:cs="Arial"/>
        </w:rPr>
        <w:t xml:space="preserve"> complexes are generally lower than that of </w:t>
      </w:r>
      <w:r w:rsidRPr="00A76642">
        <w:rPr>
          <w:rFonts w:ascii="Arial" w:hAnsi="Arial" w:cs="Arial"/>
          <w:i/>
          <w:iCs/>
        </w:rPr>
        <w:sym w:font="Symbol" w:char="F06D"/>
      </w:r>
      <w:r w:rsidRPr="00A76642">
        <w:rPr>
          <w:rFonts w:ascii="Arial" w:hAnsi="Arial" w:cs="Arial"/>
        </w:rPr>
        <w:t>(spin-only) value</w:t>
      </w:r>
      <w:r w:rsidR="008D2CFC" w:rsidRPr="00A76642">
        <w:rPr>
          <w:rFonts w:ascii="Arial" w:hAnsi="Arial" w:cs="Arial"/>
        </w:rPr>
        <w:t>.</w:t>
      </w:r>
    </w:p>
    <w:p w14:paraId="5D2C5EEB" w14:textId="785CD0D7" w:rsidR="00A633D4" w:rsidRPr="00A76642" w:rsidRDefault="0077739F" w:rsidP="0056292B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 w:rsidRPr="00A76642">
        <w:rPr>
          <w:rFonts w:ascii="Arial" w:hAnsi="Arial" w:cs="Arial"/>
        </w:rPr>
        <w:t xml:space="preserve">(c) </w:t>
      </w:r>
      <w:r w:rsidR="00C625AB" w:rsidRPr="00E702C1">
        <w:rPr>
          <w:rFonts w:ascii="Arial" w:hAnsi="Arial" w:cs="Arial"/>
        </w:rPr>
        <w:t xml:space="preserve">What is </w:t>
      </w:r>
      <w:r w:rsidRPr="00E702C1">
        <w:rPr>
          <w:rFonts w:ascii="Arial" w:hAnsi="Arial" w:cs="Arial"/>
        </w:rPr>
        <w:t>the</w:t>
      </w:r>
      <w:r w:rsidR="00C625AB" w:rsidRPr="00E702C1">
        <w:rPr>
          <w:rFonts w:ascii="Arial" w:hAnsi="Arial" w:cs="Arial"/>
        </w:rPr>
        <w:t xml:space="preserve"> condition for an electron to have</w:t>
      </w:r>
      <w:r w:rsidRPr="00E702C1">
        <w:rPr>
          <w:rFonts w:ascii="Arial" w:hAnsi="Arial" w:cs="Arial"/>
        </w:rPr>
        <w:t xml:space="preserve"> orbital contribution to magnetic moment</w:t>
      </w:r>
      <w:r w:rsidR="00C625AB" w:rsidRPr="00E702C1">
        <w:rPr>
          <w:rFonts w:ascii="Arial" w:hAnsi="Arial" w:cs="Arial"/>
        </w:rPr>
        <w:t xml:space="preserve">? Explain why an electron present in a </w:t>
      </w:r>
      <w:proofErr w:type="spellStart"/>
      <w:r w:rsidR="00C625AB" w:rsidRPr="00E702C1">
        <w:rPr>
          <w:rFonts w:ascii="Arial" w:hAnsi="Arial" w:cs="Arial"/>
        </w:rPr>
        <w:t>d</w:t>
      </w:r>
      <w:r w:rsidR="00C625AB" w:rsidRPr="00E702C1">
        <w:rPr>
          <w:rFonts w:ascii="Arial" w:hAnsi="Arial" w:cs="Arial"/>
          <w:vertAlign w:val="subscript"/>
        </w:rPr>
        <w:t>z</w:t>
      </w:r>
      <w:proofErr w:type="spellEnd"/>
      <w:r w:rsidR="00C625AB" w:rsidRPr="00E702C1">
        <w:rPr>
          <w:rFonts w:ascii="Arial" w:hAnsi="Arial" w:cs="Arial"/>
          <w:position w:val="6"/>
          <w:vertAlign w:val="subscript"/>
        </w:rPr>
        <w:t>2</w:t>
      </w:r>
      <w:r w:rsidR="00C625AB" w:rsidRPr="00E702C1">
        <w:rPr>
          <w:rFonts w:ascii="Arial" w:hAnsi="Arial" w:cs="Arial"/>
        </w:rPr>
        <w:t xml:space="preserve"> orbital does not contribute to magnetic moment.</w:t>
      </w:r>
      <w:r w:rsidR="00A76642">
        <w:rPr>
          <w:rFonts w:ascii="Arial" w:hAnsi="Arial" w:cs="Arial"/>
        </w:rPr>
        <w:t xml:space="preserve"> </w:t>
      </w:r>
      <w:r w:rsidR="00A76642">
        <w:rPr>
          <w:rFonts w:ascii="Arial" w:hAnsi="Arial" w:cs="Arial"/>
        </w:rPr>
        <w:tab/>
      </w:r>
      <w:r w:rsidR="00A76642">
        <w:rPr>
          <w:rFonts w:ascii="Arial" w:hAnsi="Arial" w:cs="Arial"/>
        </w:rPr>
        <w:tab/>
      </w:r>
      <w:r w:rsidR="00A76642">
        <w:rPr>
          <w:rFonts w:ascii="Arial" w:hAnsi="Arial" w:cs="Arial"/>
        </w:rPr>
        <w:tab/>
      </w:r>
      <w:r w:rsidR="00A76642">
        <w:rPr>
          <w:rFonts w:ascii="Arial" w:hAnsi="Arial" w:cs="Arial"/>
        </w:rPr>
        <w:tab/>
      </w:r>
      <w:r w:rsidR="00A76642">
        <w:rPr>
          <w:rFonts w:ascii="Arial" w:hAnsi="Arial" w:cs="Arial"/>
        </w:rPr>
        <w:tab/>
      </w:r>
      <w:r w:rsidR="00A76642">
        <w:rPr>
          <w:rFonts w:ascii="Arial" w:hAnsi="Arial" w:cs="Arial"/>
        </w:rPr>
        <w:tab/>
      </w:r>
      <w:r w:rsidR="00A76642">
        <w:rPr>
          <w:rFonts w:ascii="Arial" w:hAnsi="Arial" w:cs="Arial"/>
        </w:rPr>
        <w:tab/>
      </w:r>
      <w:r w:rsidR="00A76642">
        <w:rPr>
          <w:rFonts w:ascii="Arial" w:hAnsi="Arial" w:cs="Arial"/>
        </w:rPr>
        <w:tab/>
      </w:r>
      <w:r w:rsidR="00A633D4" w:rsidRPr="00A76642">
        <w:rPr>
          <w:rFonts w:ascii="Arial" w:eastAsia="Times New Roman" w:hAnsi="Arial" w:cs="Arial"/>
          <w:bCs/>
          <w:color w:val="000000"/>
          <w:lang w:eastAsia="en-IN"/>
        </w:rPr>
        <w:t>(</w:t>
      </w:r>
      <w:r w:rsidR="00196645" w:rsidRPr="00A76642">
        <w:rPr>
          <w:rFonts w:ascii="Arial" w:eastAsia="Times New Roman" w:hAnsi="Arial" w:cs="Arial"/>
          <w:bCs/>
          <w:color w:val="000000"/>
          <w:lang w:eastAsia="en-IN"/>
        </w:rPr>
        <w:t>4+</w:t>
      </w:r>
      <w:r w:rsidR="00C625AB" w:rsidRPr="00A76642">
        <w:rPr>
          <w:rFonts w:ascii="Arial" w:eastAsia="Times New Roman" w:hAnsi="Arial" w:cs="Arial"/>
          <w:bCs/>
          <w:color w:val="000000"/>
          <w:lang w:eastAsia="en-IN"/>
        </w:rPr>
        <w:t>5+3</w:t>
      </w:r>
      <w:r w:rsidR="00A633D4" w:rsidRPr="00A76642">
        <w:rPr>
          <w:rFonts w:ascii="Arial" w:eastAsia="Times New Roman" w:hAnsi="Arial" w:cs="Arial"/>
          <w:bCs/>
          <w:color w:val="000000"/>
          <w:lang w:eastAsia="en-IN"/>
        </w:rPr>
        <w:t>)</w:t>
      </w:r>
    </w:p>
    <w:p w14:paraId="77ADCF3C" w14:textId="3CE1B4C3" w:rsidR="00AD4CD3" w:rsidRPr="00A76642" w:rsidRDefault="00D62DB1" w:rsidP="0056292B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Cs/>
          <w:color w:val="000000"/>
          <w:lang w:eastAsia="en-IN"/>
        </w:rPr>
        <w:tab/>
        <w:t xml:space="preserve"> </w:t>
      </w:r>
      <w:r w:rsidRPr="00A76642">
        <w:rPr>
          <w:rFonts w:ascii="Arial" w:eastAsia="Times New Roman" w:hAnsi="Arial" w:cs="Arial"/>
          <w:bCs/>
          <w:color w:val="000000"/>
          <w:lang w:eastAsia="en-IN"/>
        </w:rPr>
        <w:tab/>
      </w:r>
    </w:p>
    <w:p w14:paraId="43529BFF" w14:textId="77777777" w:rsidR="00AD4CD3" w:rsidRPr="00A76642" w:rsidRDefault="00AD4CD3" w:rsidP="00EB4F8A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>PART-C</w:t>
      </w:r>
    </w:p>
    <w:p w14:paraId="698EA9B7" w14:textId="1691A646" w:rsidR="00AD4CD3" w:rsidRPr="00A76642" w:rsidRDefault="00AD4CD3" w:rsidP="0056292B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 xml:space="preserve">Answer any TWO out of the following THREE questions:           </w:t>
      </w:r>
      <w:r w:rsidR="006D2F59">
        <w:rPr>
          <w:rFonts w:ascii="Arial" w:eastAsia="Times New Roman" w:hAnsi="Arial" w:cs="Arial"/>
          <w:b/>
          <w:bCs/>
          <w:color w:val="000000"/>
          <w:lang w:eastAsia="en-IN"/>
        </w:rPr>
        <w:tab/>
      </w:r>
      <w:r w:rsidRPr="00A76642">
        <w:rPr>
          <w:rFonts w:ascii="Arial" w:eastAsia="Times New Roman" w:hAnsi="Arial" w:cs="Arial"/>
          <w:b/>
          <w:bCs/>
          <w:color w:val="000000"/>
          <w:lang w:eastAsia="en-IN"/>
        </w:rPr>
        <w:t>2X 5 = 10 Marks</w:t>
      </w:r>
    </w:p>
    <w:p w14:paraId="19A5BCD9" w14:textId="77777777" w:rsidR="00AD4CD3" w:rsidRPr="00A76642" w:rsidRDefault="00AD4CD3" w:rsidP="0056292B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</w:p>
    <w:p w14:paraId="3CCFD94D" w14:textId="7FC12EB5" w:rsidR="00BC1198" w:rsidRPr="00A76642" w:rsidRDefault="002D40DA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</w:rPr>
        <w:t>Give reason/s for</w:t>
      </w:r>
      <w:r w:rsidR="00BC1198" w:rsidRPr="00A76642">
        <w:rPr>
          <w:rFonts w:ascii="Arial" w:hAnsi="Arial" w:cs="Arial"/>
        </w:rPr>
        <w:t xml:space="preserve"> the following</w:t>
      </w:r>
      <w:r w:rsidRPr="00A76642">
        <w:rPr>
          <w:rFonts w:ascii="Arial" w:hAnsi="Arial" w:cs="Arial"/>
        </w:rPr>
        <w:t xml:space="preserve"> observations.</w:t>
      </w:r>
      <w:r w:rsidR="00BC1198" w:rsidRPr="00A76642">
        <w:rPr>
          <w:rFonts w:ascii="Arial" w:hAnsi="Arial" w:cs="Arial"/>
        </w:rPr>
        <w:t xml:space="preserve"> </w:t>
      </w:r>
    </w:p>
    <w:p w14:paraId="2E247EF6" w14:textId="79EB62A2" w:rsidR="001753CC" w:rsidRPr="00A76642" w:rsidRDefault="001753CC" w:rsidP="0056292B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</w:rPr>
        <w:t xml:space="preserve">(a) </w:t>
      </w:r>
      <w:r w:rsidR="00BC1198" w:rsidRPr="00A76642">
        <w:rPr>
          <w:rFonts w:ascii="Arial" w:hAnsi="Arial" w:cs="Arial"/>
        </w:rPr>
        <w:t xml:space="preserve">The UV-Vis spectrum of </w:t>
      </w:r>
      <w:r w:rsidR="00D23C01">
        <w:rPr>
          <w:rFonts w:ascii="Arial" w:hAnsi="Arial" w:cs="Arial"/>
        </w:rPr>
        <w:t xml:space="preserve">an </w:t>
      </w:r>
      <w:r w:rsidR="00BC1198" w:rsidRPr="00A76642">
        <w:rPr>
          <w:rFonts w:ascii="Arial" w:hAnsi="Arial" w:cs="Arial"/>
        </w:rPr>
        <w:t xml:space="preserve">aqueous solution containing </w:t>
      </w:r>
      <w:proofErr w:type="gramStart"/>
      <w:r w:rsidR="00BC1198" w:rsidRPr="00A76642">
        <w:rPr>
          <w:rFonts w:ascii="Arial" w:hAnsi="Arial" w:cs="Arial"/>
        </w:rPr>
        <w:t>Cr(</w:t>
      </w:r>
      <w:proofErr w:type="gramEnd"/>
      <w:r w:rsidR="00BC1198" w:rsidRPr="00A76642">
        <w:rPr>
          <w:rFonts w:ascii="Arial" w:hAnsi="Arial" w:cs="Arial"/>
        </w:rPr>
        <w:t>III) ion show</w:t>
      </w:r>
      <w:r w:rsidR="00D23C01">
        <w:rPr>
          <w:rFonts w:ascii="Arial" w:hAnsi="Arial" w:cs="Arial"/>
        </w:rPr>
        <w:t>s</w:t>
      </w:r>
      <w:r w:rsidR="00BC1198" w:rsidRPr="00A76642">
        <w:rPr>
          <w:rFonts w:ascii="Arial" w:hAnsi="Arial" w:cs="Arial"/>
        </w:rPr>
        <w:t xml:space="preserve"> only two bands.  </w:t>
      </w:r>
    </w:p>
    <w:p w14:paraId="14BB52AF" w14:textId="14826856" w:rsidR="001753CC" w:rsidRDefault="001753CC" w:rsidP="0056292B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</w:rPr>
        <w:t xml:space="preserve">(b) </w:t>
      </w:r>
      <w:r w:rsidR="002D40DA" w:rsidRPr="00A76642">
        <w:rPr>
          <w:rFonts w:ascii="Arial" w:hAnsi="Arial" w:cs="Arial"/>
        </w:rPr>
        <w:t>The aqueous solution of</w:t>
      </w:r>
      <w:r w:rsidR="00BC1198" w:rsidRPr="00A76642">
        <w:rPr>
          <w:rFonts w:ascii="Arial" w:hAnsi="Arial" w:cs="Arial"/>
        </w:rPr>
        <w:t xml:space="preserve"> </w:t>
      </w:r>
      <w:proofErr w:type="gramStart"/>
      <w:r w:rsidR="002D40DA" w:rsidRPr="00A76642">
        <w:rPr>
          <w:rFonts w:ascii="Arial" w:hAnsi="Arial" w:cs="Arial"/>
        </w:rPr>
        <w:t>Ce(</w:t>
      </w:r>
      <w:proofErr w:type="gramEnd"/>
      <w:r w:rsidR="002D40DA" w:rsidRPr="00A76642">
        <w:rPr>
          <w:rFonts w:ascii="Arial" w:hAnsi="Arial" w:cs="Arial"/>
        </w:rPr>
        <w:t>IV) is bright yellow in colour</w:t>
      </w:r>
      <w:r w:rsidR="003C45A9">
        <w:rPr>
          <w:rFonts w:ascii="Arial" w:hAnsi="Arial" w:cs="Arial"/>
        </w:rPr>
        <w:t xml:space="preserve"> </w:t>
      </w:r>
      <w:r w:rsidR="002D40DA" w:rsidRPr="00A76642">
        <w:rPr>
          <w:rFonts w:ascii="Arial" w:hAnsi="Arial" w:cs="Arial"/>
        </w:rPr>
        <w:t>(</w:t>
      </w:r>
      <w:r w:rsidR="003C45A9">
        <w:rPr>
          <w:rFonts w:ascii="Arial" w:hAnsi="Arial" w:cs="Arial"/>
        </w:rPr>
        <w:t>e</w:t>
      </w:r>
      <w:r w:rsidR="002D40DA" w:rsidRPr="00A76642">
        <w:rPr>
          <w:rFonts w:ascii="Arial" w:hAnsi="Arial" w:cs="Arial"/>
        </w:rPr>
        <w:t>xplain based on the nature of electronic transitions)</w:t>
      </w:r>
      <w:r w:rsidR="002744DB">
        <w:rPr>
          <w:rFonts w:ascii="Arial" w:hAnsi="Arial" w:cs="Arial"/>
        </w:rPr>
        <w:t>.</w:t>
      </w:r>
      <w:r w:rsidR="00434758" w:rsidRPr="00A76642">
        <w:rPr>
          <w:rFonts w:ascii="Arial" w:hAnsi="Arial" w:cs="Arial"/>
          <w:lang w:val="en-US"/>
        </w:rPr>
        <w:tab/>
      </w:r>
      <w:r w:rsidR="00434758" w:rsidRPr="00A76642">
        <w:rPr>
          <w:rFonts w:ascii="Arial" w:hAnsi="Arial" w:cs="Arial"/>
          <w:lang w:val="en-US"/>
        </w:rPr>
        <w:tab/>
      </w:r>
      <w:r w:rsidR="00434758" w:rsidRPr="00A76642">
        <w:rPr>
          <w:rFonts w:ascii="Arial" w:hAnsi="Arial" w:cs="Arial"/>
          <w:lang w:val="en-US"/>
        </w:rPr>
        <w:tab/>
      </w:r>
      <w:r w:rsidR="00D23C01">
        <w:rPr>
          <w:rFonts w:ascii="Arial" w:hAnsi="Arial" w:cs="Arial"/>
          <w:lang w:val="en-US"/>
        </w:rPr>
        <w:tab/>
      </w:r>
      <w:r w:rsidR="00D23C01">
        <w:rPr>
          <w:rFonts w:ascii="Arial" w:hAnsi="Arial" w:cs="Arial"/>
          <w:lang w:val="en-US"/>
        </w:rPr>
        <w:tab/>
      </w:r>
      <w:r w:rsidR="00D23C01">
        <w:rPr>
          <w:rFonts w:ascii="Arial" w:hAnsi="Arial" w:cs="Arial"/>
          <w:lang w:val="en-US"/>
        </w:rPr>
        <w:tab/>
      </w:r>
      <w:r w:rsidR="00434758" w:rsidRPr="00A76642">
        <w:rPr>
          <w:rFonts w:ascii="Arial" w:hAnsi="Arial" w:cs="Arial"/>
          <w:lang w:val="en-US"/>
        </w:rPr>
        <w:t>(</w:t>
      </w:r>
      <w:r w:rsidR="002D40DA" w:rsidRPr="00A76642">
        <w:rPr>
          <w:rFonts w:ascii="Arial" w:hAnsi="Arial" w:cs="Arial"/>
          <w:lang w:val="en-US"/>
        </w:rPr>
        <w:t>3</w:t>
      </w:r>
      <w:r w:rsidR="00434758" w:rsidRPr="00A76642">
        <w:rPr>
          <w:rFonts w:ascii="Arial" w:hAnsi="Arial" w:cs="Arial"/>
          <w:lang w:val="en-US"/>
        </w:rPr>
        <w:t>+</w:t>
      </w:r>
      <w:r w:rsidR="002D40DA" w:rsidRPr="00A76642">
        <w:rPr>
          <w:rFonts w:ascii="Arial" w:hAnsi="Arial" w:cs="Arial"/>
          <w:lang w:val="en-US"/>
        </w:rPr>
        <w:t>2</w:t>
      </w:r>
      <w:r w:rsidR="00434758" w:rsidRPr="00A76642">
        <w:rPr>
          <w:rFonts w:ascii="Arial" w:hAnsi="Arial" w:cs="Arial"/>
          <w:lang w:val="en-US"/>
        </w:rPr>
        <w:t>)</w:t>
      </w:r>
    </w:p>
    <w:p w14:paraId="69E96E3A" w14:textId="77777777" w:rsidR="00F93807" w:rsidRPr="00A76642" w:rsidRDefault="00F93807" w:rsidP="0056292B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</w:p>
    <w:p w14:paraId="24776398" w14:textId="77777777" w:rsidR="000E1F1D" w:rsidRPr="00A76642" w:rsidRDefault="000E1F1D" w:rsidP="005629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  <w:lang w:val="en-US"/>
        </w:rPr>
        <w:t>Account for the following:</w:t>
      </w:r>
    </w:p>
    <w:p w14:paraId="3660FD27" w14:textId="2C2B4657" w:rsidR="001753CC" w:rsidRPr="00A76642" w:rsidRDefault="00C47EA5" w:rsidP="0056292B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  <w:lang w:val="en-US"/>
        </w:rPr>
        <w:t>(</w:t>
      </w:r>
      <w:r w:rsidR="00A76642">
        <w:rPr>
          <w:rFonts w:ascii="Arial" w:hAnsi="Arial" w:cs="Arial"/>
          <w:lang w:val="en-US"/>
        </w:rPr>
        <w:t>a</w:t>
      </w:r>
      <w:r w:rsidRPr="00A76642">
        <w:rPr>
          <w:rFonts w:ascii="Arial" w:hAnsi="Arial" w:cs="Arial"/>
          <w:lang w:val="en-US"/>
        </w:rPr>
        <w:t xml:space="preserve">) </w:t>
      </w:r>
      <w:r w:rsidR="000E1F1D" w:rsidRPr="00A76642">
        <w:rPr>
          <w:rFonts w:ascii="Arial" w:hAnsi="Arial" w:cs="Arial"/>
          <w:lang w:val="en-US"/>
        </w:rPr>
        <w:t xml:space="preserve">Almost all complexes of </w:t>
      </w:r>
      <w:proofErr w:type="gramStart"/>
      <w:r w:rsidR="000E1F1D" w:rsidRPr="00A76642">
        <w:rPr>
          <w:rFonts w:ascii="Arial" w:hAnsi="Arial" w:cs="Arial"/>
          <w:lang w:val="en-US"/>
        </w:rPr>
        <w:t>Co(</w:t>
      </w:r>
      <w:proofErr w:type="gramEnd"/>
      <w:r w:rsidR="000E1F1D" w:rsidRPr="00A76642">
        <w:rPr>
          <w:rFonts w:ascii="Arial" w:hAnsi="Arial" w:cs="Arial"/>
          <w:lang w:val="en-US"/>
        </w:rPr>
        <w:t>III) are octahedral and low spin while with Fe(III) both high spin and low spin octahedral complexes are observed</w:t>
      </w:r>
      <w:r w:rsidRPr="00A76642">
        <w:rPr>
          <w:rFonts w:ascii="Arial" w:hAnsi="Arial" w:cs="Arial"/>
          <w:lang w:val="en-US"/>
        </w:rPr>
        <w:t>.</w:t>
      </w:r>
    </w:p>
    <w:p w14:paraId="6F401FC8" w14:textId="3271EA0D" w:rsidR="00C47EA5" w:rsidRPr="00A76642" w:rsidRDefault="00C47EA5" w:rsidP="0056292B">
      <w:pPr>
        <w:pStyle w:val="ListParagraph"/>
        <w:spacing w:line="276" w:lineRule="auto"/>
        <w:jc w:val="both"/>
        <w:rPr>
          <w:rFonts w:ascii="Arial" w:hAnsi="Arial" w:cs="Arial"/>
          <w:lang w:val="en-US"/>
        </w:rPr>
      </w:pPr>
      <w:r w:rsidRPr="00A76642">
        <w:rPr>
          <w:rFonts w:ascii="Arial" w:hAnsi="Arial" w:cs="Arial"/>
          <w:lang w:val="en-US"/>
        </w:rPr>
        <w:t>(</w:t>
      </w:r>
      <w:r w:rsidR="00A76642">
        <w:rPr>
          <w:rFonts w:ascii="Arial" w:hAnsi="Arial" w:cs="Arial"/>
          <w:lang w:val="en-US"/>
        </w:rPr>
        <w:t>b</w:t>
      </w:r>
      <w:r w:rsidRPr="00A76642">
        <w:rPr>
          <w:rFonts w:ascii="Arial" w:hAnsi="Arial" w:cs="Arial"/>
          <w:lang w:val="en-US"/>
        </w:rPr>
        <w:t xml:space="preserve">) </w:t>
      </w:r>
      <w:r w:rsidR="000E1F1D" w:rsidRPr="00A76642">
        <w:rPr>
          <w:rFonts w:ascii="Arial" w:hAnsi="Arial" w:cs="Arial"/>
          <w:lang w:val="en-US"/>
        </w:rPr>
        <w:t xml:space="preserve">Two transition metal ions that consistently form a large number of normal </w:t>
      </w:r>
      <w:proofErr w:type="spellStart"/>
      <w:r w:rsidR="000E1F1D" w:rsidRPr="00A76642">
        <w:rPr>
          <w:rFonts w:ascii="Arial" w:hAnsi="Arial" w:cs="Arial"/>
          <w:lang w:val="en-US"/>
        </w:rPr>
        <w:t>spinels</w:t>
      </w:r>
      <w:proofErr w:type="spellEnd"/>
      <w:r w:rsidR="000E1F1D" w:rsidRPr="00A76642">
        <w:rPr>
          <w:rFonts w:ascii="Arial" w:hAnsi="Arial" w:cs="Arial"/>
          <w:lang w:val="en-US"/>
        </w:rPr>
        <w:t xml:space="preserve"> are Zn</w:t>
      </w:r>
      <w:r w:rsidR="000E1F1D" w:rsidRPr="00A76642">
        <w:rPr>
          <w:rFonts w:ascii="Arial" w:hAnsi="Arial" w:cs="Arial"/>
          <w:vertAlign w:val="superscript"/>
          <w:lang w:val="en-US"/>
        </w:rPr>
        <w:t>2+</w:t>
      </w:r>
      <w:r w:rsidR="000E1F1D" w:rsidRPr="00A76642">
        <w:rPr>
          <w:rFonts w:ascii="Arial" w:hAnsi="Arial" w:cs="Arial"/>
          <w:lang w:val="en-US"/>
        </w:rPr>
        <w:t xml:space="preserve"> and Cr</w:t>
      </w:r>
      <w:r w:rsidR="000E1F1D" w:rsidRPr="00A76642">
        <w:rPr>
          <w:rFonts w:ascii="Arial" w:hAnsi="Arial" w:cs="Arial"/>
          <w:vertAlign w:val="superscript"/>
          <w:lang w:val="en-US"/>
        </w:rPr>
        <w:t>3+</w:t>
      </w:r>
      <w:r w:rsidR="000E1F1D" w:rsidRPr="00A76642">
        <w:rPr>
          <w:rFonts w:ascii="Arial" w:hAnsi="Arial" w:cs="Arial"/>
          <w:lang w:val="en-US"/>
        </w:rPr>
        <w:t>.</w:t>
      </w:r>
      <w:r w:rsidR="00B2260B">
        <w:rPr>
          <w:rFonts w:ascii="Arial" w:hAnsi="Arial" w:cs="Arial"/>
          <w:lang w:val="en-US"/>
        </w:rPr>
        <w:tab/>
      </w:r>
      <w:r w:rsidR="00B2260B">
        <w:rPr>
          <w:rFonts w:ascii="Arial" w:hAnsi="Arial" w:cs="Arial"/>
          <w:lang w:val="en-US"/>
        </w:rPr>
        <w:tab/>
      </w:r>
      <w:r w:rsidR="00B2260B">
        <w:rPr>
          <w:rFonts w:ascii="Arial" w:hAnsi="Arial" w:cs="Arial"/>
          <w:lang w:val="en-US"/>
        </w:rPr>
        <w:tab/>
      </w:r>
      <w:r w:rsidR="00B2260B">
        <w:rPr>
          <w:rFonts w:ascii="Arial" w:hAnsi="Arial" w:cs="Arial"/>
          <w:lang w:val="en-US"/>
        </w:rPr>
        <w:tab/>
      </w:r>
      <w:r w:rsidR="00B2260B">
        <w:rPr>
          <w:rFonts w:ascii="Arial" w:hAnsi="Arial" w:cs="Arial"/>
          <w:lang w:val="en-US"/>
        </w:rPr>
        <w:tab/>
      </w:r>
      <w:r w:rsidR="00B2260B">
        <w:rPr>
          <w:rFonts w:ascii="Arial" w:hAnsi="Arial" w:cs="Arial"/>
          <w:lang w:val="en-US"/>
        </w:rPr>
        <w:tab/>
      </w:r>
      <w:r w:rsidR="00B2260B">
        <w:rPr>
          <w:rFonts w:ascii="Arial" w:hAnsi="Arial" w:cs="Arial"/>
          <w:lang w:val="en-US"/>
        </w:rPr>
        <w:tab/>
      </w:r>
      <w:r w:rsidR="00B2260B">
        <w:rPr>
          <w:rFonts w:ascii="Arial" w:hAnsi="Arial" w:cs="Arial"/>
          <w:lang w:val="en-US"/>
        </w:rPr>
        <w:tab/>
      </w:r>
      <w:r w:rsidR="006650A6">
        <w:rPr>
          <w:rFonts w:ascii="Arial" w:hAnsi="Arial" w:cs="Arial"/>
          <w:lang w:val="en-US"/>
        </w:rPr>
        <w:t xml:space="preserve"> </w:t>
      </w:r>
      <w:r w:rsidR="00B2260B">
        <w:rPr>
          <w:rFonts w:ascii="Arial" w:hAnsi="Arial" w:cs="Arial"/>
          <w:lang w:val="en-US"/>
        </w:rPr>
        <w:t>(3+2)</w:t>
      </w:r>
    </w:p>
    <w:p w14:paraId="6355A14F" w14:textId="77777777" w:rsidR="00E132D6" w:rsidRPr="00A76642" w:rsidRDefault="00E132D6" w:rsidP="0056292B">
      <w:pPr>
        <w:pStyle w:val="ListParagraph"/>
        <w:spacing w:line="276" w:lineRule="auto"/>
        <w:jc w:val="both"/>
        <w:rPr>
          <w:rFonts w:ascii="Arial" w:hAnsi="Arial" w:cs="Arial"/>
          <w:u w:val="single"/>
        </w:rPr>
      </w:pPr>
    </w:p>
    <w:p w14:paraId="6D90DA89" w14:textId="265BEEDC" w:rsidR="00FF4412" w:rsidRPr="00A76642" w:rsidRDefault="00297532" w:rsidP="0056292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A76642">
        <w:rPr>
          <w:rFonts w:ascii="Arial" w:hAnsi="Arial" w:cs="Arial"/>
        </w:rPr>
        <w:t xml:space="preserve"> Red crystalline [NiCl</w:t>
      </w:r>
      <w:r w:rsidRPr="00A76642">
        <w:rPr>
          <w:rFonts w:ascii="Arial" w:hAnsi="Arial" w:cs="Arial"/>
          <w:vertAlign w:val="subscript"/>
        </w:rPr>
        <w:t>2</w:t>
      </w:r>
      <w:r w:rsidRPr="00A76642">
        <w:rPr>
          <w:rFonts w:ascii="Arial" w:hAnsi="Arial" w:cs="Arial"/>
        </w:rPr>
        <w:t>(PPh</w:t>
      </w:r>
      <w:r w:rsidRPr="00A76642">
        <w:rPr>
          <w:rFonts w:ascii="Arial" w:hAnsi="Arial" w:cs="Arial"/>
          <w:vertAlign w:val="subscript"/>
        </w:rPr>
        <w:t>2</w:t>
      </w:r>
      <w:r w:rsidRPr="00A76642">
        <w:rPr>
          <w:rFonts w:ascii="Arial" w:hAnsi="Arial" w:cs="Arial"/>
        </w:rPr>
        <w:t>CH</w:t>
      </w:r>
      <w:r w:rsidRPr="00A76642">
        <w:rPr>
          <w:rFonts w:ascii="Arial" w:hAnsi="Arial" w:cs="Arial"/>
          <w:vertAlign w:val="subscript"/>
        </w:rPr>
        <w:t>2</w:t>
      </w:r>
      <w:r w:rsidRPr="00A76642">
        <w:rPr>
          <w:rFonts w:ascii="Arial" w:hAnsi="Arial" w:cs="Arial"/>
        </w:rPr>
        <w:t>Ph)</w:t>
      </w:r>
      <w:r w:rsidRPr="00A76642">
        <w:rPr>
          <w:rFonts w:ascii="Arial" w:hAnsi="Arial" w:cs="Arial"/>
          <w:vertAlign w:val="subscript"/>
        </w:rPr>
        <w:t>2</w:t>
      </w:r>
      <w:r w:rsidRPr="00A76642">
        <w:rPr>
          <w:rFonts w:ascii="Arial" w:hAnsi="Arial" w:cs="Arial"/>
        </w:rPr>
        <w:t>] is diamagnetic. On heating to 387K for 2 hours, a blue-green form of the complex is obtained, which has a magnetic moment of 3.18</w:t>
      </w:r>
      <w:r w:rsidR="000E1F1D" w:rsidRPr="00A76642">
        <w:rPr>
          <w:rFonts w:ascii="Arial" w:hAnsi="Arial" w:cs="Arial"/>
        </w:rPr>
        <w:t xml:space="preserve"> </w:t>
      </w:r>
      <w:r w:rsidRPr="00A76642">
        <w:rPr>
          <w:rFonts w:ascii="Arial" w:hAnsi="Arial" w:cs="Arial"/>
        </w:rPr>
        <w:t>B</w:t>
      </w:r>
      <w:r w:rsidR="000E1F1D" w:rsidRPr="00A76642">
        <w:rPr>
          <w:rFonts w:ascii="Arial" w:hAnsi="Arial" w:cs="Arial"/>
        </w:rPr>
        <w:t>M</w:t>
      </w:r>
      <w:r w:rsidRPr="00A76642">
        <w:rPr>
          <w:rFonts w:ascii="Arial" w:hAnsi="Arial" w:cs="Arial"/>
        </w:rPr>
        <w:t xml:space="preserve"> at 295 K. Suggest an explanation for these observations and draw structures for the complexes.</w:t>
      </w:r>
      <w:r w:rsidR="009F6018" w:rsidRPr="00A76642">
        <w:rPr>
          <w:rFonts w:ascii="Arial" w:hAnsi="Arial" w:cs="Arial"/>
        </w:rPr>
        <w:t xml:space="preserve"> </w:t>
      </w:r>
    </w:p>
    <w:p w14:paraId="4C0DC76A" w14:textId="22916832" w:rsidR="00BE56F5" w:rsidRPr="00A76642" w:rsidRDefault="00BE56F5" w:rsidP="0056292B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622DCFA8" w14:textId="1D9CEB5F" w:rsidR="00744467" w:rsidRPr="00A76642" w:rsidRDefault="00744467" w:rsidP="0056292B">
      <w:pPr>
        <w:pStyle w:val="ListParagraph"/>
        <w:spacing w:line="276" w:lineRule="auto"/>
        <w:ind w:left="90"/>
        <w:jc w:val="both"/>
        <w:rPr>
          <w:rFonts w:ascii="Arial" w:hAnsi="Arial" w:cs="Arial"/>
        </w:rPr>
      </w:pPr>
    </w:p>
    <w:p w14:paraId="521948E0" w14:textId="56EBF7DA" w:rsidR="00744467" w:rsidRPr="00A76642" w:rsidRDefault="002E13CE" w:rsidP="0056292B">
      <w:pPr>
        <w:pStyle w:val="ListParagraph"/>
        <w:spacing w:line="276" w:lineRule="auto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34758" w:rsidRPr="00A76642">
        <w:rPr>
          <w:rFonts w:ascii="Arial" w:hAnsi="Arial" w:cs="Arial"/>
        </w:rPr>
        <w:t>______________________</w:t>
      </w:r>
      <w:r w:rsidR="00744467" w:rsidRPr="00A76642">
        <w:rPr>
          <w:rFonts w:ascii="Arial" w:hAnsi="Arial" w:cs="Arial"/>
        </w:rPr>
        <w:t>_________End____________________________________</w:t>
      </w:r>
    </w:p>
    <w:sectPr w:rsidR="00744467" w:rsidRPr="00A76642" w:rsidSect="00C72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AF9C8" w14:textId="77777777" w:rsidR="00F76E08" w:rsidRDefault="00F76E08" w:rsidP="00152D4C">
      <w:pPr>
        <w:spacing w:after="0" w:line="240" w:lineRule="auto"/>
      </w:pPr>
      <w:r>
        <w:separator/>
      </w:r>
    </w:p>
  </w:endnote>
  <w:endnote w:type="continuationSeparator" w:id="0">
    <w:p w14:paraId="390AAD25" w14:textId="77777777" w:rsidR="00F76E08" w:rsidRDefault="00F76E08" w:rsidP="0015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1BE2" w14:textId="77777777" w:rsidR="00CE29A0" w:rsidRDefault="00CE2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133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3D5F3" w14:textId="1446E95A" w:rsidR="00CE29A0" w:rsidRDefault="00CE29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E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C93FB8" w14:textId="77777777" w:rsidR="00F13877" w:rsidRDefault="00F138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D98B4" w14:textId="77777777" w:rsidR="00CE29A0" w:rsidRDefault="00CE2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F2197" w14:textId="77777777" w:rsidR="00F76E08" w:rsidRDefault="00F76E08" w:rsidP="00152D4C">
      <w:pPr>
        <w:spacing w:after="0" w:line="240" w:lineRule="auto"/>
      </w:pPr>
      <w:r>
        <w:separator/>
      </w:r>
    </w:p>
  </w:footnote>
  <w:footnote w:type="continuationSeparator" w:id="0">
    <w:p w14:paraId="04D01FC5" w14:textId="77777777" w:rsidR="00F76E08" w:rsidRDefault="00F76E08" w:rsidP="0015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55B3B" w14:textId="77777777" w:rsidR="00CE29A0" w:rsidRDefault="00CE29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589E" w14:textId="77777777" w:rsidR="00CE29A0" w:rsidRDefault="00CE29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78D7" w14:textId="77777777" w:rsidR="00CE29A0" w:rsidRDefault="00CE2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525A"/>
    <w:multiLevelType w:val="hybridMultilevel"/>
    <w:tmpl w:val="B866C728"/>
    <w:lvl w:ilvl="0" w:tplc="7C10F2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1B6"/>
    <w:multiLevelType w:val="hybridMultilevel"/>
    <w:tmpl w:val="4FFE1C20"/>
    <w:lvl w:ilvl="0" w:tplc="B1DA96DE">
      <w:start w:val="1"/>
      <w:numFmt w:val="lowerRoman"/>
      <w:lvlText w:val="%1)"/>
      <w:lvlJc w:val="left"/>
      <w:pPr>
        <w:ind w:left="193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 w:tentative="1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0FF304AA"/>
    <w:multiLevelType w:val="hybridMultilevel"/>
    <w:tmpl w:val="72105B9A"/>
    <w:lvl w:ilvl="0" w:tplc="81C254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441D"/>
    <w:multiLevelType w:val="hybridMultilevel"/>
    <w:tmpl w:val="82D0FB5A"/>
    <w:lvl w:ilvl="0" w:tplc="A9F6EF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8E371A"/>
    <w:multiLevelType w:val="hybridMultilevel"/>
    <w:tmpl w:val="02FA8462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92689"/>
    <w:multiLevelType w:val="hybridMultilevel"/>
    <w:tmpl w:val="F800B05A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8739E"/>
    <w:multiLevelType w:val="hybridMultilevel"/>
    <w:tmpl w:val="0726C03C"/>
    <w:lvl w:ilvl="0" w:tplc="C5DC3D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F5995"/>
    <w:multiLevelType w:val="hybridMultilevel"/>
    <w:tmpl w:val="C85285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D5359"/>
    <w:multiLevelType w:val="hybridMultilevel"/>
    <w:tmpl w:val="6B80AC08"/>
    <w:lvl w:ilvl="0" w:tplc="9716B6B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933B6"/>
    <w:multiLevelType w:val="hybridMultilevel"/>
    <w:tmpl w:val="BF580B8C"/>
    <w:lvl w:ilvl="0" w:tplc="415604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3857B8"/>
    <w:multiLevelType w:val="hybridMultilevel"/>
    <w:tmpl w:val="0234CE86"/>
    <w:lvl w:ilvl="0" w:tplc="AA4A6F1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58080B"/>
    <w:multiLevelType w:val="hybridMultilevel"/>
    <w:tmpl w:val="4620B20C"/>
    <w:lvl w:ilvl="0" w:tplc="A89CF48C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588E08B8"/>
    <w:multiLevelType w:val="multilevel"/>
    <w:tmpl w:val="9C0AB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2"/>
      <w:numFmt w:val="lowerLetter"/>
      <w:lvlText w:val="%3.)"/>
      <w:lvlJc w:val="left"/>
      <w:pPr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128D"/>
    <w:multiLevelType w:val="hybridMultilevel"/>
    <w:tmpl w:val="8E5A8582"/>
    <w:lvl w:ilvl="0" w:tplc="CB9E1450">
      <w:start w:val="1"/>
      <w:numFmt w:val="lowerRoman"/>
      <w:lvlText w:val="%1)"/>
      <w:lvlJc w:val="left"/>
      <w:pPr>
        <w:ind w:left="19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2" w:hanging="360"/>
      </w:pPr>
    </w:lvl>
    <w:lvl w:ilvl="2" w:tplc="4009001B" w:tentative="1">
      <w:start w:val="1"/>
      <w:numFmt w:val="lowerRoman"/>
      <w:lvlText w:val="%3."/>
      <w:lvlJc w:val="right"/>
      <w:pPr>
        <w:ind w:left="3072" w:hanging="180"/>
      </w:pPr>
    </w:lvl>
    <w:lvl w:ilvl="3" w:tplc="4009000F" w:tentative="1">
      <w:start w:val="1"/>
      <w:numFmt w:val="decimal"/>
      <w:lvlText w:val="%4."/>
      <w:lvlJc w:val="left"/>
      <w:pPr>
        <w:ind w:left="3792" w:hanging="360"/>
      </w:pPr>
    </w:lvl>
    <w:lvl w:ilvl="4" w:tplc="40090019" w:tentative="1">
      <w:start w:val="1"/>
      <w:numFmt w:val="lowerLetter"/>
      <w:lvlText w:val="%5."/>
      <w:lvlJc w:val="left"/>
      <w:pPr>
        <w:ind w:left="4512" w:hanging="360"/>
      </w:pPr>
    </w:lvl>
    <w:lvl w:ilvl="5" w:tplc="4009001B" w:tentative="1">
      <w:start w:val="1"/>
      <w:numFmt w:val="lowerRoman"/>
      <w:lvlText w:val="%6."/>
      <w:lvlJc w:val="right"/>
      <w:pPr>
        <w:ind w:left="5232" w:hanging="180"/>
      </w:pPr>
    </w:lvl>
    <w:lvl w:ilvl="6" w:tplc="4009000F" w:tentative="1">
      <w:start w:val="1"/>
      <w:numFmt w:val="decimal"/>
      <w:lvlText w:val="%7."/>
      <w:lvlJc w:val="left"/>
      <w:pPr>
        <w:ind w:left="5952" w:hanging="360"/>
      </w:pPr>
    </w:lvl>
    <w:lvl w:ilvl="7" w:tplc="40090019" w:tentative="1">
      <w:start w:val="1"/>
      <w:numFmt w:val="lowerLetter"/>
      <w:lvlText w:val="%8."/>
      <w:lvlJc w:val="left"/>
      <w:pPr>
        <w:ind w:left="6672" w:hanging="360"/>
      </w:pPr>
    </w:lvl>
    <w:lvl w:ilvl="8" w:tplc="400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FC"/>
    <w:rsid w:val="000029C8"/>
    <w:rsid w:val="00033468"/>
    <w:rsid w:val="00042D62"/>
    <w:rsid w:val="00045161"/>
    <w:rsid w:val="000525CB"/>
    <w:rsid w:val="00056CB4"/>
    <w:rsid w:val="000603D8"/>
    <w:rsid w:val="0006446F"/>
    <w:rsid w:val="00065718"/>
    <w:rsid w:val="000904BD"/>
    <w:rsid w:val="000A40EE"/>
    <w:rsid w:val="000B5366"/>
    <w:rsid w:val="000E1F1D"/>
    <w:rsid w:val="000E427F"/>
    <w:rsid w:val="000F1008"/>
    <w:rsid w:val="0012196B"/>
    <w:rsid w:val="001236A6"/>
    <w:rsid w:val="00152D4C"/>
    <w:rsid w:val="001565EA"/>
    <w:rsid w:val="0017010A"/>
    <w:rsid w:val="001753CC"/>
    <w:rsid w:val="00180BD9"/>
    <w:rsid w:val="00196645"/>
    <w:rsid w:val="00197880"/>
    <w:rsid w:val="001A1FC3"/>
    <w:rsid w:val="001B40FC"/>
    <w:rsid w:val="001C7FFC"/>
    <w:rsid w:val="001D7BBE"/>
    <w:rsid w:val="002007B2"/>
    <w:rsid w:val="002162CB"/>
    <w:rsid w:val="0022228F"/>
    <w:rsid w:val="00254599"/>
    <w:rsid w:val="002744DB"/>
    <w:rsid w:val="00277D67"/>
    <w:rsid w:val="00297532"/>
    <w:rsid w:val="002A6C55"/>
    <w:rsid w:val="002D1331"/>
    <w:rsid w:val="002D40DA"/>
    <w:rsid w:val="002E13CE"/>
    <w:rsid w:val="002E1D62"/>
    <w:rsid w:val="0031001E"/>
    <w:rsid w:val="00316A05"/>
    <w:rsid w:val="00323B54"/>
    <w:rsid w:val="00342116"/>
    <w:rsid w:val="003974A4"/>
    <w:rsid w:val="003A292B"/>
    <w:rsid w:val="003A4911"/>
    <w:rsid w:val="003A6EFD"/>
    <w:rsid w:val="003B7489"/>
    <w:rsid w:val="003C45A9"/>
    <w:rsid w:val="003D12AC"/>
    <w:rsid w:val="003E0932"/>
    <w:rsid w:val="003E3DF5"/>
    <w:rsid w:val="003F2B3C"/>
    <w:rsid w:val="003F4753"/>
    <w:rsid w:val="00405FAD"/>
    <w:rsid w:val="00434758"/>
    <w:rsid w:val="00464A4C"/>
    <w:rsid w:val="004C3150"/>
    <w:rsid w:val="004E40C2"/>
    <w:rsid w:val="004F0DBE"/>
    <w:rsid w:val="005208A5"/>
    <w:rsid w:val="00552AA5"/>
    <w:rsid w:val="00556551"/>
    <w:rsid w:val="0056292B"/>
    <w:rsid w:val="0056651F"/>
    <w:rsid w:val="005946AD"/>
    <w:rsid w:val="005C718A"/>
    <w:rsid w:val="005D21B2"/>
    <w:rsid w:val="005F24BD"/>
    <w:rsid w:val="005F323D"/>
    <w:rsid w:val="0062747E"/>
    <w:rsid w:val="0063476D"/>
    <w:rsid w:val="00635671"/>
    <w:rsid w:val="00652B42"/>
    <w:rsid w:val="006650A6"/>
    <w:rsid w:val="0068028B"/>
    <w:rsid w:val="00686353"/>
    <w:rsid w:val="006A6F24"/>
    <w:rsid w:val="006C7161"/>
    <w:rsid w:val="006D2F59"/>
    <w:rsid w:val="006E68D8"/>
    <w:rsid w:val="00706527"/>
    <w:rsid w:val="00711A6A"/>
    <w:rsid w:val="00723A3B"/>
    <w:rsid w:val="00724796"/>
    <w:rsid w:val="00744467"/>
    <w:rsid w:val="007523E0"/>
    <w:rsid w:val="00753508"/>
    <w:rsid w:val="007549AB"/>
    <w:rsid w:val="00757F95"/>
    <w:rsid w:val="0077739F"/>
    <w:rsid w:val="007B0354"/>
    <w:rsid w:val="007D2A9D"/>
    <w:rsid w:val="007D2FE9"/>
    <w:rsid w:val="007D6B4D"/>
    <w:rsid w:val="00817762"/>
    <w:rsid w:val="00835943"/>
    <w:rsid w:val="00850DE9"/>
    <w:rsid w:val="00870280"/>
    <w:rsid w:val="0087305E"/>
    <w:rsid w:val="0088138A"/>
    <w:rsid w:val="008D0901"/>
    <w:rsid w:val="008D2CFC"/>
    <w:rsid w:val="00941A64"/>
    <w:rsid w:val="0094272C"/>
    <w:rsid w:val="00952448"/>
    <w:rsid w:val="009C2AA8"/>
    <w:rsid w:val="009D6BF8"/>
    <w:rsid w:val="009E16DD"/>
    <w:rsid w:val="009F008E"/>
    <w:rsid w:val="009F51ED"/>
    <w:rsid w:val="009F6018"/>
    <w:rsid w:val="00A4030C"/>
    <w:rsid w:val="00A45D51"/>
    <w:rsid w:val="00A633D4"/>
    <w:rsid w:val="00A64D18"/>
    <w:rsid w:val="00A76642"/>
    <w:rsid w:val="00A77500"/>
    <w:rsid w:val="00AC5F50"/>
    <w:rsid w:val="00AD4CD3"/>
    <w:rsid w:val="00AD706E"/>
    <w:rsid w:val="00AE4D29"/>
    <w:rsid w:val="00AF0196"/>
    <w:rsid w:val="00AF6858"/>
    <w:rsid w:val="00B04D20"/>
    <w:rsid w:val="00B059C4"/>
    <w:rsid w:val="00B06244"/>
    <w:rsid w:val="00B2260B"/>
    <w:rsid w:val="00B23558"/>
    <w:rsid w:val="00B354E7"/>
    <w:rsid w:val="00B503DF"/>
    <w:rsid w:val="00B62BE7"/>
    <w:rsid w:val="00BA4DB6"/>
    <w:rsid w:val="00BB563A"/>
    <w:rsid w:val="00BC1198"/>
    <w:rsid w:val="00BC4C37"/>
    <w:rsid w:val="00BD160A"/>
    <w:rsid w:val="00BE4629"/>
    <w:rsid w:val="00BE56F5"/>
    <w:rsid w:val="00C02E9E"/>
    <w:rsid w:val="00C0320F"/>
    <w:rsid w:val="00C15EB0"/>
    <w:rsid w:val="00C341DB"/>
    <w:rsid w:val="00C4127F"/>
    <w:rsid w:val="00C47EA5"/>
    <w:rsid w:val="00C561CE"/>
    <w:rsid w:val="00C625AB"/>
    <w:rsid w:val="00C625D7"/>
    <w:rsid w:val="00C72047"/>
    <w:rsid w:val="00C931CF"/>
    <w:rsid w:val="00C95B45"/>
    <w:rsid w:val="00CE29A0"/>
    <w:rsid w:val="00CE6EC1"/>
    <w:rsid w:val="00D1326B"/>
    <w:rsid w:val="00D2122D"/>
    <w:rsid w:val="00D23C01"/>
    <w:rsid w:val="00D41FDC"/>
    <w:rsid w:val="00D47AEB"/>
    <w:rsid w:val="00D5714E"/>
    <w:rsid w:val="00D62DB1"/>
    <w:rsid w:val="00D717A0"/>
    <w:rsid w:val="00D84E22"/>
    <w:rsid w:val="00D87F22"/>
    <w:rsid w:val="00D966E3"/>
    <w:rsid w:val="00D9723F"/>
    <w:rsid w:val="00DD7CD7"/>
    <w:rsid w:val="00E132D6"/>
    <w:rsid w:val="00E14F86"/>
    <w:rsid w:val="00E20734"/>
    <w:rsid w:val="00E21E3A"/>
    <w:rsid w:val="00E236F8"/>
    <w:rsid w:val="00E4021E"/>
    <w:rsid w:val="00E40AC2"/>
    <w:rsid w:val="00E424DF"/>
    <w:rsid w:val="00E507CC"/>
    <w:rsid w:val="00E65127"/>
    <w:rsid w:val="00E702C1"/>
    <w:rsid w:val="00EA3AAD"/>
    <w:rsid w:val="00EA6651"/>
    <w:rsid w:val="00EB4F8A"/>
    <w:rsid w:val="00EF1BE0"/>
    <w:rsid w:val="00F0113E"/>
    <w:rsid w:val="00F027C6"/>
    <w:rsid w:val="00F1087C"/>
    <w:rsid w:val="00F1097E"/>
    <w:rsid w:val="00F13877"/>
    <w:rsid w:val="00F65F2B"/>
    <w:rsid w:val="00F76E08"/>
    <w:rsid w:val="00F81FC0"/>
    <w:rsid w:val="00F83870"/>
    <w:rsid w:val="00F83C85"/>
    <w:rsid w:val="00F83F3C"/>
    <w:rsid w:val="00F93807"/>
    <w:rsid w:val="00F96CB6"/>
    <w:rsid w:val="00FA108C"/>
    <w:rsid w:val="00FA6943"/>
    <w:rsid w:val="00FA7505"/>
    <w:rsid w:val="00FA7890"/>
    <w:rsid w:val="00FC46B6"/>
    <w:rsid w:val="00FD0510"/>
    <w:rsid w:val="00FF1EF8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D891"/>
  <w15:chartTrackingRefBased/>
  <w15:docId w15:val="{EF9B3BFE-9A9C-4659-AB65-2FCACAB6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4C"/>
  </w:style>
  <w:style w:type="paragraph" w:styleId="Footer">
    <w:name w:val="footer"/>
    <w:basedOn w:val="Normal"/>
    <w:link w:val="FooterChar"/>
    <w:uiPriority w:val="99"/>
    <w:unhideWhenUsed/>
    <w:rsid w:val="00152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4C"/>
  </w:style>
  <w:style w:type="paragraph" w:styleId="NormalWeb">
    <w:name w:val="Normal (Web)"/>
    <w:basedOn w:val="Normal"/>
    <w:uiPriority w:val="99"/>
    <w:semiHidden/>
    <w:unhideWhenUsed/>
    <w:rsid w:val="00152D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E2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2222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3F4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AC7D-723C-4577-889A-3B0C60D8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thangaswamy baskar</dc:creator>
  <cp:keywords/>
  <dc:description/>
  <cp:lastModifiedBy>LIBDL-13</cp:lastModifiedBy>
  <cp:revision>56</cp:revision>
  <dcterms:created xsi:type="dcterms:W3CDTF">2022-05-25T04:06:00Z</dcterms:created>
  <dcterms:modified xsi:type="dcterms:W3CDTF">2022-08-20T06:33:00Z</dcterms:modified>
</cp:coreProperties>
</file>