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6300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</w:tblGrid>
      <w:tr w:rsidR="00092B48" w:rsidRPr="00396F42" w14:paraId="6EDD0D12" w14:textId="77777777" w:rsidTr="00092B48">
        <w:trPr>
          <w:trHeight w:val="14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A44BB" w14:textId="77777777" w:rsidR="00092B48" w:rsidRPr="00396F42" w:rsidRDefault="00092B48" w:rsidP="00092B48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96F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Date:</w:t>
            </w:r>
          </w:p>
          <w:p w14:paraId="7FFB82FC" w14:textId="77777777" w:rsidR="00092B48" w:rsidRPr="00396F42" w:rsidRDefault="00092B48" w:rsidP="00092B48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96F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Registration number:</w:t>
            </w:r>
          </w:p>
        </w:tc>
      </w:tr>
    </w:tbl>
    <w:p w14:paraId="314B5603" w14:textId="77777777" w:rsidR="00092B48" w:rsidRPr="00396F42" w:rsidRDefault="00092B48" w:rsidP="00092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0" distR="0" wp14:anchorId="457A653E" wp14:editId="038AD4FE">
            <wp:extent cx="990600" cy="942975"/>
            <wp:effectExtent l="19050" t="0" r="0" b="0"/>
            <wp:docPr id="2" name="Picture 1" descr="https://lh3.googleusercontent.com/dhqbOKSHgBx5pN_wTQFRTd0uOHRU66jf1uB27n53N6Ewk_ZEqaLFysYrvRrNiMWoUr5HSqTuwMdJtGGPmXOKgg53ragKzQI-9oaHVf91B6xUw36ktYQHMKpJTd4T9Ktfr6PRlvyuQujwQokI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hqbOKSHgBx5pN_wTQFRTd0uOHRU66jf1uB27n53N6Ewk_ZEqaLFysYrvRrNiMWoUr5HSqTuwMdJtGGPmXOKgg53ragKzQI-9oaHVf91B6xUw36ktYQHMKpJTd4T9Ktfr6PRlvyuQujwQokIu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br w:type="textWrapping" w:clear="all"/>
        <w:t> </w:t>
      </w:r>
    </w:p>
    <w:p w14:paraId="322F8F47" w14:textId="7672E01D" w:rsidR="00092B48" w:rsidRPr="00396F42" w:rsidRDefault="00092B48" w:rsidP="00046E5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ST. JOSEPH’S COLLEGE (AUTONOMOUS), BENGALURU-27</w:t>
      </w:r>
    </w:p>
    <w:p w14:paraId="659856A1" w14:textId="77777777" w:rsidR="00092B48" w:rsidRPr="00396F42" w:rsidRDefault="00092B48" w:rsidP="00046E5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B.A. ECONOMICS - VI SEMESTER</w:t>
      </w:r>
    </w:p>
    <w:p w14:paraId="20405567" w14:textId="77777777" w:rsidR="00092B48" w:rsidRPr="00396F42" w:rsidRDefault="00092B48" w:rsidP="00046E5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SEMESTER EXAMINATION: APRIL 2022</w:t>
      </w:r>
    </w:p>
    <w:p w14:paraId="5F190E02" w14:textId="77777777" w:rsidR="00092B48" w:rsidRPr="00396F42" w:rsidRDefault="00092B48" w:rsidP="00046E5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(Examination conducted in July 2022)</w:t>
      </w:r>
    </w:p>
    <w:p w14:paraId="5F3B4867" w14:textId="2B006865" w:rsidR="00092B48" w:rsidRPr="00396F42" w:rsidRDefault="00092B48" w:rsidP="00046E5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bookmarkStart w:id="0" w:name="_GoBack"/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ECA</w:t>
      </w:r>
      <w:r w:rsidR="002613E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DE 6618</w:t>
      </w:r>
      <w:r w:rsidR="002613E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- </w:t>
      </w:r>
      <w:r w:rsidR="002613E2"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Economic Doctrines</w:t>
      </w:r>
      <w:bookmarkEnd w:id="0"/>
    </w:p>
    <w:p w14:paraId="005583EB" w14:textId="6CCB2AB9" w:rsidR="00092B48" w:rsidRPr="00396F42" w:rsidRDefault="00092B48" w:rsidP="00092B48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Time- 2.5 hrs                   </w:t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                              </w:t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</w:t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          Max Marks-70</w:t>
      </w:r>
    </w:p>
    <w:p w14:paraId="6BB28272" w14:textId="77777777" w:rsidR="00092B48" w:rsidRPr="00396F42" w:rsidRDefault="00092B48" w:rsidP="00092B48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This question paper contains 1 printed page and THREE parts</w:t>
      </w:r>
      <w:r w:rsidRPr="00396F4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 </w:t>
      </w:r>
    </w:p>
    <w:p w14:paraId="3A433279" w14:textId="77777777" w:rsidR="00092B48" w:rsidRPr="00396F42" w:rsidRDefault="00092B48" w:rsidP="00092B48">
      <w:pPr>
        <w:spacing w:after="0" w:line="240" w:lineRule="auto"/>
        <w:ind w:left="1000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Part A</w:t>
      </w:r>
    </w:p>
    <w:p w14:paraId="3EF412C4" w14:textId="2BB12F99" w:rsidR="00092B48" w:rsidRPr="00396F42" w:rsidRDefault="00092B48" w:rsidP="00092B48">
      <w:pPr>
        <w:spacing w:after="0" w:line="240" w:lineRule="auto"/>
        <w:ind w:left="100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Answer any 10 questions</w:t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                                                (3 x 10= 30)</w:t>
      </w:r>
    </w:p>
    <w:p w14:paraId="3480B5A2" w14:textId="77777777" w:rsidR="00092B48" w:rsidRPr="00396F42" w:rsidRDefault="00092B48" w:rsidP="00092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48C4C5D1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is sabbath?</w:t>
      </w:r>
    </w:p>
    <w:p w14:paraId="3FE5C515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Mention the functions of physiocratic government.</w:t>
      </w:r>
    </w:p>
    <w:p w14:paraId="6CC68E84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Define ‘rent’, according to David Ricardo.</w:t>
      </w:r>
    </w:p>
    <w:p w14:paraId="185660A1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is product differentiation?</w:t>
      </w:r>
    </w:p>
    <w:p w14:paraId="44C5D1EF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What is the compensation principle? Who came up with it?</w:t>
      </w:r>
    </w:p>
    <w:p w14:paraId="7413A8AB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is the difference between private marginal cost and social marginal cost?</w:t>
      </w:r>
    </w:p>
    <w:p w14:paraId="313AA913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Mention</w:t>
      </w:r>
      <w:r w:rsidR="0016612F"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any</w:t>
      </w: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three main ideas of marginalist school.</w:t>
      </w:r>
    </w:p>
    <w:p w14:paraId="3275089B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State </w:t>
      </w:r>
      <w:proofErr w:type="spell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Gossen’s</w:t>
      </w:r>
      <w:proofErr w:type="spellEnd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first law</w:t>
      </w:r>
      <w:r w:rsidR="0016612F"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14:paraId="4ED7FFD2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What do you mean by the state of </w:t>
      </w:r>
      <w:proofErr w:type="spell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wantlessness</w:t>
      </w:r>
      <w:proofErr w:type="spellEnd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?</w:t>
      </w:r>
    </w:p>
    <w:p w14:paraId="4F7DE924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What is village </w:t>
      </w:r>
      <w:proofErr w:type="spell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sarvodaya</w:t>
      </w:r>
      <w:proofErr w:type="spellEnd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? </w:t>
      </w:r>
    </w:p>
    <w:p w14:paraId="2C65D95B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What are </w:t>
      </w:r>
      <w:r w:rsidR="0016612F"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Malthusian </w:t>
      </w: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preventive and positive checks?</w:t>
      </w:r>
    </w:p>
    <w:p w14:paraId="5A503247" w14:textId="77777777" w:rsidR="00092B48" w:rsidRPr="00396F42" w:rsidRDefault="00092B48" w:rsidP="00092B4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was Smith's main principle? Explain. </w:t>
      </w:r>
    </w:p>
    <w:p w14:paraId="51A5ACCD" w14:textId="77777777" w:rsidR="00092B48" w:rsidRPr="00396F42" w:rsidRDefault="00092B48" w:rsidP="00092B48">
      <w:pPr>
        <w:spacing w:after="0" w:line="240" w:lineRule="auto"/>
        <w:ind w:left="1000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Part B</w:t>
      </w:r>
    </w:p>
    <w:p w14:paraId="5BE31A99" w14:textId="31D4938D" w:rsidR="00092B48" w:rsidRPr="00396F42" w:rsidRDefault="00092B48" w:rsidP="0016612F">
      <w:pPr>
        <w:spacing w:after="0" w:line="240" w:lineRule="auto"/>
        <w:ind w:left="100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Answer any 2 questions </w:t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                                                            (5 x2= 10)</w:t>
      </w:r>
      <w:r w:rsidRPr="00396F42">
        <w:rPr>
          <w:rFonts w:ascii="Arial" w:eastAsia="Times New Roman" w:hAnsi="Arial" w:cs="Arial"/>
          <w:sz w:val="24"/>
          <w:szCs w:val="24"/>
          <w:lang w:eastAsia="en-IN"/>
        </w:rPr>
        <w:br/>
      </w:r>
    </w:p>
    <w:p w14:paraId="32804F87" w14:textId="77777777" w:rsidR="00092B48" w:rsidRPr="00396F42" w:rsidRDefault="00092B48" w:rsidP="0016612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Write a note on circulation of </w:t>
      </w:r>
      <w:proofErr w:type="gram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wealth(</w:t>
      </w:r>
      <w:proofErr w:type="gramEnd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tablea</w:t>
      </w:r>
      <w:proofErr w:type="spellEnd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economique</w:t>
      </w:r>
      <w:proofErr w:type="spellEnd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)</w:t>
      </w:r>
      <w:r w:rsidR="0016612F"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14:paraId="7F77AFC0" w14:textId="77777777" w:rsidR="00092B48" w:rsidRPr="00396F42" w:rsidRDefault="00092B48" w:rsidP="0016612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Explain Ricardo’s stationary state</w:t>
      </w:r>
      <w:r w:rsidR="0016612F"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14:paraId="2D9E646B" w14:textId="77777777" w:rsidR="00092B48" w:rsidRPr="00396F42" w:rsidRDefault="00092B48" w:rsidP="0016612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do you mean by the golden age?</w:t>
      </w:r>
    </w:p>
    <w:p w14:paraId="307F2687" w14:textId="77777777" w:rsidR="00092B48" w:rsidRPr="00396F42" w:rsidRDefault="00092B48" w:rsidP="00092B48">
      <w:pPr>
        <w:spacing w:after="0" w:line="240" w:lineRule="auto"/>
        <w:ind w:left="1000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Part C</w:t>
      </w:r>
    </w:p>
    <w:p w14:paraId="18F5D1BA" w14:textId="42DBAECC" w:rsidR="00092B48" w:rsidRPr="00396F42" w:rsidRDefault="00092B48" w:rsidP="00092B48">
      <w:pPr>
        <w:spacing w:after="0" w:line="240" w:lineRule="auto"/>
        <w:ind w:left="100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Answer any 2 questions </w:t>
      </w:r>
      <w:r w:rsidRPr="00396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                                                        (15 X 2= 30)</w:t>
      </w:r>
    </w:p>
    <w:p w14:paraId="297B8764" w14:textId="77777777" w:rsidR="00092B48" w:rsidRPr="00396F42" w:rsidRDefault="00092B48" w:rsidP="00092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sz w:val="24"/>
          <w:szCs w:val="24"/>
          <w:lang w:eastAsia="en-IN"/>
        </w:rPr>
        <w:br/>
      </w:r>
    </w:p>
    <w:p w14:paraId="0305D15C" w14:textId="77777777" w:rsidR="00092B48" w:rsidRPr="00396F42" w:rsidRDefault="00092B48" w:rsidP="0016612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Briefly explain the economic contributions made by Alfred Marshall.</w:t>
      </w:r>
    </w:p>
    <w:p w14:paraId="113D7B95" w14:textId="77777777" w:rsidR="00092B48" w:rsidRPr="00396F42" w:rsidRDefault="00092B48" w:rsidP="0016612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Explain the Ricardian theory of foreign trade.</w:t>
      </w:r>
    </w:p>
    <w:p w14:paraId="7EBACFB4" w14:textId="77777777" w:rsidR="00092B48" w:rsidRPr="00396F42" w:rsidRDefault="00092B48" w:rsidP="0016612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Write a note on the economic ideas in</w:t>
      </w:r>
      <w:proofErr w:type="gram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  </w:t>
      </w:r>
      <w:proofErr w:type="spell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Kautilya’s</w:t>
      </w:r>
      <w:proofErr w:type="spellEnd"/>
      <w:proofErr w:type="gramEnd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Arthashastra</w:t>
      </w:r>
      <w:proofErr w:type="spellEnd"/>
      <w:r w:rsidRPr="00396F4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14:paraId="5FBF35A8" w14:textId="77777777" w:rsidR="007B6A29" w:rsidRPr="00396F42" w:rsidRDefault="007B6A29">
      <w:pPr>
        <w:rPr>
          <w:rFonts w:ascii="Arial" w:hAnsi="Arial" w:cs="Arial"/>
          <w:sz w:val="24"/>
          <w:szCs w:val="24"/>
        </w:rPr>
      </w:pPr>
    </w:p>
    <w:sectPr w:rsidR="007B6A29" w:rsidRPr="00396F42" w:rsidSect="007B6A2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DF8EC" w14:textId="77777777" w:rsidR="00A17E7E" w:rsidRDefault="00A17E7E" w:rsidP="0016612F">
      <w:pPr>
        <w:spacing w:after="0" w:line="240" w:lineRule="auto"/>
      </w:pPr>
      <w:r>
        <w:separator/>
      </w:r>
    </w:p>
  </w:endnote>
  <w:endnote w:type="continuationSeparator" w:id="0">
    <w:p w14:paraId="53F6969B" w14:textId="77777777" w:rsidR="00A17E7E" w:rsidRDefault="00A17E7E" w:rsidP="0016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590AA" w14:textId="77777777" w:rsidR="0016612F" w:rsidRDefault="0016612F" w:rsidP="0016612F">
    <w:pPr>
      <w:pStyle w:val="Footer"/>
      <w:jc w:val="right"/>
    </w:pPr>
    <w:r w:rsidRPr="00092B48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n-IN"/>
      </w:rPr>
      <w:t>ECADE 6618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n-IN"/>
      </w:rPr>
      <w:t>-A-22-B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FFF67" w14:textId="77777777" w:rsidR="00A17E7E" w:rsidRDefault="00A17E7E" w:rsidP="0016612F">
      <w:pPr>
        <w:spacing w:after="0" w:line="240" w:lineRule="auto"/>
      </w:pPr>
      <w:r>
        <w:separator/>
      </w:r>
    </w:p>
  </w:footnote>
  <w:footnote w:type="continuationSeparator" w:id="0">
    <w:p w14:paraId="34AC8D79" w14:textId="77777777" w:rsidR="00A17E7E" w:rsidRDefault="00A17E7E" w:rsidP="0016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B4717"/>
    <w:multiLevelType w:val="multilevel"/>
    <w:tmpl w:val="FA76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663CA"/>
    <w:multiLevelType w:val="multilevel"/>
    <w:tmpl w:val="0E7865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3142D"/>
    <w:multiLevelType w:val="multilevel"/>
    <w:tmpl w:val="4C7A5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B48"/>
    <w:rsid w:val="00046E59"/>
    <w:rsid w:val="00092B48"/>
    <w:rsid w:val="0016612F"/>
    <w:rsid w:val="001C0D8F"/>
    <w:rsid w:val="002613E2"/>
    <w:rsid w:val="00396F42"/>
    <w:rsid w:val="00420433"/>
    <w:rsid w:val="0061083D"/>
    <w:rsid w:val="007B6A29"/>
    <w:rsid w:val="00983D23"/>
    <w:rsid w:val="00A17E7E"/>
    <w:rsid w:val="00D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6BD2"/>
  <w15:docId w15:val="{BDDD4340-0C11-454E-BD65-DA979BAC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092B48"/>
  </w:style>
  <w:style w:type="paragraph" w:styleId="BalloonText">
    <w:name w:val="Balloon Text"/>
    <w:basedOn w:val="Normal"/>
    <w:link w:val="BalloonTextChar"/>
    <w:uiPriority w:val="99"/>
    <w:semiHidden/>
    <w:unhideWhenUsed/>
    <w:rsid w:val="0009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6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12F"/>
  </w:style>
  <w:style w:type="paragraph" w:styleId="Footer">
    <w:name w:val="footer"/>
    <w:basedOn w:val="Normal"/>
    <w:link w:val="FooterChar"/>
    <w:uiPriority w:val="99"/>
    <w:semiHidden/>
    <w:unhideWhenUsed/>
    <w:rsid w:val="00166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12F"/>
  </w:style>
  <w:style w:type="paragraph" w:styleId="ListParagraph">
    <w:name w:val="List Paragraph"/>
    <w:basedOn w:val="Normal"/>
    <w:uiPriority w:val="34"/>
    <w:qFormat/>
    <w:rsid w:val="0016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9827">
          <w:marLeft w:val="6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8</cp:revision>
  <cp:lastPrinted>2022-07-13T04:02:00Z</cp:lastPrinted>
  <dcterms:created xsi:type="dcterms:W3CDTF">2022-06-01T06:40:00Z</dcterms:created>
  <dcterms:modified xsi:type="dcterms:W3CDTF">2022-08-22T08:55:00Z</dcterms:modified>
</cp:coreProperties>
</file>