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2" w:rsidRPr="008F0D29" w:rsidRDefault="005B6642" w:rsidP="005B6642">
      <w:pPr>
        <w:spacing w:line="276" w:lineRule="auto"/>
        <w:jc w:val="center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>ST. JOSEPH’S COLLEGE (AUTONOMOUS), BANGALORE-27</w:t>
      </w:r>
    </w:p>
    <w:p w:rsidR="005B6642" w:rsidRPr="008F0D29" w:rsidRDefault="005B6642" w:rsidP="005B66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M.A. POLITICAL SCIENCE - I</w:t>
      </w:r>
      <w:r w:rsidR="00D01D89">
        <w:rPr>
          <w:rFonts w:ascii="Arial" w:hAnsi="Arial" w:cs="Arial"/>
          <w:b/>
        </w:rPr>
        <w:t>V</w:t>
      </w:r>
      <w:r w:rsidRPr="008F0D29">
        <w:rPr>
          <w:rFonts w:ascii="Arial" w:hAnsi="Arial" w:cs="Arial"/>
          <w:b/>
        </w:rPr>
        <w:t xml:space="preserve"> SEMESTER</w:t>
      </w:r>
    </w:p>
    <w:p w:rsidR="005B6642" w:rsidRDefault="005B6642" w:rsidP="005B6642">
      <w:pPr>
        <w:spacing w:line="276" w:lineRule="auto"/>
        <w:jc w:val="center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 xml:space="preserve">SEMESTER EXAMINATION: </w:t>
      </w:r>
      <w:r w:rsidR="00D65964">
        <w:rPr>
          <w:rFonts w:ascii="Arial" w:hAnsi="Arial" w:cs="Arial"/>
          <w:b/>
        </w:rPr>
        <w:t>APRIL</w:t>
      </w:r>
      <w:r w:rsidRPr="008F0D29">
        <w:rPr>
          <w:rFonts w:ascii="Arial" w:hAnsi="Arial" w:cs="Arial"/>
          <w:b/>
        </w:rPr>
        <w:t xml:space="preserve"> 202</w:t>
      </w:r>
      <w:r w:rsidR="00D01D89">
        <w:rPr>
          <w:rFonts w:ascii="Arial" w:hAnsi="Arial" w:cs="Arial"/>
          <w:b/>
        </w:rPr>
        <w:t>2</w:t>
      </w:r>
    </w:p>
    <w:p w:rsidR="00D65964" w:rsidRPr="00D65964" w:rsidRDefault="00D65964" w:rsidP="005B6642">
      <w:pPr>
        <w:spacing w:line="276" w:lineRule="auto"/>
        <w:jc w:val="center"/>
        <w:rPr>
          <w:rFonts w:ascii="Arial" w:hAnsi="Arial" w:cs="Arial"/>
        </w:rPr>
      </w:pPr>
      <w:r w:rsidRPr="00D65964">
        <w:rPr>
          <w:rFonts w:ascii="Arial" w:hAnsi="Arial" w:cs="Arial"/>
        </w:rPr>
        <w:t>(Examination conducted in July 2022)</w:t>
      </w:r>
    </w:p>
    <w:p w:rsidR="005B6642" w:rsidRPr="008F0D29" w:rsidRDefault="005B6642" w:rsidP="005B6642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PS </w:t>
      </w:r>
      <w:r w:rsidR="00D01D89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19 </w:t>
      </w:r>
      <w:r w:rsidRPr="008F0D29">
        <w:rPr>
          <w:rFonts w:ascii="Arial" w:hAnsi="Arial" w:cs="Arial"/>
          <w:b/>
        </w:rPr>
        <w:t>–</w:t>
      </w:r>
      <w:r w:rsidR="00B11475">
        <w:rPr>
          <w:rFonts w:ascii="Arial" w:hAnsi="Arial" w:cs="Arial"/>
          <w:b/>
        </w:rPr>
        <w:t xml:space="preserve"> </w:t>
      </w:r>
      <w:r w:rsidR="00191C8B">
        <w:rPr>
          <w:rFonts w:ascii="Arial" w:hAnsi="Arial" w:cs="Arial"/>
          <w:b/>
        </w:rPr>
        <w:t>International Organizations</w:t>
      </w:r>
      <w:bookmarkEnd w:id="0"/>
    </w:p>
    <w:p w:rsidR="005B6642" w:rsidRPr="008F0D29" w:rsidRDefault="005B6642" w:rsidP="005B6642">
      <w:pPr>
        <w:spacing w:line="276" w:lineRule="auto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 xml:space="preserve">Time- 2 1/2 </w:t>
      </w:r>
      <w:r w:rsidR="00D01D89">
        <w:rPr>
          <w:rFonts w:ascii="Arial" w:hAnsi="Arial" w:cs="Arial"/>
          <w:b/>
        </w:rPr>
        <w:t>H</w:t>
      </w:r>
      <w:r w:rsidRPr="008F0D29">
        <w:rPr>
          <w:rFonts w:ascii="Arial" w:hAnsi="Arial" w:cs="Arial"/>
          <w:b/>
        </w:rPr>
        <w:t xml:space="preserve">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F0D29">
        <w:rPr>
          <w:rFonts w:ascii="Arial" w:hAnsi="Arial" w:cs="Arial"/>
          <w:b/>
        </w:rPr>
        <w:t>Max Marks-70</w:t>
      </w:r>
    </w:p>
    <w:p w:rsidR="000046E2" w:rsidRPr="008F0D29" w:rsidRDefault="000046E2" w:rsidP="000046E2">
      <w:pPr>
        <w:jc w:val="center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 xml:space="preserve">This paper contains </w:t>
      </w:r>
      <w:r w:rsidR="00D65964">
        <w:rPr>
          <w:rFonts w:ascii="Arial" w:hAnsi="Arial" w:cs="Arial"/>
          <w:b/>
        </w:rPr>
        <w:t>ONE</w:t>
      </w:r>
      <w:r w:rsidRPr="008F0D29">
        <w:rPr>
          <w:rFonts w:ascii="Arial" w:hAnsi="Arial" w:cs="Arial"/>
          <w:b/>
        </w:rPr>
        <w:t xml:space="preserve"> printed page and TWO parts</w:t>
      </w:r>
    </w:p>
    <w:p w:rsidR="000046E2" w:rsidRPr="008F0D29" w:rsidRDefault="000046E2" w:rsidP="005B6642">
      <w:pPr>
        <w:spacing w:line="276" w:lineRule="auto"/>
        <w:jc w:val="center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>PART A</w:t>
      </w:r>
    </w:p>
    <w:p w:rsidR="000046E2" w:rsidRPr="008F0D29" w:rsidRDefault="000046E2" w:rsidP="00BF6DC5">
      <w:pPr>
        <w:spacing w:line="276" w:lineRule="auto"/>
        <w:jc w:val="both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 xml:space="preserve">Answer any FIVE of the following SEVEN </w:t>
      </w:r>
      <w:r w:rsidR="00D65964">
        <w:rPr>
          <w:rFonts w:ascii="Arial" w:hAnsi="Arial" w:cs="Arial"/>
          <w:b/>
        </w:rPr>
        <w:t>questions in 60-80 words each (5x4</w:t>
      </w:r>
      <w:r w:rsidRPr="008F0D29">
        <w:rPr>
          <w:rFonts w:ascii="Arial" w:hAnsi="Arial" w:cs="Arial"/>
          <w:b/>
        </w:rPr>
        <w:t>=20</w:t>
      </w:r>
      <w:r w:rsidR="00D65964">
        <w:rPr>
          <w:rFonts w:ascii="Arial" w:hAnsi="Arial" w:cs="Arial"/>
          <w:b/>
        </w:rPr>
        <w:t xml:space="preserve"> </w:t>
      </w:r>
      <w:r w:rsidRPr="008F0D29">
        <w:rPr>
          <w:rFonts w:ascii="Arial" w:hAnsi="Arial" w:cs="Arial"/>
          <w:b/>
        </w:rPr>
        <w:t>Marks)</w:t>
      </w:r>
    </w:p>
    <w:p w:rsidR="00AA65FF" w:rsidRDefault="00AA65FF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significance of UNSC resolution</w:t>
      </w:r>
      <w:r w:rsidR="00D65964">
        <w:rPr>
          <w:rFonts w:ascii="Arial" w:hAnsi="Arial" w:cs="Arial"/>
          <w:bCs/>
        </w:rPr>
        <w:t xml:space="preserve"> 1617</w:t>
      </w:r>
      <w:r>
        <w:rPr>
          <w:rFonts w:ascii="Arial" w:hAnsi="Arial" w:cs="Arial"/>
          <w:bCs/>
        </w:rPr>
        <w:t xml:space="preserve">. </w:t>
      </w:r>
    </w:p>
    <w:p w:rsidR="00AA65FF" w:rsidRDefault="00AA65FF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objectives of Q</w:t>
      </w:r>
      <w:r w:rsidR="00D65964">
        <w:rPr>
          <w:rFonts w:ascii="Arial" w:hAnsi="Arial" w:cs="Arial"/>
          <w:bCs/>
        </w:rPr>
        <w:t>uadrilateral Security Dialogue (Q</w:t>
      </w:r>
      <w:r>
        <w:rPr>
          <w:rFonts w:ascii="Arial" w:hAnsi="Arial" w:cs="Arial"/>
          <w:bCs/>
        </w:rPr>
        <w:t>UAD</w:t>
      </w:r>
      <w:r w:rsidR="00D6596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</w:t>
      </w:r>
    </w:p>
    <w:p w:rsidR="00AA65FF" w:rsidRPr="00904161" w:rsidRDefault="00D65964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Highlight</w:t>
      </w:r>
      <w:r w:rsidR="00AA65FF">
        <w:rPr>
          <w:rFonts w:ascii="Arial" w:hAnsi="Arial" w:cs="Arial"/>
          <w:bCs/>
        </w:rPr>
        <w:t xml:space="preserve"> two major differences between Al-Qaeda and Taliban. </w:t>
      </w:r>
    </w:p>
    <w:p w:rsidR="00904161" w:rsidRDefault="000C48F8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short note on Paris Agreement on Climate Change.</w:t>
      </w:r>
    </w:p>
    <w:p w:rsidR="000C527F" w:rsidRDefault="003F4E03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</w:t>
      </w:r>
      <w:r w:rsidR="00D65964">
        <w:rPr>
          <w:rFonts w:ascii="Arial" w:hAnsi="Arial" w:cs="Arial"/>
          <w:bCs/>
        </w:rPr>
        <w:t xml:space="preserve">the two </w:t>
      </w:r>
      <w:r>
        <w:rPr>
          <w:rFonts w:ascii="Arial" w:hAnsi="Arial" w:cs="Arial"/>
          <w:bCs/>
        </w:rPr>
        <w:t>major differ</w:t>
      </w:r>
      <w:r w:rsidR="00B45FF3">
        <w:rPr>
          <w:rFonts w:ascii="Arial" w:hAnsi="Arial" w:cs="Arial"/>
          <w:bCs/>
        </w:rPr>
        <w:t>ences between Domestic law and I</w:t>
      </w:r>
      <w:r>
        <w:rPr>
          <w:rFonts w:ascii="Arial" w:hAnsi="Arial" w:cs="Arial"/>
          <w:bCs/>
        </w:rPr>
        <w:t xml:space="preserve">nternational law? </w:t>
      </w:r>
    </w:p>
    <w:p w:rsidR="003F4E03" w:rsidRDefault="003F4E03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</w:t>
      </w:r>
      <w:r w:rsidR="000C48F8">
        <w:rPr>
          <w:rFonts w:ascii="Arial" w:hAnsi="Arial" w:cs="Arial"/>
          <w:bCs/>
        </w:rPr>
        <w:t>ween the concept of Collective S</w:t>
      </w:r>
      <w:r>
        <w:rPr>
          <w:rFonts w:ascii="Arial" w:hAnsi="Arial" w:cs="Arial"/>
          <w:bCs/>
        </w:rPr>
        <w:t>ecurity and Collective Defense with</w:t>
      </w:r>
      <w:r w:rsidR="00D65964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relevant example.</w:t>
      </w:r>
    </w:p>
    <w:p w:rsidR="003F4E03" w:rsidRPr="00904161" w:rsidRDefault="00440170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</w:t>
      </w:r>
      <w:r w:rsidR="003F4E03">
        <w:rPr>
          <w:rFonts w:ascii="Arial" w:hAnsi="Arial" w:cs="Arial"/>
          <w:bCs/>
        </w:rPr>
        <w:t xml:space="preserve">the </w:t>
      </w:r>
      <w:r w:rsidR="003F4E03" w:rsidRPr="004C1C28">
        <w:rPr>
          <w:rFonts w:ascii="Arial" w:hAnsi="Arial" w:cs="Arial"/>
          <w:bCs/>
        </w:rPr>
        <w:t xml:space="preserve">significance of </w:t>
      </w:r>
      <w:r w:rsidR="006B6FFE" w:rsidRPr="004C1C28">
        <w:rPr>
          <w:rFonts w:ascii="Arial" w:hAnsi="Arial" w:cs="Arial"/>
          <w:bCs/>
          <w:sz w:val="21"/>
          <w:szCs w:val="21"/>
          <w:shd w:val="clear" w:color="auto" w:fill="FFFFFF"/>
        </w:rPr>
        <w:t>Arab Maghreb Union</w:t>
      </w:r>
      <w:r w:rsidR="006B6FFE" w:rsidRPr="004C1C28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="006B6FFE" w:rsidRPr="004C1C28">
        <w:rPr>
          <w:rFonts w:ascii="Arial" w:hAnsi="Arial" w:cs="Arial"/>
          <w:bCs/>
          <w:sz w:val="21"/>
          <w:szCs w:val="21"/>
          <w:shd w:val="clear" w:color="auto" w:fill="FFFFFF"/>
        </w:rPr>
        <w:t>AMU</w:t>
      </w:r>
      <w:r w:rsidR="006B6FFE" w:rsidRPr="004C1C28">
        <w:rPr>
          <w:rFonts w:ascii="Arial" w:hAnsi="Arial" w:cs="Arial"/>
          <w:sz w:val="21"/>
          <w:szCs w:val="21"/>
          <w:shd w:val="clear" w:color="auto" w:fill="FFFFFF"/>
        </w:rPr>
        <w:t>).</w:t>
      </w:r>
    </w:p>
    <w:p w:rsidR="000046E2" w:rsidRPr="008F0D29" w:rsidRDefault="000046E2" w:rsidP="005B6642">
      <w:pPr>
        <w:spacing w:line="276" w:lineRule="auto"/>
        <w:jc w:val="center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>PART B</w:t>
      </w:r>
    </w:p>
    <w:p w:rsidR="000046E2" w:rsidRPr="00662B5C" w:rsidRDefault="000046E2" w:rsidP="00BF6DC5">
      <w:pPr>
        <w:spacing w:line="276" w:lineRule="auto"/>
        <w:jc w:val="both"/>
        <w:rPr>
          <w:rFonts w:ascii="Arial" w:hAnsi="Arial" w:cs="Arial"/>
          <w:b/>
        </w:rPr>
      </w:pPr>
      <w:r w:rsidRPr="008F0D29">
        <w:rPr>
          <w:rFonts w:ascii="Arial" w:hAnsi="Arial" w:cs="Arial"/>
          <w:b/>
        </w:rPr>
        <w:t>Answer any FIVE of the following SEVEN questions in 120-150 words each (5x10=</w:t>
      </w:r>
      <w:r w:rsidR="005B6642">
        <w:rPr>
          <w:rFonts w:ascii="Arial" w:hAnsi="Arial" w:cs="Arial"/>
          <w:b/>
        </w:rPr>
        <w:t xml:space="preserve"> 50 M</w:t>
      </w:r>
      <w:r w:rsidRPr="00662B5C">
        <w:rPr>
          <w:rFonts w:ascii="Arial" w:hAnsi="Arial" w:cs="Arial"/>
          <w:b/>
        </w:rPr>
        <w:t>arks)</w:t>
      </w:r>
    </w:p>
    <w:p w:rsidR="000C48F8" w:rsidRPr="00160B6B" w:rsidRDefault="000C48F8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160B6B">
        <w:rPr>
          <w:rFonts w:ascii="Arial" w:hAnsi="Arial" w:cs="Arial"/>
          <w:bCs/>
        </w:rPr>
        <w:t xml:space="preserve">Discuss the Marxist views on Global Governing Institutions. </w:t>
      </w:r>
    </w:p>
    <w:p w:rsidR="00E102DF" w:rsidRDefault="00D65964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Examine the role of </w:t>
      </w:r>
      <w:r w:rsidR="00B45FF3">
        <w:rPr>
          <w:rFonts w:ascii="Arial" w:hAnsi="Arial" w:cs="Arial"/>
          <w:bCs/>
        </w:rPr>
        <w:t>International Human Rights Law</w:t>
      </w:r>
      <w:r w:rsidR="009041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 </w:t>
      </w:r>
      <w:r w:rsidR="00B45FF3">
        <w:rPr>
          <w:rFonts w:ascii="Arial" w:hAnsi="Arial" w:cs="Arial"/>
          <w:bCs/>
        </w:rPr>
        <w:t xml:space="preserve">protecting </w:t>
      </w:r>
      <w:r>
        <w:rPr>
          <w:rFonts w:ascii="Arial" w:hAnsi="Arial" w:cs="Arial"/>
          <w:bCs/>
        </w:rPr>
        <w:t xml:space="preserve">the rights of </w:t>
      </w:r>
      <w:r w:rsidR="00B45FF3">
        <w:rPr>
          <w:rFonts w:ascii="Arial" w:hAnsi="Arial" w:cs="Arial"/>
          <w:bCs/>
        </w:rPr>
        <w:t>ethnic minorities</w:t>
      </w:r>
      <w:r w:rsidR="00904161">
        <w:rPr>
          <w:rFonts w:ascii="Arial" w:hAnsi="Arial" w:cs="Arial"/>
          <w:bCs/>
        </w:rPr>
        <w:t xml:space="preserve"> with </w:t>
      </w:r>
      <w:r>
        <w:rPr>
          <w:rFonts w:ascii="Arial" w:hAnsi="Arial" w:cs="Arial"/>
          <w:bCs/>
        </w:rPr>
        <w:t xml:space="preserve">the help of </w:t>
      </w:r>
      <w:r w:rsidR="00904161">
        <w:rPr>
          <w:rFonts w:ascii="Arial" w:hAnsi="Arial" w:cs="Arial"/>
          <w:bCs/>
        </w:rPr>
        <w:t>any two</w:t>
      </w:r>
      <w:r>
        <w:rPr>
          <w:rFonts w:ascii="Arial" w:hAnsi="Arial" w:cs="Arial"/>
          <w:bCs/>
        </w:rPr>
        <w:t xml:space="preserve"> </w:t>
      </w:r>
      <w:r w:rsidR="00904161">
        <w:rPr>
          <w:rFonts w:ascii="Arial" w:hAnsi="Arial" w:cs="Arial"/>
          <w:bCs/>
        </w:rPr>
        <w:t xml:space="preserve">relevant examples. </w:t>
      </w:r>
    </w:p>
    <w:p w:rsidR="00160B6B" w:rsidRDefault="00A06817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Critically evaluate the role of </w:t>
      </w:r>
      <w:r w:rsidR="00160B6B">
        <w:rPr>
          <w:rFonts w:ascii="Arial" w:hAnsi="Arial" w:cs="Arial"/>
          <w:bCs/>
        </w:rPr>
        <w:t xml:space="preserve">SAARC </w:t>
      </w:r>
      <w:r>
        <w:rPr>
          <w:rFonts w:ascii="Arial" w:hAnsi="Arial" w:cs="Arial"/>
          <w:bCs/>
        </w:rPr>
        <w:t>as a</w:t>
      </w:r>
      <w:r w:rsidR="00160B6B">
        <w:rPr>
          <w:rFonts w:ascii="Arial" w:hAnsi="Arial" w:cs="Arial"/>
          <w:bCs/>
        </w:rPr>
        <w:t xml:space="preserve"> regional organization. </w:t>
      </w:r>
    </w:p>
    <w:p w:rsidR="000C527F" w:rsidRDefault="000C527F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lawful and unlawful use of force under the UN Charter with relevant examples. </w:t>
      </w:r>
    </w:p>
    <w:p w:rsidR="000C527F" w:rsidRDefault="00A06817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Illustrate </w:t>
      </w:r>
      <w:r w:rsidR="000C527F">
        <w:rPr>
          <w:rFonts w:ascii="Arial" w:hAnsi="Arial" w:cs="Arial"/>
          <w:bCs/>
        </w:rPr>
        <w:t xml:space="preserve">the role of </w:t>
      </w:r>
      <w:r w:rsidR="00B45FF3">
        <w:rPr>
          <w:rFonts w:ascii="Arial" w:hAnsi="Arial" w:cs="Arial"/>
          <w:bCs/>
        </w:rPr>
        <w:t>International Monetary Fund (</w:t>
      </w:r>
      <w:r w:rsidR="000C527F">
        <w:rPr>
          <w:rFonts w:ascii="Arial" w:hAnsi="Arial" w:cs="Arial"/>
          <w:bCs/>
        </w:rPr>
        <w:t>IMF</w:t>
      </w:r>
      <w:r w:rsidR="00B45FF3">
        <w:rPr>
          <w:rFonts w:ascii="Arial" w:hAnsi="Arial" w:cs="Arial"/>
          <w:bCs/>
        </w:rPr>
        <w:t>)</w:t>
      </w:r>
      <w:r w:rsidR="000C527F">
        <w:rPr>
          <w:rFonts w:ascii="Arial" w:hAnsi="Arial" w:cs="Arial"/>
          <w:bCs/>
        </w:rPr>
        <w:t xml:space="preserve"> and </w:t>
      </w:r>
      <w:r w:rsidR="00887E42">
        <w:rPr>
          <w:rFonts w:ascii="Arial" w:hAnsi="Arial" w:cs="Arial"/>
          <w:bCs/>
        </w:rPr>
        <w:t>World Bank (</w:t>
      </w:r>
      <w:r w:rsidR="000C527F">
        <w:rPr>
          <w:rFonts w:ascii="Arial" w:hAnsi="Arial" w:cs="Arial"/>
          <w:bCs/>
        </w:rPr>
        <w:t>WB</w:t>
      </w:r>
      <w:r w:rsidR="00887E42">
        <w:rPr>
          <w:rFonts w:ascii="Arial" w:hAnsi="Arial" w:cs="Arial"/>
          <w:bCs/>
        </w:rPr>
        <w:t>)</w:t>
      </w:r>
      <w:r w:rsidR="000C527F">
        <w:rPr>
          <w:rFonts w:ascii="Arial" w:hAnsi="Arial" w:cs="Arial"/>
          <w:bCs/>
        </w:rPr>
        <w:t xml:space="preserve"> in the </w:t>
      </w:r>
      <w:r>
        <w:rPr>
          <w:rFonts w:ascii="Arial" w:hAnsi="Arial" w:cs="Arial"/>
          <w:bCs/>
        </w:rPr>
        <w:t>ongoing</w:t>
      </w:r>
      <w:r w:rsidR="000C527F">
        <w:rPr>
          <w:rFonts w:ascii="Arial" w:hAnsi="Arial" w:cs="Arial"/>
          <w:bCs/>
        </w:rPr>
        <w:t xml:space="preserve"> Sri Lankan Economic crisis. </w:t>
      </w:r>
    </w:p>
    <w:p w:rsidR="000C527F" w:rsidRDefault="000C527F" w:rsidP="00BF6D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06817">
        <w:rPr>
          <w:rFonts w:ascii="Arial" w:hAnsi="Arial" w:cs="Arial"/>
          <w:bCs/>
        </w:rPr>
        <w:t xml:space="preserve">omparatively discuss the </w:t>
      </w:r>
      <w:r>
        <w:rPr>
          <w:rFonts w:ascii="Arial" w:hAnsi="Arial" w:cs="Arial"/>
          <w:bCs/>
        </w:rPr>
        <w:t>func</w:t>
      </w:r>
      <w:r w:rsidR="00B45FF3">
        <w:rPr>
          <w:rFonts w:ascii="Arial" w:hAnsi="Arial" w:cs="Arial"/>
          <w:bCs/>
        </w:rPr>
        <w:t>tion</w:t>
      </w:r>
      <w:r w:rsidR="00A06817">
        <w:rPr>
          <w:rFonts w:ascii="Arial" w:hAnsi="Arial" w:cs="Arial"/>
          <w:bCs/>
        </w:rPr>
        <w:t xml:space="preserve">ing </w:t>
      </w:r>
      <w:r w:rsidR="00B45FF3">
        <w:rPr>
          <w:rFonts w:ascii="Arial" w:hAnsi="Arial" w:cs="Arial"/>
          <w:bCs/>
        </w:rPr>
        <w:t>of International Criminal Court (ICC) with</w:t>
      </w:r>
      <w:r w:rsidR="00A06817">
        <w:rPr>
          <w:rFonts w:ascii="Arial" w:hAnsi="Arial" w:cs="Arial"/>
          <w:bCs/>
        </w:rPr>
        <w:t xml:space="preserve"> the help of </w:t>
      </w:r>
      <w:r w:rsidR="00B45FF3">
        <w:rPr>
          <w:rFonts w:ascii="Arial" w:hAnsi="Arial" w:cs="Arial"/>
          <w:bCs/>
        </w:rPr>
        <w:t>two</w:t>
      </w:r>
      <w:r>
        <w:rPr>
          <w:rFonts w:ascii="Arial" w:hAnsi="Arial" w:cs="Arial"/>
          <w:bCs/>
        </w:rPr>
        <w:t xml:space="preserve"> relevant example</w:t>
      </w:r>
      <w:r w:rsidR="00A0681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. </w:t>
      </w:r>
    </w:p>
    <w:p w:rsidR="000C48F8" w:rsidRDefault="000C48F8" w:rsidP="00BF6DC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Russia’s initiation of Eurasian Economic Union </w:t>
      </w:r>
      <w:r w:rsidR="00B45FF3">
        <w:rPr>
          <w:rFonts w:ascii="Arial" w:hAnsi="Arial" w:cs="Arial"/>
          <w:bCs/>
        </w:rPr>
        <w:t xml:space="preserve">(EAEU) </w:t>
      </w:r>
      <w:r>
        <w:rPr>
          <w:rFonts w:ascii="Arial" w:hAnsi="Arial" w:cs="Arial"/>
          <w:bCs/>
        </w:rPr>
        <w:t xml:space="preserve">as an alternative to European Union </w:t>
      </w:r>
      <w:r w:rsidR="00B45FF3">
        <w:rPr>
          <w:rFonts w:ascii="Arial" w:hAnsi="Arial" w:cs="Arial"/>
          <w:bCs/>
        </w:rPr>
        <w:t xml:space="preserve">(EU) </w:t>
      </w:r>
      <w:r>
        <w:rPr>
          <w:rFonts w:ascii="Arial" w:hAnsi="Arial" w:cs="Arial"/>
          <w:bCs/>
        </w:rPr>
        <w:t xml:space="preserve">for Post-Soviet states. </w:t>
      </w:r>
    </w:p>
    <w:p w:rsidR="000C48F8" w:rsidRDefault="000C48F8" w:rsidP="00160B6B">
      <w:pPr>
        <w:pStyle w:val="ListParagraph"/>
        <w:rPr>
          <w:rFonts w:ascii="Arial" w:hAnsi="Arial" w:cs="Arial"/>
          <w:bCs/>
        </w:rPr>
      </w:pPr>
    </w:p>
    <w:p w:rsidR="008679F8" w:rsidRDefault="008679F8" w:rsidP="000C48F8">
      <w:pPr>
        <w:pStyle w:val="ListParagraph"/>
        <w:rPr>
          <w:rFonts w:ascii="Arial" w:hAnsi="Arial" w:cs="Arial"/>
          <w:bCs/>
        </w:rPr>
      </w:pPr>
    </w:p>
    <w:p w:rsidR="008679F8" w:rsidRDefault="008679F8" w:rsidP="008679F8">
      <w:pPr>
        <w:pStyle w:val="ListParagraph"/>
        <w:ind w:left="6480" w:firstLine="720"/>
        <w:rPr>
          <w:rFonts w:ascii="Arial" w:hAnsi="Arial" w:cs="Arial"/>
          <w:bCs/>
        </w:rPr>
      </w:pPr>
    </w:p>
    <w:p w:rsidR="008679F8" w:rsidRDefault="008679F8" w:rsidP="008679F8">
      <w:pPr>
        <w:pStyle w:val="ListParagraph"/>
        <w:ind w:left="6480" w:firstLine="720"/>
        <w:rPr>
          <w:rFonts w:ascii="Arial" w:hAnsi="Arial" w:cs="Arial"/>
          <w:bCs/>
        </w:rPr>
      </w:pPr>
    </w:p>
    <w:p w:rsidR="000C48F8" w:rsidRPr="00BF6DC5" w:rsidRDefault="008679F8" w:rsidP="008679F8">
      <w:pPr>
        <w:pStyle w:val="ListParagraph"/>
        <w:ind w:left="7200" w:firstLine="720"/>
        <w:rPr>
          <w:rFonts w:ascii="Arial" w:hAnsi="Arial" w:cs="Arial"/>
          <w:b/>
          <w:bCs/>
        </w:rPr>
      </w:pPr>
      <w:r w:rsidRPr="00BF6DC5">
        <w:rPr>
          <w:rFonts w:ascii="Arial" w:hAnsi="Arial" w:cs="Arial"/>
          <w:b/>
          <w:bCs/>
        </w:rPr>
        <w:t>PS-0219-A-22</w:t>
      </w:r>
    </w:p>
    <w:sectPr w:rsidR="000C48F8" w:rsidRPr="00BF6DC5" w:rsidSect="0012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F52E7"/>
    <w:multiLevelType w:val="hybridMultilevel"/>
    <w:tmpl w:val="4BCA1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61AD"/>
    <w:multiLevelType w:val="hybridMultilevel"/>
    <w:tmpl w:val="675CBBFA"/>
    <w:lvl w:ilvl="0" w:tplc="E70EB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8EB"/>
    <w:multiLevelType w:val="hybridMultilevel"/>
    <w:tmpl w:val="D232634C"/>
    <w:lvl w:ilvl="0" w:tplc="074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A68"/>
    <w:multiLevelType w:val="hybridMultilevel"/>
    <w:tmpl w:val="EC1A66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00570"/>
    <w:multiLevelType w:val="hybridMultilevel"/>
    <w:tmpl w:val="B2FE291C"/>
    <w:lvl w:ilvl="0" w:tplc="33163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218BA"/>
    <w:multiLevelType w:val="hybridMultilevel"/>
    <w:tmpl w:val="CACC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68D9"/>
    <w:multiLevelType w:val="hybridMultilevel"/>
    <w:tmpl w:val="533CBB10"/>
    <w:lvl w:ilvl="0" w:tplc="5AC4A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1996"/>
    <w:multiLevelType w:val="hybridMultilevel"/>
    <w:tmpl w:val="C29C5A62"/>
    <w:lvl w:ilvl="0" w:tplc="AAB2DC64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0D26"/>
    <w:rsid w:val="000046E2"/>
    <w:rsid w:val="000C48F8"/>
    <w:rsid w:val="000C527F"/>
    <w:rsid w:val="00126158"/>
    <w:rsid w:val="00160B6B"/>
    <w:rsid w:val="00191C8B"/>
    <w:rsid w:val="003D1700"/>
    <w:rsid w:val="003F4E03"/>
    <w:rsid w:val="00440170"/>
    <w:rsid w:val="004C1C28"/>
    <w:rsid w:val="005B6642"/>
    <w:rsid w:val="00662B5C"/>
    <w:rsid w:val="006B6FFE"/>
    <w:rsid w:val="006D3A45"/>
    <w:rsid w:val="007704A2"/>
    <w:rsid w:val="007A6C86"/>
    <w:rsid w:val="008679F8"/>
    <w:rsid w:val="00887E42"/>
    <w:rsid w:val="008F0D29"/>
    <w:rsid w:val="00904161"/>
    <w:rsid w:val="00970E9D"/>
    <w:rsid w:val="00A06817"/>
    <w:rsid w:val="00AA65FF"/>
    <w:rsid w:val="00B11475"/>
    <w:rsid w:val="00B45FF3"/>
    <w:rsid w:val="00BF6DC5"/>
    <w:rsid w:val="00D01D89"/>
    <w:rsid w:val="00D65964"/>
    <w:rsid w:val="00E102DF"/>
    <w:rsid w:val="00EE4378"/>
    <w:rsid w:val="00F8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8FEE1-72E8-456C-8263-49FF799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8F8C-5D86-4FC1-8F80-0E778927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LIBDL-13</cp:lastModifiedBy>
  <cp:revision>22</cp:revision>
  <dcterms:created xsi:type="dcterms:W3CDTF">2020-11-04T03:45:00Z</dcterms:created>
  <dcterms:modified xsi:type="dcterms:W3CDTF">2022-08-23T06:08:00Z</dcterms:modified>
</cp:coreProperties>
</file>