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C2AE" w14:textId="0E5DFC90" w:rsidR="00C20217" w:rsidRPr="006721C4" w:rsidRDefault="005352BC" w:rsidP="00C2021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721C4">
        <w:rPr>
          <w:rFonts w:ascii="Arial" w:hAnsi="Arial" w:cs="Arial"/>
          <w:b/>
          <w:bCs/>
          <w:noProof/>
          <w:color w:val="000000" w:themeColor="text1"/>
          <w:lang w:eastAsia="en-IN"/>
        </w:rPr>
        <w:drawing>
          <wp:anchor distT="0" distB="0" distL="114300" distR="114300" simplePos="0" relativeHeight="251659264" behindDoc="0" locked="0" layoutInCell="1" allowOverlap="1" wp14:anchorId="03EF80C9" wp14:editId="602A95FC">
            <wp:simplePos x="0" y="0"/>
            <wp:positionH relativeFrom="column">
              <wp:posOffset>-249555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721C4">
        <w:rPr>
          <w:rFonts w:ascii="Arial" w:hAnsi="Arial" w:cs="Arial"/>
          <w:b/>
          <w:bCs/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BF07C" wp14:editId="46AEDB48">
                <wp:simplePos x="0" y="0"/>
                <wp:positionH relativeFrom="column">
                  <wp:posOffset>4222750</wp:posOffset>
                </wp:positionH>
                <wp:positionV relativeFrom="paragraph">
                  <wp:posOffset>6985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D74BC" w14:textId="77777777" w:rsidR="00C20217" w:rsidRPr="006721C4" w:rsidRDefault="00C20217" w:rsidP="00C202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21C4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1044251E" w14:textId="77777777" w:rsidR="00C20217" w:rsidRPr="006721C4" w:rsidRDefault="00C20217" w:rsidP="00C202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21C4">
                              <w:rPr>
                                <w:b/>
                                <w:bCs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F0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5pt;margin-top:.5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NRW&#10;hkLbAAAACQEAAA8AAAAAAAAAAAAAAAAApQQAAGRycy9kb3ducmV2LnhtbFBLBQYAAAAABAAEAPMA&#10;AACtBQAAAAA=&#10;" fillcolor="white [3201]" strokeweight=".5pt">
                <v:textbox>
                  <w:txbxContent>
                    <w:p w14:paraId="250D74BC" w14:textId="77777777" w:rsidR="00C20217" w:rsidRPr="006721C4" w:rsidRDefault="00C20217" w:rsidP="00C20217">
                      <w:pPr>
                        <w:rPr>
                          <w:b/>
                          <w:bCs/>
                        </w:rPr>
                      </w:pPr>
                      <w:r w:rsidRPr="006721C4">
                        <w:rPr>
                          <w:b/>
                          <w:bCs/>
                        </w:rPr>
                        <w:t>Date:</w:t>
                      </w:r>
                    </w:p>
                    <w:p w14:paraId="1044251E" w14:textId="77777777" w:rsidR="00C20217" w:rsidRPr="006721C4" w:rsidRDefault="00C20217" w:rsidP="00C20217">
                      <w:pPr>
                        <w:rPr>
                          <w:b/>
                          <w:bCs/>
                        </w:rPr>
                      </w:pPr>
                      <w:r w:rsidRPr="006721C4">
                        <w:rPr>
                          <w:b/>
                          <w:bCs/>
                        </w:rP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C20217" w:rsidRPr="006721C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A4D68B2" w14:textId="77777777" w:rsidR="00C20217" w:rsidRPr="006721C4" w:rsidRDefault="00C20217" w:rsidP="00C2021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CC9F54A" w14:textId="77777777" w:rsidR="005352BC" w:rsidRDefault="00C20217" w:rsidP="00C2021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721C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CF07A48" w14:textId="77777777" w:rsidR="005352BC" w:rsidRDefault="005352BC" w:rsidP="00C2021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08FE537" w14:textId="77777777" w:rsidR="005352BC" w:rsidRDefault="005352BC" w:rsidP="00C2021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B592647" w14:textId="77777777" w:rsidR="005352BC" w:rsidRDefault="005352BC" w:rsidP="00C2021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CC8D144" w14:textId="77777777" w:rsidR="005352BC" w:rsidRDefault="005352BC" w:rsidP="00C2021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36B66C8D" w14:textId="5AD3DDCA" w:rsidR="00C20217" w:rsidRPr="0011009B" w:rsidRDefault="00C20217" w:rsidP="00C2021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1009B">
        <w:rPr>
          <w:rFonts w:ascii="Arial" w:hAnsi="Arial" w:cs="Arial"/>
          <w:b/>
          <w:bCs/>
          <w:color w:val="000000" w:themeColor="text1"/>
        </w:rPr>
        <w:t>ST. JOSEPH’S COLLEGE (AUTONOMOUS), BENGALURU-27</w:t>
      </w:r>
    </w:p>
    <w:p w14:paraId="0F6F28AE" w14:textId="77777777" w:rsidR="00C20217" w:rsidRPr="0011009B" w:rsidRDefault="00C20217" w:rsidP="00C2021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1009B">
        <w:rPr>
          <w:rFonts w:ascii="Arial" w:hAnsi="Arial" w:cs="Arial"/>
          <w:b/>
          <w:bCs/>
          <w:color w:val="000000" w:themeColor="text1"/>
        </w:rPr>
        <w:t>IV SEMESTER</w:t>
      </w:r>
    </w:p>
    <w:p w14:paraId="4DDD3848" w14:textId="1F110D0D" w:rsidR="005352BC" w:rsidRPr="0011009B" w:rsidRDefault="00C20217" w:rsidP="005352B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1009B">
        <w:rPr>
          <w:rFonts w:ascii="Arial" w:hAnsi="Arial" w:cs="Arial"/>
          <w:b/>
          <w:bCs/>
          <w:color w:val="000000" w:themeColor="text1"/>
        </w:rPr>
        <w:t>SEMESTER EXAMINATION: APRIL 2022</w:t>
      </w:r>
    </w:p>
    <w:p w14:paraId="3FEE2D6E" w14:textId="71059382" w:rsidR="00C20217" w:rsidRDefault="00C20217" w:rsidP="00C20217">
      <w:pPr>
        <w:pStyle w:val="ListParagraph"/>
        <w:shd w:val="clear" w:color="auto" w:fill="FFFFF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1009B">
        <w:rPr>
          <w:rFonts w:ascii="Arial" w:hAnsi="Arial" w:cs="Arial"/>
          <w:b/>
          <w:sz w:val="24"/>
          <w:szCs w:val="24"/>
          <w:u w:val="single"/>
        </w:rPr>
        <w:t>ES</w:t>
      </w:r>
      <w:r w:rsidR="005352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1009B">
        <w:rPr>
          <w:rFonts w:ascii="Arial" w:hAnsi="Arial" w:cs="Arial"/>
          <w:b/>
          <w:sz w:val="24"/>
          <w:szCs w:val="24"/>
          <w:u w:val="single"/>
        </w:rPr>
        <w:t>OE 2 – Environment and Public Health in Contemporary Society</w:t>
      </w:r>
      <w:bookmarkEnd w:id="0"/>
    </w:p>
    <w:p w14:paraId="6C2E5C0D" w14:textId="77777777" w:rsidR="005352BC" w:rsidRPr="0011009B" w:rsidRDefault="005352BC" w:rsidP="00C20217">
      <w:pPr>
        <w:pStyle w:val="ListParagraph"/>
        <w:shd w:val="clear" w:color="auto" w:fill="FFFFF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51A7FC" w14:textId="77777777" w:rsidR="00C20217" w:rsidRDefault="00C20217" w:rsidP="003854AE">
      <w:pPr>
        <w:pStyle w:val="ListParagraph"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11009B">
        <w:rPr>
          <w:rFonts w:ascii="Arial" w:hAnsi="Arial" w:cs="Arial"/>
          <w:b/>
          <w:sz w:val="24"/>
          <w:szCs w:val="24"/>
        </w:rPr>
        <w:t>TIME: 2 HOURS                                                                        MAX MARKS: 60</w:t>
      </w:r>
    </w:p>
    <w:p w14:paraId="498E3EA1" w14:textId="77777777" w:rsidR="005352BC" w:rsidRPr="0011009B" w:rsidRDefault="005352BC" w:rsidP="003854AE">
      <w:pPr>
        <w:pStyle w:val="ListParagraph"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3C6BC287" w14:textId="77777777" w:rsidR="0012332B" w:rsidRDefault="0012332B" w:rsidP="0012332B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q</w:t>
      </w:r>
      <w:r w:rsidRPr="009006A1">
        <w:rPr>
          <w:rFonts w:ascii="Arial" w:hAnsi="Arial" w:cs="Arial"/>
          <w:b/>
          <w:sz w:val="20"/>
          <w:szCs w:val="20"/>
        </w:rPr>
        <w:t>uestion paper comprises of 60 questions of 1 mark each. All questions are compulsory</w:t>
      </w:r>
      <w:r>
        <w:rPr>
          <w:rFonts w:ascii="Arial" w:hAnsi="Arial" w:cs="Arial"/>
          <w:b/>
          <w:sz w:val="20"/>
          <w:szCs w:val="20"/>
        </w:rPr>
        <w:t>.</w:t>
      </w:r>
    </w:p>
    <w:p w14:paraId="2B504FF1" w14:textId="43178C0B" w:rsidR="00F359EA" w:rsidRPr="00646F3E" w:rsidRDefault="00F359EA" w:rsidP="00C20217">
      <w:pPr>
        <w:rPr>
          <w:rFonts w:ascii="Arial" w:hAnsi="Arial" w:cs="Arial"/>
          <w:bCs/>
        </w:rPr>
      </w:pPr>
    </w:p>
    <w:p w14:paraId="1F78B026" w14:textId="31839896" w:rsidR="00F359EA" w:rsidRPr="00646F3E" w:rsidRDefault="00F359EA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Alma-Ata declaration </w:t>
      </w:r>
      <w:r w:rsidR="0012332B" w:rsidRPr="00646F3E">
        <w:rPr>
          <w:rFonts w:ascii="Arial" w:hAnsi="Arial" w:cs="Arial"/>
          <w:bCs/>
          <w:color w:val="000000" w:themeColor="text1"/>
          <w:lang w:val="en-US"/>
        </w:rPr>
        <w:t xml:space="preserve">is 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aimed </w:t>
      </w:r>
      <w:r w:rsidR="0012332B" w:rsidRPr="00646F3E">
        <w:rPr>
          <w:rFonts w:ascii="Arial" w:hAnsi="Arial" w:cs="Arial"/>
          <w:bCs/>
          <w:color w:val="000000" w:themeColor="text1"/>
          <w:lang w:val="en-US"/>
        </w:rPr>
        <w:t xml:space="preserve">at achieving 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</w:p>
    <w:p w14:paraId="740A671C" w14:textId="5050A99A" w:rsidR="00F359EA" w:rsidRPr="00646F3E" w:rsidRDefault="00F359EA" w:rsidP="00EC200E">
      <w:pPr>
        <w:pStyle w:val="ListParagraph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Food for all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b) Health for all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c) Equality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Global peace</w:t>
      </w:r>
    </w:p>
    <w:p w14:paraId="79646460" w14:textId="07115F9D" w:rsidR="00F359EA" w:rsidRPr="00646F3E" w:rsidRDefault="00F359EA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</w:rPr>
      </w:pPr>
    </w:p>
    <w:p w14:paraId="4767A138" w14:textId="77777777" w:rsidR="00F359EA" w:rsidRPr="00646F3E" w:rsidRDefault="00F359EA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Health is a ___________ for living</w:t>
      </w:r>
    </w:p>
    <w:p w14:paraId="6DA0BB08" w14:textId="1941D337" w:rsidR="00F359EA" w:rsidRPr="00646F3E" w:rsidRDefault="00F359EA" w:rsidP="00EC200E">
      <w:pPr>
        <w:pStyle w:val="ListParagraph"/>
        <w:numPr>
          <w:ilvl w:val="0"/>
          <w:numId w:val="3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Resource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b) Luxury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c) Commodity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Option</w:t>
      </w:r>
    </w:p>
    <w:p w14:paraId="54463F69" w14:textId="77777777" w:rsidR="00F359EA" w:rsidRPr="00646F3E" w:rsidRDefault="00F359EA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</w:p>
    <w:p w14:paraId="4D50021C" w14:textId="769D2725" w:rsidR="00F359EA" w:rsidRPr="00646F3E" w:rsidRDefault="0012332B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A</w:t>
      </w:r>
      <w:r w:rsidR="00F359EA" w:rsidRPr="00646F3E">
        <w:rPr>
          <w:rFonts w:ascii="Arial" w:hAnsi="Arial" w:cs="Arial"/>
          <w:bCs/>
          <w:color w:val="000000" w:themeColor="text1"/>
          <w:lang w:val="en-US"/>
        </w:rPr>
        <w:t xml:space="preserve"> sustained or progressive impairment of an organism’s cells or tissues that causes structural or functional abnormalities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is called a ______________.</w:t>
      </w:r>
    </w:p>
    <w:p w14:paraId="116DD84C" w14:textId="6793D692" w:rsidR="00F359EA" w:rsidRPr="00646F3E" w:rsidRDefault="00F359EA" w:rsidP="00EC200E">
      <w:pPr>
        <w:pStyle w:val="ListParagraph"/>
        <w:numPr>
          <w:ilvl w:val="0"/>
          <w:numId w:val="4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Pathogen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b) Disease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c) Host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4B4D55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>d) Medicine</w:t>
      </w:r>
    </w:p>
    <w:p w14:paraId="408DAE87" w14:textId="260A1E12" w:rsidR="00F359EA" w:rsidRPr="00646F3E" w:rsidRDefault="00F359EA" w:rsidP="00E73DF8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</w:p>
    <w:p w14:paraId="3D0233C1" w14:textId="77777777" w:rsidR="00F359EA" w:rsidRPr="00646F3E" w:rsidRDefault="00F359EA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______________ is not a socio-cultural aspect of a diet</w:t>
      </w:r>
    </w:p>
    <w:p w14:paraId="18883F05" w14:textId="0D5095E9" w:rsidR="00F359EA" w:rsidRPr="00646F3E" w:rsidRDefault="00F359EA" w:rsidP="00EC200E">
      <w:pPr>
        <w:pStyle w:val="ListParagraph"/>
        <w:numPr>
          <w:ilvl w:val="0"/>
          <w:numId w:val="5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Religion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4B4D55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>b) Festivals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c) Cast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Education</w:t>
      </w:r>
    </w:p>
    <w:p w14:paraId="615E63EC" w14:textId="77777777" w:rsidR="00F359EA" w:rsidRPr="00646F3E" w:rsidRDefault="00F359EA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5CFA7624" w14:textId="77777777" w:rsidR="00F359EA" w:rsidRPr="00646F3E" w:rsidRDefault="00F359EA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Fluorosis or mottled teeth is caused by</w:t>
      </w:r>
    </w:p>
    <w:p w14:paraId="0F933A24" w14:textId="7195018B" w:rsidR="00F359EA" w:rsidRPr="00646F3E" w:rsidRDefault="00F359EA" w:rsidP="00EC200E">
      <w:pPr>
        <w:pStyle w:val="ListParagraph"/>
        <w:numPr>
          <w:ilvl w:val="0"/>
          <w:numId w:val="6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Chloride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b) Fluoride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c) Mercury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Nitrogen</w:t>
      </w:r>
    </w:p>
    <w:p w14:paraId="7C6927A8" w14:textId="302817E6" w:rsidR="00F359EA" w:rsidRPr="00646F3E" w:rsidRDefault="00F359EA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0F352524" w14:textId="77777777" w:rsidR="004B4D55" w:rsidRPr="00646F3E" w:rsidRDefault="004B4D55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Pick the bacterial disease</w:t>
      </w:r>
    </w:p>
    <w:p w14:paraId="04DE90E7" w14:textId="7FBE3427" w:rsidR="004B4D55" w:rsidRPr="00646F3E" w:rsidRDefault="004B4D55" w:rsidP="00EC200E">
      <w:pPr>
        <w:pStyle w:val="ListParagraph"/>
        <w:numPr>
          <w:ilvl w:val="0"/>
          <w:numId w:val="7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Malaria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b) Plague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c) Swine flu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MERS</w:t>
      </w:r>
    </w:p>
    <w:p w14:paraId="7C1D5FAB" w14:textId="77777777" w:rsidR="004B4D55" w:rsidRPr="00646F3E" w:rsidRDefault="004B4D55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4C090E8E" w14:textId="77777777" w:rsidR="004B4D55" w:rsidRPr="00646F3E" w:rsidRDefault="004B4D55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Carpel Tunnel Syndrome is observed in</w:t>
      </w:r>
    </w:p>
    <w:p w14:paraId="12802B11" w14:textId="562CD3FF" w:rsidR="004B4D55" w:rsidRPr="00646F3E" w:rsidRDefault="004B4D55" w:rsidP="00EC200E">
      <w:pPr>
        <w:pStyle w:val="ListParagraph"/>
        <w:numPr>
          <w:ilvl w:val="0"/>
          <w:numId w:val="8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Fore arm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b) Heels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 xml:space="preserve">c) Neck 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d) Joints</w:t>
      </w:r>
    </w:p>
    <w:p w14:paraId="5A00D79B" w14:textId="77777777" w:rsidR="004B4D55" w:rsidRPr="00646F3E" w:rsidRDefault="004B4D55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D3EE98" w14:textId="77777777" w:rsidR="005E1541" w:rsidRPr="00646F3E" w:rsidRDefault="005E1541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The factor that is not a part of our surrounding is</w:t>
      </w:r>
    </w:p>
    <w:p w14:paraId="1A753795" w14:textId="5F9F1057" w:rsidR="005E1541" w:rsidRPr="00646F3E" w:rsidRDefault="003854AE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a) 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>Physical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b</w:t>
      </w:r>
      <w:r w:rsidR="00EC200E"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Biological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c</w:t>
      </w:r>
      <w:r w:rsidR="00EC200E"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Social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d</w:t>
      </w:r>
      <w:r w:rsidR="00EC200E"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5E1541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Intellect</w:t>
      </w:r>
    </w:p>
    <w:p w14:paraId="0D29953F" w14:textId="1E5C3A62" w:rsidR="00F359EA" w:rsidRPr="00646F3E" w:rsidRDefault="00F359EA" w:rsidP="00EC200E">
      <w:pPr>
        <w:pStyle w:val="ListParagraph"/>
        <w:spacing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</w:p>
    <w:p w14:paraId="5636276B" w14:textId="56D5801A" w:rsidR="005E1541" w:rsidRPr="00646F3E" w:rsidRDefault="005E1541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 xml:space="preserve">Mumps </w:t>
      </w:r>
      <w:r w:rsidR="0012332B" w:rsidRPr="00646F3E">
        <w:rPr>
          <w:rFonts w:ascii="Arial" w:hAnsi="Arial" w:cs="Arial"/>
          <w:bCs/>
          <w:color w:val="000000" w:themeColor="text1"/>
        </w:rPr>
        <w:t xml:space="preserve">is </w:t>
      </w:r>
      <w:r w:rsidRPr="00646F3E">
        <w:rPr>
          <w:rFonts w:ascii="Arial" w:hAnsi="Arial" w:cs="Arial"/>
          <w:bCs/>
          <w:color w:val="000000" w:themeColor="text1"/>
        </w:rPr>
        <w:t>caused by</w:t>
      </w:r>
    </w:p>
    <w:p w14:paraId="76932622" w14:textId="41875CFA" w:rsidR="005E1541" w:rsidRPr="00646F3E" w:rsidRDefault="005E1541" w:rsidP="00EC200E">
      <w:pPr>
        <w:pStyle w:val="ListParagraph"/>
        <w:numPr>
          <w:ilvl w:val="0"/>
          <w:numId w:val="9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Bacteria</w:t>
      </w:r>
      <w:r w:rsidRPr="00646F3E">
        <w:rPr>
          <w:rFonts w:ascii="Arial" w:hAnsi="Arial" w:cs="Arial"/>
          <w:bCs/>
          <w:color w:val="000000" w:themeColor="text1"/>
        </w:rPr>
        <w:tab/>
      </w:r>
      <w:r w:rsidR="00E73DF8" w:rsidRPr="00646F3E">
        <w:rPr>
          <w:rFonts w:ascii="Arial" w:hAnsi="Arial" w:cs="Arial"/>
          <w:bCs/>
          <w:color w:val="000000" w:themeColor="text1"/>
        </w:rPr>
        <w:tab/>
      </w:r>
      <w:r w:rsidRPr="00646F3E">
        <w:rPr>
          <w:rFonts w:ascii="Arial" w:hAnsi="Arial" w:cs="Arial"/>
          <w:bCs/>
          <w:color w:val="000000" w:themeColor="text1"/>
        </w:rPr>
        <w:t>b) Virus</w:t>
      </w:r>
      <w:r w:rsidRPr="00646F3E">
        <w:rPr>
          <w:rFonts w:ascii="Arial" w:hAnsi="Arial" w:cs="Arial"/>
          <w:bCs/>
          <w:color w:val="000000" w:themeColor="text1"/>
        </w:rPr>
        <w:tab/>
      </w:r>
      <w:r w:rsidRPr="00646F3E">
        <w:rPr>
          <w:rFonts w:ascii="Arial" w:hAnsi="Arial" w:cs="Arial"/>
          <w:bCs/>
          <w:color w:val="000000" w:themeColor="text1"/>
        </w:rPr>
        <w:tab/>
        <w:t>c) Iodine deficiency</w:t>
      </w:r>
      <w:r w:rsidRPr="00646F3E">
        <w:rPr>
          <w:rFonts w:ascii="Arial" w:hAnsi="Arial" w:cs="Arial"/>
          <w:bCs/>
          <w:color w:val="000000" w:themeColor="text1"/>
        </w:rPr>
        <w:tab/>
        <w:t>d) Protozoa</w:t>
      </w:r>
    </w:p>
    <w:p w14:paraId="5338936C" w14:textId="062AE6A2" w:rsidR="005E1541" w:rsidRPr="00646F3E" w:rsidRDefault="005E1541" w:rsidP="00EC200E">
      <w:pPr>
        <w:pStyle w:val="ListParagraph"/>
        <w:spacing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</w:p>
    <w:p w14:paraId="3AA32719" w14:textId="59352B51" w:rsidR="005E1541" w:rsidRPr="00646F3E" w:rsidRDefault="005E1541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 xml:space="preserve">Air Quality </w:t>
      </w:r>
      <w:r w:rsidR="0012332B" w:rsidRPr="00646F3E">
        <w:rPr>
          <w:rFonts w:ascii="Arial" w:hAnsi="Arial" w:cs="Arial"/>
          <w:bCs/>
          <w:color w:val="000000" w:themeColor="text1"/>
        </w:rPr>
        <w:t>I</w:t>
      </w:r>
      <w:r w:rsidRPr="00646F3E">
        <w:rPr>
          <w:rFonts w:ascii="Arial" w:hAnsi="Arial" w:cs="Arial"/>
          <w:bCs/>
          <w:color w:val="000000" w:themeColor="text1"/>
        </w:rPr>
        <w:t>ndex range</w:t>
      </w:r>
      <w:r w:rsidR="00885B78" w:rsidRPr="00646F3E">
        <w:rPr>
          <w:rFonts w:ascii="Arial" w:hAnsi="Arial" w:cs="Arial"/>
          <w:bCs/>
          <w:color w:val="000000" w:themeColor="text1"/>
        </w:rPr>
        <w:t>s</w:t>
      </w:r>
      <w:r w:rsidRPr="00646F3E">
        <w:rPr>
          <w:rFonts w:ascii="Arial" w:hAnsi="Arial" w:cs="Arial"/>
          <w:bCs/>
          <w:color w:val="000000" w:themeColor="text1"/>
        </w:rPr>
        <w:t xml:space="preserve"> between</w:t>
      </w:r>
    </w:p>
    <w:p w14:paraId="201FB40A" w14:textId="1FB47533" w:rsidR="005E1541" w:rsidRPr="00646F3E" w:rsidRDefault="003854AE" w:rsidP="00EC200E">
      <w:pPr>
        <w:pStyle w:val="ListParagraph"/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 xml:space="preserve">a) </w:t>
      </w:r>
      <w:r w:rsidR="005E1541" w:rsidRPr="00646F3E">
        <w:rPr>
          <w:rFonts w:ascii="Arial" w:hAnsi="Arial" w:cs="Arial"/>
          <w:bCs/>
          <w:color w:val="000000" w:themeColor="text1"/>
        </w:rPr>
        <w:t>0-1</w:t>
      </w:r>
      <w:r w:rsidR="005E1541" w:rsidRPr="00646F3E">
        <w:rPr>
          <w:rFonts w:ascii="Arial" w:hAnsi="Arial" w:cs="Arial"/>
          <w:bCs/>
          <w:color w:val="000000" w:themeColor="text1"/>
        </w:rPr>
        <w:tab/>
      </w:r>
      <w:r w:rsidR="005E1541" w:rsidRPr="00646F3E">
        <w:rPr>
          <w:rFonts w:ascii="Arial" w:hAnsi="Arial" w:cs="Arial"/>
          <w:bCs/>
          <w:color w:val="000000" w:themeColor="text1"/>
        </w:rPr>
        <w:tab/>
      </w:r>
      <w:r w:rsidRPr="00646F3E">
        <w:rPr>
          <w:rFonts w:ascii="Arial" w:hAnsi="Arial" w:cs="Arial"/>
          <w:bCs/>
          <w:color w:val="000000" w:themeColor="text1"/>
        </w:rPr>
        <w:tab/>
      </w:r>
      <w:r w:rsidR="005E1541" w:rsidRPr="00646F3E">
        <w:rPr>
          <w:rFonts w:ascii="Arial" w:hAnsi="Arial" w:cs="Arial"/>
          <w:bCs/>
          <w:color w:val="000000" w:themeColor="text1"/>
        </w:rPr>
        <w:t>b</w:t>
      </w:r>
      <w:r w:rsidRPr="00646F3E">
        <w:rPr>
          <w:rFonts w:ascii="Arial" w:hAnsi="Arial" w:cs="Arial"/>
          <w:bCs/>
          <w:color w:val="000000" w:themeColor="text1"/>
        </w:rPr>
        <w:t>)</w:t>
      </w:r>
      <w:r w:rsidR="005E1541" w:rsidRPr="00646F3E">
        <w:rPr>
          <w:rFonts w:ascii="Arial" w:hAnsi="Arial" w:cs="Arial"/>
          <w:bCs/>
          <w:color w:val="000000" w:themeColor="text1"/>
        </w:rPr>
        <w:t xml:space="preserve"> 0-100%</w:t>
      </w:r>
      <w:r w:rsidR="005E1541" w:rsidRPr="00646F3E">
        <w:rPr>
          <w:rFonts w:ascii="Arial" w:hAnsi="Arial" w:cs="Arial"/>
          <w:bCs/>
          <w:color w:val="000000" w:themeColor="text1"/>
        </w:rPr>
        <w:tab/>
      </w:r>
      <w:r w:rsidR="005E1541" w:rsidRPr="00646F3E">
        <w:rPr>
          <w:rFonts w:ascii="Arial" w:hAnsi="Arial" w:cs="Arial"/>
          <w:bCs/>
          <w:color w:val="000000" w:themeColor="text1"/>
        </w:rPr>
        <w:tab/>
        <w:t>c</w:t>
      </w:r>
      <w:r w:rsidRPr="00646F3E">
        <w:rPr>
          <w:rFonts w:ascii="Arial" w:hAnsi="Arial" w:cs="Arial"/>
          <w:bCs/>
          <w:color w:val="000000" w:themeColor="text1"/>
        </w:rPr>
        <w:t>)</w:t>
      </w:r>
      <w:r w:rsidR="005E1541" w:rsidRPr="00646F3E">
        <w:rPr>
          <w:rFonts w:ascii="Arial" w:hAnsi="Arial" w:cs="Arial"/>
          <w:bCs/>
          <w:color w:val="000000" w:themeColor="text1"/>
        </w:rPr>
        <w:t xml:space="preserve"> 0-500</w:t>
      </w:r>
      <w:r w:rsidR="005E1541" w:rsidRPr="00646F3E">
        <w:rPr>
          <w:rFonts w:ascii="Arial" w:hAnsi="Arial" w:cs="Arial"/>
          <w:bCs/>
          <w:color w:val="000000" w:themeColor="text1"/>
        </w:rPr>
        <w:tab/>
      </w:r>
      <w:r w:rsidR="005E1541" w:rsidRPr="00646F3E">
        <w:rPr>
          <w:rFonts w:ascii="Arial" w:hAnsi="Arial" w:cs="Arial"/>
          <w:bCs/>
          <w:color w:val="000000" w:themeColor="text1"/>
        </w:rPr>
        <w:tab/>
        <w:t>d</w:t>
      </w:r>
      <w:r w:rsidRPr="00646F3E">
        <w:rPr>
          <w:rFonts w:ascii="Arial" w:hAnsi="Arial" w:cs="Arial"/>
          <w:bCs/>
          <w:color w:val="000000" w:themeColor="text1"/>
        </w:rPr>
        <w:t xml:space="preserve">) </w:t>
      </w:r>
      <w:r w:rsidR="005E1541" w:rsidRPr="00646F3E">
        <w:rPr>
          <w:rFonts w:ascii="Arial" w:hAnsi="Arial" w:cs="Arial"/>
          <w:bCs/>
          <w:color w:val="000000" w:themeColor="text1"/>
        </w:rPr>
        <w:t>0-1000</w:t>
      </w:r>
    </w:p>
    <w:p w14:paraId="6D306A35" w14:textId="73630E91" w:rsidR="00F359EA" w:rsidRPr="00646F3E" w:rsidRDefault="00F359EA" w:rsidP="00EC200E">
      <w:pPr>
        <w:pStyle w:val="ListParagraph"/>
        <w:spacing w:line="276" w:lineRule="auto"/>
        <w:ind w:left="426" w:hanging="284"/>
        <w:rPr>
          <w:rFonts w:ascii="Arial" w:hAnsi="Arial" w:cs="Arial"/>
          <w:bCs/>
        </w:rPr>
      </w:pPr>
    </w:p>
    <w:p w14:paraId="687B0CBB" w14:textId="77777777" w:rsidR="00E704EF" w:rsidRPr="00646F3E" w:rsidRDefault="00E704EF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The fourth dimension of health suggested is</w:t>
      </w:r>
    </w:p>
    <w:p w14:paraId="53A4515A" w14:textId="52561E17" w:rsidR="00E704EF" w:rsidRPr="00646F3E" w:rsidRDefault="003854AE" w:rsidP="00EC200E">
      <w:pPr>
        <w:pStyle w:val="ListParagraph"/>
        <w:spacing w:after="0" w:line="276" w:lineRule="auto"/>
        <w:ind w:left="426" w:hanging="284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a)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 xml:space="preserve">Physical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b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 xml:space="preserve"> Mental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c</w:t>
      </w:r>
      <w:r w:rsidR="00EC200E"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 xml:space="preserve"> Social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d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)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>Spiritual</w:t>
      </w:r>
    </w:p>
    <w:p w14:paraId="3A32C8F0" w14:textId="4F667599" w:rsidR="005E1541" w:rsidRPr="00646F3E" w:rsidRDefault="005E1541" w:rsidP="00EC200E">
      <w:pPr>
        <w:pStyle w:val="ListParagraph"/>
        <w:spacing w:line="276" w:lineRule="auto"/>
        <w:ind w:left="426" w:hanging="284"/>
        <w:rPr>
          <w:rFonts w:ascii="Arial" w:hAnsi="Arial" w:cs="Arial"/>
          <w:bCs/>
        </w:rPr>
      </w:pPr>
    </w:p>
    <w:p w14:paraId="1D7D2FF0" w14:textId="77BC9D41" w:rsidR="00E704EF" w:rsidRPr="00646F3E" w:rsidRDefault="00E704EF" w:rsidP="00EC200E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The period between infection and infectiousness</w:t>
      </w:r>
      <w:r w:rsidR="00885B78" w:rsidRPr="00646F3E">
        <w:rPr>
          <w:rFonts w:ascii="Arial" w:hAnsi="Arial" w:cs="Arial"/>
          <w:bCs/>
          <w:color w:val="000000" w:themeColor="text1"/>
        </w:rPr>
        <w:t xml:space="preserve"> is</w:t>
      </w:r>
    </w:p>
    <w:p w14:paraId="66A4BF4F" w14:textId="2AB2B6EA" w:rsidR="00E704EF" w:rsidRPr="00646F3E" w:rsidRDefault="003854AE" w:rsidP="00EC200E">
      <w:pPr>
        <w:spacing w:line="276" w:lineRule="auto"/>
        <w:ind w:left="426" w:hanging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a) 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>Exposure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b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Incubation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c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Symptoms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ab/>
        <w:t>d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</w:rPr>
        <w:t xml:space="preserve"> Pathogenic period</w:t>
      </w:r>
    </w:p>
    <w:p w14:paraId="28BA486C" w14:textId="5BA55F2E" w:rsidR="00E704EF" w:rsidRPr="00646F3E" w:rsidRDefault="00E704EF" w:rsidP="00E73DF8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724161FE" w14:textId="77777777" w:rsidR="00A165F2" w:rsidRPr="00646F3E" w:rsidRDefault="00A165F2" w:rsidP="00E73DF8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72D91126" w14:textId="19E9CB04" w:rsidR="00E704EF" w:rsidRPr="00646F3E" w:rsidRDefault="00E704EF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Stubble burning is one of the prime reason</w:t>
      </w:r>
      <w:r w:rsidR="00885B78" w:rsidRPr="00646F3E">
        <w:rPr>
          <w:rFonts w:ascii="Arial" w:hAnsi="Arial" w:cs="Arial"/>
          <w:bCs/>
          <w:color w:val="000000" w:themeColor="text1"/>
        </w:rPr>
        <w:t>s</w:t>
      </w:r>
      <w:r w:rsidRPr="00646F3E">
        <w:rPr>
          <w:rFonts w:ascii="Arial" w:hAnsi="Arial" w:cs="Arial"/>
          <w:bCs/>
          <w:color w:val="000000" w:themeColor="text1"/>
        </w:rPr>
        <w:t xml:space="preserve"> for increase in PM 2.5 in states of </w:t>
      </w:r>
    </w:p>
    <w:p w14:paraId="0C73C875" w14:textId="5656D139" w:rsidR="00E704EF" w:rsidRPr="00646F3E" w:rsidRDefault="00A165F2" w:rsidP="00A165F2">
      <w:pPr>
        <w:pStyle w:val="ListParagraph"/>
        <w:spacing w:after="0" w:line="276" w:lineRule="auto"/>
        <w:ind w:left="142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 xml:space="preserve">a) </w:t>
      </w:r>
      <w:r w:rsidR="00E704EF" w:rsidRPr="00646F3E">
        <w:rPr>
          <w:rFonts w:ascii="Arial" w:hAnsi="Arial" w:cs="Arial"/>
          <w:bCs/>
          <w:color w:val="000000" w:themeColor="text1"/>
        </w:rPr>
        <w:t>Punjab &amp; Haryana</w:t>
      </w:r>
      <w:r w:rsidR="00E704EF" w:rsidRPr="00646F3E">
        <w:rPr>
          <w:rFonts w:ascii="Arial" w:hAnsi="Arial" w:cs="Arial"/>
          <w:bCs/>
          <w:color w:val="000000" w:themeColor="text1"/>
        </w:rPr>
        <w:tab/>
        <w:t>b</w:t>
      </w:r>
      <w:r w:rsidRPr="00646F3E">
        <w:rPr>
          <w:rFonts w:ascii="Arial" w:hAnsi="Arial" w:cs="Arial"/>
          <w:bCs/>
          <w:color w:val="000000" w:themeColor="text1"/>
        </w:rPr>
        <w:t>)</w:t>
      </w:r>
      <w:r w:rsidR="00E704EF" w:rsidRPr="00646F3E">
        <w:rPr>
          <w:rFonts w:ascii="Arial" w:hAnsi="Arial" w:cs="Arial"/>
          <w:bCs/>
          <w:color w:val="000000" w:themeColor="text1"/>
        </w:rPr>
        <w:t xml:space="preserve"> Karnataka</w:t>
      </w:r>
      <w:r w:rsidR="00E704EF" w:rsidRPr="00646F3E">
        <w:rPr>
          <w:rFonts w:ascii="Arial" w:hAnsi="Arial" w:cs="Arial"/>
          <w:bCs/>
          <w:color w:val="000000" w:themeColor="text1"/>
        </w:rPr>
        <w:tab/>
        <w:t>c</w:t>
      </w:r>
      <w:r w:rsidRPr="00646F3E">
        <w:rPr>
          <w:rFonts w:ascii="Arial" w:hAnsi="Arial" w:cs="Arial"/>
          <w:bCs/>
          <w:color w:val="000000" w:themeColor="text1"/>
        </w:rPr>
        <w:t>)</w:t>
      </w:r>
      <w:r w:rsidR="00E704EF" w:rsidRPr="00646F3E">
        <w:rPr>
          <w:rFonts w:ascii="Arial" w:hAnsi="Arial" w:cs="Arial"/>
          <w:bCs/>
          <w:color w:val="000000" w:themeColor="text1"/>
        </w:rPr>
        <w:t xml:space="preserve"> Telangana</w:t>
      </w:r>
      <w:r w:rsidR="00E704EF" w:rsidRPr="00646F3E">
        <w:rPr>
          <w:rFonts w:ascii="Arial" w:hAnsi="Arial" w:cs="Arial"/>
          <w:bCs/>
          <w:color w:val="000000" w:themeColor="text1"/>
        </w:rPr>
        <w:tab/>
      </w:r>
      <w:r w:rsidR="00E704EF" w:rsidRPr="00646F3E">
        <w:rPr>
          <w:rFonts w:ascii="Arial" w:hAnsi="Arial" w:cs="Arial"/>
          <w:bCs/>
          <w:color w:val="000000" w:themeColor="text1"/>
        </w:rPr>
        <w:tab/>
        <w:t xml:space="preserve"> d</w:t>
      </w:r>
      <w:r w:rsidRPr="00646F3E">
        <w:rPr>
          <w:rFonts w:ascii="Arial" w:hAnsi="Arial" w:cs="Arial"/>
          <w:bCs/>
          <w:color w:val="000000" w:themeColor="text1"/>
        </w:rPr>
        <w:t>)</w:t>
      </w:r>
      <w:r w:rsidR="00E704EF" w:rsidRPr="00646F3E">
        <w:rPr>
          <w:rFonts w:ascii="Arial" w:hAnsi="Arial" w:cs="Arial"/>
          <w:bCs/>
          <w:color w:val="000000" w:themeColor="text1"/>
        </w:rPr>
        <w:t xml:space="preserve"> Jammu &amp; Kashmir</w:t>
      </w:r>
    </w:p>
    <w:p w14:paraId="6560EFF5" w14:textId="77777777" w:rsidR="00E704EF" w:rsidRPr="00646F3E" w:rsidRDefault="00E704EF" w:rsidP="00E73DF8">
      <w:pPr>
        <w:spacing w:line="276" w:lineRule="auto"/>
        <w:rPr>
          <w:rFonts w:ascii="Arial" w:hAnsi="Arial" w:cs="Arial"/>
          <w:bCs/>
          <w:color w:val="000000" w:themeColor="text1"/>
        </w:rPr>
      </w:pPr>
    </w:p>
    <w:p w14:paraId="6FB37E70" w14:textId="067FC944" w:rsidR="00E704EF" w:rsidRPr="00646F3E" w:rsidRDefault="00885B78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_____________is n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>ot a prescribed source of Vitamin A</w:t>
      </w:r>
    </w:p>
    <w:p w14:paraId="3413505A" w14:textId="4960437B" w:rsidR="00E704EF" w:rsidRPr="00646F3E" w:rsidRDefault="00A165F2" w:rsidP="00A165F2">
      <w:pPr>
        <w:spacing w:line="276" w:lineRule="auto"/>
        <w:ind w:left="142"/>
        <w:rPr>
          <w:rFonts w:ascii="Arial" w:hAnsi="Arial" w:cs="Arial"/>
          <w:bCs/>
          <w:sz w:val="22"/>
          <w:szCs w:val="22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a) 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Liver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  <w:t>b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Carrot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  <w:t>c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Golden rice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ab/>
        <w:t>d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Sugar</w:t>
      </w:r>
    </w:p>
    <w:p w14:paraId="479AD2FD" w14:textId="379FB178" w:rsidR="00F359EA" w:rsidRPr="00646F3E" w:rsidRDefault="00F359EA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</w:rPr>
      </w:pPr>
    </w:p>
    <w:p w14:paraId="3343601A" w14:textId="77777777" w:rsidR="00E704EF" w:rsidRPr="00646F3E" w:rsidRDefault="00E704EF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Tuberculosis is caused by </w:t>
      </w:r>
    </w:p>
    <w:p w14:paraId="3ACA9DDD" w14:textId="0C5DCE8F" w:rsidR="00E704EF" w:rsidRPr="00646F3E" w:rsidRDefault="00A165F2" w:rsidP="00A165F2">
      <w:pPr>
        <w:pStyle w:val="ListParagraph"/>
        <w:spacing w:after="0" w:line="276" w:lineRule="auto"/>
        <w:ind w:left="142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a)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>Bacteria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b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 xml:space="preserve"> Fungus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c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) 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>Virus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ab/>
        <w:t>d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E704EF" w:rsidRPr="00646F3E">
        <w:rPr>
          <w:rFonts w:ascii="Arial" w:hAnsi="Arial" w:cs="Arial"/>
          <w:bCs/>
          <w:color w:val="000000" w:themeColor="text1"/>
          <w:lang w:val="en-US"/>
        </w:rPr>
        <w:t xml:space="preserve"> Protozoa</w:t>
      </w:r>
    </w:p>
    <w:p w14:paraId="04681B52" w14:textId="2191F4C7" w:rsidR="00E704EF" w:rsidRPr="00646F3E" w:rsidRDefault="00E704EF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</w:rPr>
      </w:pPr>
    </w:p>
    <w:p w14:paraId="7F4D57C6" w14:textId="13555E2A" w:rsidR="00AD0428" w:rsidRPr="00646F3E" w:rsidRDefault="00AD0428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Pick a Non</w:t>
      </w:r>
      <w:r w:rsidR="00885B7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646F3E">
        <w:rPr>
          <w:rFonts w:ascii="Arial" w:hAnsi="Arial" w:cs="Arial"/>
          <w:bCs/>
          <w:color w:val="000000" w:themeColor="text1"/>
          <w:lang w:val="en-US"/>
        </w:rPr>
        <w:t>vector</w:t>
      </w:r>
      <w:r w:rsidR="00885B78" w:rsidRPr="00646F3E">
        <w:rPr>
          <w:rFonts w:ascii="Arial" w:hAnsi="Arial" w:cs="Arial"/>
          <w:bCs/>
          <w:color w:val="000000" w:themeColor="text1"/>
          <w:lang w:val="en-US"/>
        </w:rPr>
        <w:t>-</w:t>
      </w:r>
      <w:r w:rsidRPr="00646F3E">
        <w:rPr>
          <w:rFonts w:ascii="Arial" w:hAnsi="Arial" w:cs="Arial"/>
          <w:bCs/>
          <w:color w:val="000000" w:themeColor="text1"/>
          <w:lang w:val="en-US"/>
        </w:rPr>
        <w:t>borne disease</w:t>
      </w:r>
    </w:p>
    <w:p w14:paraId="552D35BF" w14:textId="3B0AF3B8" w:rsidR="00AD0428" w:rsidRPr="00646F3E" w:rsidRDefault="00A165F2" w:rsidP="00A165F2">
      <w:pPr>
        <w:pStyle w:val="ListParagraph"/>
        <w:spacing w:after="0" w:line="276" w:lineRule="auto"/>
        <w:ind w:left="142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a) 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>Malaria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b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646F3E">
        <w:rPr>
          <w:rFonts w:ascii="Arial" w:hAnsi="Arial" w:cs="Arial"/>
          <w:bCs/>
          <w:color w:val="000000" w:themeColor="text1"/>
          <w:lang w:val="en-US"/>
        </w:rPr>
        <w:t>Chikungunya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c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) 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Covid-19 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d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Dengue</w:t>
      </w:r>
    </w:p>
    <w:p w14:paraId="374C5D39" w14:textId="77777777" w:rsidR="00AD0428" w:rsidRPr="00646F3E" w:rsidRDefault="00AD0428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</w:p>
    <w:p w14:paraId="33774FF5" w14:textId="107FB202" w:rsidR="00AD0428" w:rsidRPr="00646F3E" w:rsidRDefault="00885B78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________________is n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>ot a type of Plague</w:t>
      </w:r>
    </w:p>
    <w:p w14:paraId="03432893" w14:textId="4011CED3" w:rsidR="00AD0428" w:rsidRPr="00646F3E" w:rsidRDefault="00AD0428" w:rsidP="00A165F2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Bubonic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b</w:t>
      </w:r>
      <w:r w:rsidR="00A165F2"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Septicemic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c</w:t>
      </w:r>
      <w:r w:rsidR="00A165F2"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Pneumonic</w:t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Pr="00646F3E">
        <w:rPr>
          <w:rFonts w:ascii="Arial" w:hAnsi="Arial" w:cs="Arial"/>
          <w:bCs/>
          <w:color w:val="000000" w:themeColor="text1"/>
          <w:lang w:val="en-US"/>
        </w:rPr>
        <w:tab/>
        <w:t>d</w:t>
      </w:r>
      <w:r w:rsidR="00A165F2"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A165F2" w:rsidRPr="00646F3E">
        <w:rPr>
          <w:rFonts w:ascii="Arial" w:hAnsi="Arial" w:cs="Arial"/>
          <w:bCs/>
          <w:color w:val="000000" w:themeColor="text1"/>
          <w:lang w:val="en-US"/>
        </w:rPr>
        <w:t>Encephalitic</w:t>
      </w:r>
    </w:p>
    <w:p w14:paraId="7768383A" w14:textId="4C3FC48A" w:rsidR="00E704EF" w:rsidRPr="00646F3E" w:rsidRDefault="00E704EF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</w:rPr>
      </w:pPr>
    </w:p>
    <w:p w14:paraId="3297BBC7" w14:textId="17C450DB" w:rsidR="00AD0428" w:rsidRPr="00646F3E" w:rsidRDefault="00AD0428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>Pick a non-covid vaccine</w:t>
      </w:r>
    </w:p>
    <w:p w14:paraId="020B8C9A" w14:textId="0083A617" w:rsidR="00AD0428" w:rsidRPr="00646F3E" w:rsidRDefault="008B1235" w:rsidP="008B1235">
      <w:pPr>
        <w:pStyle w:val="ListParagraph"/>
        <w:spacing w:after="0" w:line="276" w:lineRule="auto"/>
        <w:ind w:left="142"/>
        <w:rPr>
          <w:rFonts w:ascii="Arial" w:hAnsi="Arial" w:cs="Arial"/>
          <w:bCs/>
          <w:color w:val="000000" w:themeColor="text1"/>
          <w:lang w:val="en-US"/>
        </w:rPr>
      </w:pPr>
      <w:r w:rsidRPr="00646F3E">
        <w:rPr>
          <w:rFonts w:ascii="Arial" w:hAnsi="Arial" w:cs="Arial"/>
          <w:bCs/>
          <w:color w:val="000000" w:themeColor="text1"/>
          <w:lang w:val="en-US"/>
        </w:rPr>
        <w:t xml:space="preserve">a) 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>N</w:t>
      </w:r>
      <w:r w:rsidR="00885B78" w:rsidRPr="00646F3E">
        <w:rPr>
          <w:rFonts w:ascii="Arial" w:hAnsi="Arial" w:cs="Arial"/>
          <w:bCs/>
          <w:color w:val="000000" w:themeColor="text1"/>
          <w:lang w:val="en-US"/>
        </w:rPr>
        <w:t>o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>va</w:t>
      </w:r>
      <w:r w:rsidR="00885B78" w:rsidRPr="00646F3E">
        <w:rPr>
          <w:rFonts w:ascii="Arial" w:hAnsi="Arial" w:cs="Arial"/>
          <w:bCs/>
          <w:color w:val="000000" w:themeColor="text1"/>
          <w:lang w:val="en-US"/>
        </w:rPr>
        <w:t>va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>x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b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="00AD0428" w:rsidRPr="00646F3E">
        <w:rPr>
          <w:rFonts w:ascii="Arial" w:hAnsi="Arial" w:cs="Arial"/>
          <w:bCs/>
          <w:color w:val="000000" w:themeColor="text1"/>
          <w:lang w:val="en-US"/>
        </w:rPr>
        <w:t>Covishield</w:t>
      </w:r>
      <w:proofErr w:type="spellEnd"/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c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="00AD0428" w:rsidRPr="00646F3E">
        <w:rPr>
          <w:rFonts w:ascii="Arial" w:hAnsi="Arial" w:cs="Arial"/>
          <w:bCs/>
          <w:color w:val="000000" w:themeColor="text1"/>
          <w:lang w:val="en-US"/>
        </w:rPr>
        <w:t>Covaxin</w:t>
      </w:r>
      <w:proofErr w:type="spellEnd"/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ab/>
        <w:t>d</w:t>
      </w:r>
      <w:r w:rsidRPr="00646F3E">
        <w:rPr>
          <w:rFonts w:ascii="Arial" w:hAnsi="Arial" w:cs="Arial"/>
          <w:bCs/>
          <w:color w:val="000000" w:themeColor="text1"/>
          <w:lang w:val="en-US"/>
        </w:rPr>
        <w:t>)</w:t>
      </w:r>
      <w:r w:rsidR="00AD0428" w:rsidRPr="00646F3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885B78" w:rsidRPr="00646F3E">
        <w:rPr>
          <w:rFonts w:ascii="Arial" w:hAnsi="Arial" w:cs="Arial"/>
          <w:bCs/>
          <w:color w:val="000000" w:themeColor="text1"/>
          <w:lang w:val="en-US"/>
        </w:rPr>
        <w:t>Anti-rabis vaccine</w:t>
      </w:r>
    </w:p>
    <w:p w14:paraId="252ABE77" w14:textId="77777777" w:rsidR="00AD0428" w:rsidRPr="00646F3E" w:rsidRDefault="00AD0428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US"/>
        </w:rPr>
      </w:pPr>
    </w:p>
    <w:p w14:paraId="51B3D818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Life expectancy is not affected by</w:t>
      </w:r>
    </w:p>
    <w:p w14:paraId="4563B17B" w14:textId="03849FF8" w:rsidR="00AD0428" w:rsidRPr="00646F3E" w:rsidRDefault="00EC5C2C" w:rsidP="00E73DF8">
      <w:pPr>
        <w:pStyle w:val="ListParagraph"/>
        <w:spacing w:after="0" w:line="276" w:lineRule="auto"/>
        <w:ind w:left="142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Education/Awareness 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Income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Access to healthcare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Religion</w:t>
      </w:r>
    </w:p>
    <w:p w14:paraId="1F239EF7" w14:textId="3496339C" w:rsidR="00EC5C2C" w:rsidRPr="00646F3E" w:rsidRDefault="00EC5C2C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</w:p>
    <w:p w14:paraId="6DC4EBF6" w14:textId="7A9FC412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As per </w:t>
      </w:r>
      <w:r w:rsidR="009C698A" w:rsidRPr="00646F3E">
        <w:rPr>
          <w:rFonts w:ascii="Arial" w:hAnsi="Arial" w:cs="Arial"/>
          <w:bCs/>
          <w:color w:val="000000" w:themeColor="text1"/>
          <w:lang w:val="en-GB"/>
        </w:rPr>
        <w:t xml:space="preserve">timeline </w:t>
      </w:r>
      <w:r w:rsidRPr="00646F3E">
        <w:rPr>
          <w:rFonts w:ascii="Arial" w:hAnsi="Arial" w:cs="Arial"/>
          <w:bCs/>
          <w:color w:val="000000" w:themeColor="text1"/>
          <w:lang w:val="en-GB"/>
        </w:rPr>
        <w:t>stud</w:t>
      </w:r>
      <w:r w:rsidR="00885B78" w:rsidRPr="00646F3E">
        <w:rPr>
          <w:rFonts w:ascii="Arial" w:hAnsi="Arial" w:cs="Arial"/>
          <w:bCs/>
          <w:color w:val="000000" w:themeColor="text1"/>
          <w:lang w:val="en-GB"/>
        </w:rPr>
        <w:t>ies</w:t>
      </w:r>
      <w:r w:rsidRPr="00646F3E">
        <w:rPr>
          <w:rFonts w:ascii="Arial" w:hAnsi="Arial" w:cs="Arial"/>
          <w:bCs/>
          <w:color w:val="000000" w:themeColor="text1"/>
          <w:lang w:val="en-GB"/>
        </w:rPr>
        <w:t>, the dietary diversity over a period of time has</w:t>
      </w:r>
    </w:p>
    <w:p w14:paraId="369D24BE" w14:textId="2A4BB501" w:rsidR="00EC5C2C" w:rsidRPr="00646F3E" w:rsidRDefault="00EC5C2C" w:rsidP="00E73DF8">
      <w:pPr>
        <w:snapToGrid w:val="0"/>
        <w:spacing w:line="276" w:lineRule="auto"/>
        <w:ind w:left="142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Increased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Decreased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Not changed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Diversified</w:t>
      </w:r>
    </w:p>
    <w:p w14:paraId="0146C543" w14:textId="2F77541E" w:rsidR="00EC5C2C" w:rsidRPr="00646F3E" w:rsidRDefault="00EC5C2C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</w:rPr>
      </w:pPr>
    </w:p>
    <w:p w14:paraId="6F01E1E9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Over 40% of the daily calories comes from _________ staple crops</w:t>
      </w:r>
    </w:p>
    <w:p w14:paraId="0FE2DA6B" w14:textId="59F08AD8" w:rsidR="00EC5C2C" w:rsidRPr="00646F3E" w:rsidRDefault="00EC5C2C" w:rsidP="00EC200E">
      <w:pPr>
        <w:pStyle w:val="ListParagraph"/>
        <w:numPr>
          <w:ilvl w:val="0"/>
          <w:numId w:val="44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Three 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Four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Five 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Two</w:t>
      </w:r>
    </w:p>
    <w:p w14:paraId="0B081F05" w14:textId="77777777" w:rsidR="008B1235" w:rsidRPr="00646F3E" w:rsidRDefault="008B1235" w:rsidP="008B1235">
      <w:pPr>
        <w:pStyle w:val="ListParagraph"/>
        <w:snapToGrid w:val="0"/>
        <w:spacing w:line="276" w:lineRule="auto"/>
        <w:ind w:left="502"/>
        <w:rPr>
          <w:rFonts w:ascii="Arial" w:hAnsi="Arial" w:cs="Arial"/>
          <w:bCs/>
          <w:color w:val="000000" w:themeColor="text1"/>
          <w:lang w:val="en-GB"/>
        </w:rPr>
      </w:pPr>
    </w:p>
    <w:p w14:paraId="7B570C55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Good example of protein rich food is</w:t>
      </w:r>
    </w:p>
    <w:p w14:paraId="3738707D" w14:textId="7B44EF3F" w:rsidR="00EC5C2C" w:rsidRPr="00646F3E" w:rsidRDefault="00EC5C2C" w:rsidP="00EC200E">
      <w:pPr>
        <w:pStyle w:val="ListParagraph"/>
        <w:numPr>
          <w:ilvl w:val="0"/>
          <w:numId w:val="43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Golden Rice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Fortified wheat 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Cassava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Soyabean</w:t>
      </w:r>
    </w:p>
    <w:p w14:paraId="1E9B4344" w14:textId="77777777" w:rsidR="008B1235" w:rsidRPr="00646F3E" w:rsidRDefault="008B1235" w:rsidP="008B1235">
      <w:pPr>
        <w:pStyle w:val="ListParagraph"/>
        <w:snapToGrid w:val="0"/>
        <w:spacing w:line="276" w:lineRule="auto"/>
        <w:ind w:left="502"/>
        <w:rPr>
          <w:rFonts w:ascii="Arial" w:hAnsi="Arial" w:cs="Arial"/>
          <w:bCs/>
          <w:color w:val="000000" w:themeColor="text1"/>
          <w:lang w:val="en-GB"/>
        </w:rPr>
      </w:pPr>
    </w:p>
    <w:p w14:paraId="27E808AB" w14:textId="2F011BF7" w:rsidR="00EC5C2C" w:rsidRPr="00646F3E" w:rsidRDefault="00100DC8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Common</w:t>
      </w:r>
      <w:r w:rsidR="00EC5C2C" w:rsidRPr="00646F3E">
        <w:rPr>
          <w:rFonts w:ascii="Arial" w:hAnsi="Arial" w:cs="Arial"/>
          <w:bCs/>
          <w:color w:val="000000" w:themeColor="text1"/>
          <w:lang w:val="en-GB"/>
        </w:rPr>
        <w:t xml:space="preserve"> salt (NaCl) is a source of</w:t>
      </w:r>
    </w:p>
    <w:p w14:paraId="450DB86A" w14:textId="250B5330" w:rsidR="00EC5C2C" w:rsidRPr="00646F3E" w:rsidRDefault="00EC5C2C" w:rsidP="00EC200E">
      <w:pPr>
        <w:pStyle w:val="ListParagraph"/>
        <w:numPr>
          <w:ilvl w:val="0"/>
          <w:numId w:val="42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Mineral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Vitamin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Carbohydrate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Amino acids</w:t>
      </w:r>
    </w:p>
    <w:p w14:paraId="3E831AFA" w14:textId="77777777" w:rsidR="00EC200E" w:rsidRPr="00646F3E" w:rsidRDefault="00EC200E" w:rsidP="00EC200E">
      <w:pPr>
        <w:pStyle w:val="ListParagraph"/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</w:p>
    <w:p w14:paraId="3A68964C" w14:textId="3C5A8292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Human Development Index (HDI) do</w:t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>es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not consider</w:t>
      </w:r>
    </w:p>
    <w:p w14:paraId="3C1CE78B" w14:textId="5A2EC1B3" w:rsidR="00EC5C2C" w:rsidRPr="00646F3E" w:rsidRDefault="00EC5C2C" w:rsidP="00EC200E">
      <w:pPr>
        <w:pStyle w:val="ListParagraph"/>
        <w:numPr>
          <w:ilvl w:val="0"/>
          <w:numId w:val="41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Life expectancy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Years of schooling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Gross National Income/capita 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Hunger</w:t>
      </w:r>
    </w:p>
    <w:p w14:paraId="2D58BAC4" w14:textId="77777777" w:rsidR="008B1235" w:rsidRPr="00646F3E" w:rsidRDefault="008B1235" w:rsidP="008B1235">
      <w:pPr>
        <w:pStyle w:val="ListParagraph"/>
        <w:snapToGrid w:val="0"/>
        <w:spacing w:line="276" w:lineRule="auto"/>
        <w:ind w:left="502"/>
        <w:rPr>
          <w:rFonts w:ascii="Arial" w:hAnsi="Arial" w:cs="Arial"/>
          <w:bCs/>
          <w:color w:val="000000" w:themeColor="text1"/>
          <w:lang w:val="en-GB"/>
        </w:rPr>
      </w:pPr>
    </w:p>
    <w:p w14:paraId="09180EE0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Traffic Related Air Pollution (TRAP) does not include</w:t>
      </w:r>
    </w:p>
    <w:p w14:paraId="7AFF6B08" w14:textId="5396F59C" w:rsidR="00EC5C2C" w:rsidRPr="00646F3E" w:rsidRDefault="00EC5C2C" w:rsidP="00EC200E">
      <w:pPr>
        <w:snapToGrid w:val="0"/>
        <w:spacing w:line="276" w:lineRule="auto"/>
        <w:ind w:left="142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Ground -level Ozone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Sulphur Oxides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Particulate matter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Methane</w:t>
      </w:r>
    </w:p>
    <w:p w14:paraId="5EF90B76" w14:textId="77777777" w:rsidR="00EC5C2C" w:rsidRPr="00646F3E" w:rsidRDefault="00EC5C2C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6DF0E57D" w14:textId="51D10924" w:rsidR="00EC5C2C" w:rsidRPr="00646F3E" w:rsidRDefault="00100DC8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lastRenderedPageBreak/>
        <w:t>Appearance</w:t>
      </w:r>
      <w:r w:rsidR="00EC5C2C" w:rsidRPr="00646F3E">
        <w:rPr>
          <w:rFonts w:ascii="Arial" w:hAnsi="Arial" w:cs="Arial"/>
          <w:bCs/>
          <w:color w:val="000000" w:themeColor="text1"/>
          <w:lang w:val="en-GB"/>
        </w:rPr>
        <w:t xml:space="preserve"> of </w:t>
      </w:r>
      <w:proofErr w:type="spellStart"/>
      <w:r w:rsidR="00EC5C2C" w:rsidRPr="00646F3E">
        <w:rPr>
          <w:rFonts w:ascii="Arial" w:hAnsi="Arial" w:cs="Arial"/>
          <w:bCs/>
          <w:color w:val="000000" w:themeColor="text1"/>
          <w:lang w:val="en-GB"/>
        </w:rPr>
        <w:t>Mee’s</w:t>
      </w:r>
      <w:proofErr w:type="spellEnd"/>
      <w:r w:rsidR="00EC5C2C" w:rsidRPr="00646F3E">
        <w:rPr>
          <w:rFonts w:ascii="Arial" w:hAnsi="Arial" w:cs="Arial"/>
          <w:bCs/>
          <w:color w:val="000000" w:themeColor="text1"/>
          <w:lang w:val="en-GB"/>
        </w:rPr>
        <w:t xml:space="preserve"> line is due to</w:t>
      </w:r>
    </w:p>
    <w:p w14:paraId="40A0C868" w14:textId="61D06CEB" w:rsidR="00E73DF8" w:rsidRPr="00646F3E" w:rsidRDefault="00EC5C2C" w:rsidP="00E73DF8">
      <w:pPr>
        <w:snapToGrid w:val="0"/>
        <w:spacing w:line="276" w:lineRule="auto"/>
        <w:ind w:left="142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High concentration of Fluoride in water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High concentration of cyanide in water </w:t>
      </w:r>
    </w:p>
    <w:p w14:paraId="4DA0E678" w14:textId="37FBBD79" w:rsidR="00EC5C2C" w:rsidRPr="00646F3E" w:rsidRDefault="00EC5C2C" w:rsidP="00E73DF8">
      <w:pPr>
        <w:snapToGrid w:val="0"/>
        <w:spacing w:line="276" w:lineRule="auto"/>
        <w:ind w:left="142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High concentration of Arsenic in water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High concentration of Nitrate in water</w:t>
      </w:r>
    </w:p>
    <w:p w14:paraId="30CBEA56" w14:textId="77777777" w:rsidR="00EC5C2C" w:rsidRPr="00646F3E" w:rsidRDefault="00EC5C2C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3FDE90D0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Night blindness is caused due to the deficiency of </w:t>
      </w:r>
    </w:p>
    <w:p w14:paraId="58665759" w14:textId="532A06EF" w:rsidR="00EC5C2C" w:rsidRPr="00646F3E" w:rsidRDefault="00EC5C2C" w:rsidP="00A165F2">
      <w:pPr>
        <w:pStyle w:val="ListParagraph"/>
        <w:numPr>
          <w:ilvl w:val="0"/>
          <w:numId w:val="40"/>
        </w:numPr>
        <w:snapToGrid w:val="0"/>
        <w:spacing w:line="276" w:lineRule="auto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Vitamin A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Vitamin B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Vitamin C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Vitamin D</w:t>
      </w:r>
    </w:p>
    <w:p w14:paraId="0980E881" w14:textId="733511EC" w:rsidR="00EC5C2C" w:rsidRPr="00646F3E" w:rsidRDefault="00EC5C2C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0215DA0A" w14:textId="77777777" w:rsidR="00E73DF8" w:rsidRPr="00646F3E" w:rsidRDefault="00E73DF8" w:rsidP="008B1235">
      <w:pPr>
        <w:snapToGrid w:val="0"/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142DD8EA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The factor with least impact on our health is</w:t>
      </w:r>
    </w:p>
    <w:p w14:paraId="5F31B778" w14:textId="35BE5B5E" w:rsidR="00EC5C2C" w:rsidRPr="00646F3E" w:rsidRDefault="00EC5C2C" w:rsidP="00A165F2">
      <w:pPr>
        <w:pStyle w:val="ListParagraph"/>
        <w:numPr>
          <w:ilvl w:val="0"/>
          <w:numId w:val="39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Balanced Diet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Physical activity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Suitable occupation 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Social recognition</w:t>
      </w:r>
    </w:p>
    <w:p w14:paraId="20B78504" w14:textId="77777777" w:rsidR="008B1235" w:rsidRPr="00646F3E" w:rsidRDefault="008B1235" w:rsidP="008B1235">
      <w:pPr>
        <w:pStyle w:val="ListParagraph"/>
        <w:snapToGrid w:val="0"/>
        <w:spacing w:line="276" w:lineRule="auto"/>
        <w:rPr>
          <w:rFonts w:ascii="Arial" w:hAnsi="Arial" w:cs="Arial"/>
          <w:bCs/>
          <w:color w:val="000000" w:themeColor="text1"/>
          <w:lang w:val="en-GB"/>
        </w:rPr>
      </w:pPr>
    </w:p>
    <w:p w14:paraId="7F46697D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An average grownup needs ________kcal/day </w:t>
      </w:r>
    </w:p>
    <w:p w14:paraId="19661E6A" w14:textId="3B800415" w:rsidR="00EC5C2C" w:rsidRPr="00646F3E" w:rsidRDefault="00EC5C2C" w:rsidP="00A165F2">
      <w:pPr>
        <w:pStyle w:val="ListParagraph"/>
        <w:numPr>
          <w:ilvl w:val="0"/>
          <w:numId w:val="38"/>
        </w:numPr>
        <w:snapToGrid w:val="0"/>
        <w:spacing w:line="276" w:lineRule="auto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1200-1500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1500-1800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1800-2200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lang w:val="en-GB"/>
        </w:rPr>
        <w:t>2200-3000</w:t>
      </w:r>
    </w:p>
    <w:p w14:paraId="1DB62EA5" w14:textId="77777777" w:rsidR="008B1235" w:rsidRPr="00646F3E" w:rsidRDefault="008B1235" w:rsidP="008B1235">
      <w:pPr>
        <w:pStyle w:val="ListParagraph"/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</w:p>
    <w:p w14:paraId="004A7DD7" w14:textId="32CE3E8E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Nitrite</w:t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>s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oxidise </w:t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>Haemoglobin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 into ______________</w:t>
      </w:r>
    </w:p>
    <w:p w14:paraId="44CA5781" w14:textId="737BDD34" w:rsidR="00EC5C2C" w:rsidRPr="00646F3E" w:rsidRDefault="00EC5C2C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Nitro-globin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Nitrite-globin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proofErr w:type="spellStart"/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Methaemoglobin</w:t>
      </w:r>
      <w:proofErr w:type="spellEnd"/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proofErr w:type="spellStart"/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Oxyglobins</w:t>
      </w:r>
      <w:proofErr w:type="spellEnd"/>
    </w:p>
    <w:p w14:paraId="49BF0311" w14:textId="77777777" w:rsidR="00EC5C2C" w:rsidRPr="00646F3E" w:rsidRDefault="00EC5C2C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650516A8" w14:textId="77777777" w:rsidR="00EC5C2C" w:rsidRPr="00646F3E" w:rsidRDefault="00EC5C2C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One of the distinct features of Tetanus is</w:t>
      </w:r>
    </w:p>
    <w:p w14:paraId="0F431848" w14:textId="484CE44F" w:rsidR="00EC5C2C" w:rsidRPr="00646F3E" w:rsidRDefault="00EC5C2C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Muscular Spasm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Bleeding Jaw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Conjunctivitis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Skin disco</w:t>
      </w:r>
      <w:r w:rsidR="00C5724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louration</w:t>
      </w:r>
    </w:p>
    <w:p w14:paraId="0E532638" w14:textId="77777777" w:rsidR="00EC5C2C" w:rsidRPr="00646F3E" w:rsidRDefault="00EC5C2C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3D9F42B2" w14:textId="5CD9F01A" w:rsidR="00C57245" w:rsidRPr="00646F3E" w:rsidRDefault="00C57245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Rickets is caused by </w:t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 xml:space="preserve">the </w:t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deficiency of </w:t>
      </w:r>
    </w:p>
    <w:p w14:paraId="21CE6D19" w14:textId="60389E10" w:rsidR="00C57245" w:rsidRPr="00646F3E" w:rsidRDefault="00C57245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)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Vitamin A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b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Vitamin B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c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Vitamin C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d</w:t>
      </w:r>
      <w:r w:rsidR="008B1235"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) </w:t>
      </w:r>
      <w:r w:rsidRPr="00646F3E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Vitamin D</w:t>
      </w:r>
    </w:p>
    <w:p w14:paraId="20B65FC3" w14:textId="77777777" w:rsidR="00C57245" w:rsidRPr="00646F3E" w:rsidRDefault="00C57245" w:rsidP="00E73DF8">
      <w:pPr>
        <w:snapToGrid w:val="0"/>
        <w:spacing w:line="276" w:lineRule="auto"/>
        <w:ind w:left="426" w:hanging="360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5FF97B2F" w14:textId="77777777" w:rsidR="00C1780B" w:rsidRPr="00646F3E" w:rsidRDefault="00C1780B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Cholera is a best example for </w:t>
      </w:r>
    </w:p>
    <w:p w14:paraId="00F7A7D9" w14:textId="77777777" w:rsidR="00C1780B" w:rsidRPr="00646F3E" w:rsidRDefault="00C1780B" w:rsidP="00A165F2">
      <w:pPr>
        <w:pStyle w:val="ListParagraph"/>
        <w:numPr>
          <w:ilvl w:val="0"/>
          <w:numId w:val="10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Water borne disease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b) Soil borne disease c) Air borne disease d) Vector borne disease</w:t>
      </w:r>
    </w:p>
    <w:p w14:paraId="2E5C1E9C" w14:textId="77777777" w:rsidR="00C1780B" w:rsidRPr="00646F3E" w:rsidRDefault="00C1780B" w:rsidP="00E73DF8">
      <w:pPr>
        <w:pStyle w:val="ListParagraph"/>
        <w:snapToGrid w:val="0"/>
        <w:spacing w:after="0" w:line="276" w:lineRule="auto"/>
        <w:ind w:left="426" w:hanging="360"/>
        <w:rPr>
          <w:rFonts w:ascii="Arial" w:hAnsi="Arial" w:cs="Arial"/>
          <w:bCs/>
          <w:color w:val="000000" w:themeColor="text1"/>
          <w:lang w:val="en-GB"/>
        </w:rPr>
      </w:pPr>
    </w:p>
    <w:p w14:paraId="65673C3B" w14:textId="5FC7B2CB" w:rsidR="00C1780B" w:rsidRPr="00646F3E" w:rsidRDefault="00C1780B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Protein requirement for the body ranges between </w:t>
      </w:r>
    </w:p>
    <w:p w14:paraId="447E9254" w14:textId="45C38060" w:rsidR="00C1780B" w:rsidRPr="00646F3E" w:rsidRDefault="00C1780B" w:rsidP="008B1235">
      <w:pPr>
        <w:pStyle w:val="ListParagraph"/>
        <w:numPr>
          <w:ilvl w:val="0"/>
          <w:numId w:val="37"/>
        </w:numPr>
        <w:snapToGrid w:val="0"/>
        <w:spacing w:after="0" w:line="276" w:lineRule="auto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1-2g/kg of body weight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>b) 250mg/kg of body weight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c) 3gm/kg of body weight </w:t>
      </w:r>
      <w:r w:rsidR="00100DC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 xml:space="preserve">d) 5g/kg of body weight </w:t>
      </w:r>
    </w:p>
    <w:p w14:paraId="700716D5" w14:textId="77777777" w:rsidR="00C1780B" w:rsidRPr="00646F3E" w:rsidRDefault="00C1780B" w:rsidP="00E73DF8">
      <w:pPr>
        <w:pStyle w:val="ListParagraph"/>
        <w:snapToGrid w:val="0"/>
        <w:spacing w:after="0" w:line="276" w:lineRule="auto"/>
        <w:ind w:left="426" w:hanging="360"/>
        <w:rPr>
          <w:rFonts w:ascii="Arial" w:hAnsi="Arial" w:cs="Arial"/>
          <w:bCs/>
          <w:color w:val="000000" w:themeColor="text1"/>
          <w:lang w:val="en-GB"/>
        </w:rPr>
      </w:pPr>
    </w:p>
    <w:p w14:paraId="2BA2050B" w14:textId="7272FA2B" w:rsidR="00C1780B" w:rsidRPr="00646F3E" w:rsidRDefault="00100DC8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N</w:t>
      </w:r>
      <w:r w:rsidR="00C1780B" w:rsidRPr="00646F3E">
        <w:rPr>
          <w:rFonts w:ascii="Arial" w:hAnsi="Arial" w:cs="Arial"/>
          <w:bCs/>
          <w:color w:val="000000" w:themeColor="text1"/>
          <w:lang w:val="en-GB"/>
        </w:rPr>
        <w:t>icotine level in blood</w:t>
      </w:r>
      <w:r w:rsidR="00A47733" w:rsidRPr="00646F3E">
        <w:rPr>
          <w:rFonts w:ascii="Arial" w:hAnsi="Arial" w:cs="Arial"/>
          <w:bCs/>
          <w:color w:val="000000" w:themeColor="text1"/>
          <w:lang w:val="en-GB"/>
        </w:rPr>
        <w:t>, by smoking one</w:t>
      </w:r>
      <w:r w:rsidR="00C1780B" w:rsidRPr="00646F3E">
        <w:rPr>
          <w:rFonts w:ascii="Arial" w:hAnsi="Arial" w:cs="Arial"/>
          <w:bCs/>
          <w:color w:val="000000" w:themeColor="text1"/>
          <w:lang w:val="en-GB"/>
        </w:rPr>
        <w:t xml:space="preserve"> cigarette ranges </w:t>
      </w:r>
      <w:r w:rsidR="00A47733" w:rsidRPr="00646F3E">
        <w:rPr>
          <w:rFonts w:ascii="Arial" w:hAnsi="Arial" w:cs="Arial"/>
          <w:bCs/>
          <w:color w:val="000000" w:themeColor="text1"/>
          <w:lang w:val="en-GB"/>
        </w:rPr>
        <w:t>between</w:t>
      </w:r>
    </w:p>
    <w:p w14:paraId="01A84BE5" w14:textId="2383DE03" w:rsidR="00C1780B" w:rsidRPr="00646F3E" w:rsidRDefault="00C1780B" w:rsidP="00A165F2">
      <w:pPr>
        <w:pStyle w:val="ListParagraph"/>
        <w:numPr>
          <w:ilvl w:val="0"/>
          <w:numId w:val="11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4-72ng/ml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b) 72-100ng/ml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c) 125-150ng/ml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d) 0</w:t>
      </w:r>
      <w:r w:rsidR="00A47733" w:rsidRPr="00646F3E">
        <w:rPr>
          <w:rFonts w:ascii="Arial" w:hAnsi="Arial" w:cs="Arial"/>
          <w:bCs/>
          <w:color w:val="000000" w:themeColor="text1"/>
          <w:lang w:val="en-GB"/>
        </w:rPr>
        <w:t>-3</w:t>
      </w:r>
    </w:p>
    <w:p w14:paraId="7EEE2852" w14:textId="77777777" w:rsidR="00C1780B" w:rsidRPr="00646F3E" w:rsidRDefault="00C1780B" w:rsidP="00E73DF8">
      <w:pPr>
        <w:pStyle w:val="ListParagraph"/>
        <w:snapToGrid w:val="0"/>
        <w:spacing w:after="0" w:line="276" w:lineRule="auto"/>
        <w:ind w:left="426" w:hanging="360"/>
        <w:rPr>
          <w:rFonts w:ascii="Arial" w:hAnsi="Arial" w:cs="Arial"/>
          <w:bCs/>
          <w:color w:val="000000" w:themeColor="text1"/>
          <w:lang w:val="en-GB"/>
        </w:rPr>
      </w:pPr>
    </w:p>
    <w:p w14:paraId="38EC1722" w14:textId="77777777" w:rsidR="00C1780B" w:rsidRPr="00646F3E" w:rsidRDefault="00C1780B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One of the following is not a drug</w:t>
      </w:r>
    </w:p>
    <w:p w14:paraId="544044DF" w14:textId="5F491E12" w:rsidR="00C1780B" w:rsidRPr="00646F3E" w:rsidRDefault="00C1780B" w:rsidP="00A165F2">
      <w:pPr>
        <w:pStyle w:val="ListParagraph"/>
        <w:numPr>
          <w:ilvl w:val="0"/>
          <w:numId w:val="1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Cannabis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A47733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>b) Alcohol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 xml:space="preserve">c) </w:t>
      </w:r>
      <w:r w:rsidR="00A47733" w:rsidRPr="00646F3E">
        <w:rPr>
          <w:rFonts w:ascii="Arial" w:hAnsi="Arial" w:cs="Arial"/>
          <w:bCs/>
          <w:color w:val="000000" w:themeColor="text1"/>
          <w:lang w:val="en-GB"/>
        </w:rPr>
        <w:t>C</w:t>
      </w:r>
      <w:r w:rsidRPr="00646F3E">
        <w:rPr>
          <w:rFonts w:ascii="Arial" w:hAnsi="Arial" w:cs="Arial"/>
          <w:bCs/>
          <w:color w:val="000000" w:themeColor="text1"/>
          <w:lang w:val="en-GB"/>
        </w:rPr>
        <w:t>ocaine</w:t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Pr="00646F3E">
        <w:rPr>
          <w:rFonts w:ascii="Arial" w:hAnsi="Arial" w:cs="Arial"/>
          <w:bCs/>
          <w:color w:val="000000" w:themeColor="text1"/>
          <w:lang w:val="en-GB"/>
        </w:rPr>
        <w:tab/>
        <w:t>d) Steroid</w:t>
      </w:r>
    </w:p>
    <w:p w14:paraId="43DB5C95" w14:textId="59FA4221" w:rsidR="00EC5C2C" w:rsidRPr="00646F3E" w:rsidRDefault="00EC5C2C" w:rsidP="00E73DF8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</w:p>
    <w:p w14:paraId="790E7520" w14:textId="2F1189A6" w:rsidR="00C1780B" w:rsidRPr="00646F3E" w:rsidRDefault="00C1780B" w:rsidP="00A165F2">
      <w:pPr>
        <w:pStyle w:val="Heading2"/>
        <w:numPr>
          <w:ilvl w:val="0"/>
          <w:numId w:val="2"/>
        </w:numPr>
        <w:snapToGrid w:val="0"/>
        <w:spacing w:line="276" w:lineRule="auto"/>
        <w:ind w:left="426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46F3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International Drug Day is observed on </w:t>
      </w:r>
    </w:p>
    <w:p w14:paraId="3AB03694" w14:textId="77777777" w:rsidR="00C1780B" w:rsidRPr="00646F3E" w:rsidRDefault="00C1780B" w:rsidP="00A165F2">
      <w:pPr>
        <w:pStyle w:val="ListParagraph"/>
        <w:numPr>
          <w:ilvl w:val="0"/>
          <w:numId w:val="13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26 June</w:t>
      </w:r>
      <w:r w:rsidRPr="00646F3E">
        <w:rPr>
          <w:rFonts w:ascii="Arial" w:hAnsi="Arial" w:cs="Arial"/>
          <w:bCs/>
          <w:lang w:val="en-GB"/>
        </w:rPr>
        <w:tab/>
        <w:t>b) 25 July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c) 15 August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d) 26 January</w:t>
      </w:r>
    </w:p>
    <w:p w14:paraId="152A902E" w14:textId="77777777" w:rsidR="00C1780B" w:rsidRPr="00646F3E" w:rsidRDefault="00C1780B" w:rsidP="00E73DF8">
      <w:pPr>
        <w:tabs>
          <w:tab w:val="num" w:pos="142"/>
        </w:tabs>
        <w:spacing w:line="276" w:lineRule="auto"/>
        <w:ind w:left="426"/>
        <w:rPr>
          <w:rFonts w:ascii="Arial" w:hAnsi="Arial" w:cs="Arial"/>
          <w:bCs/>
          <w:sz w:val="22"/>
          <w:szCs w:val="22"/>
          <w:lang w:val="en-GB"/>
        </w:rPr>
      </w:pPr>
    </w:p>
    <w:p w14:paraId="2B176308" w14:textId="77777777" w:rsidR="00C1780B" w:rsidRPr="00646F3E" w:rsidRDefault="00C1780B" w:rsidP="00A165F2">
      <w:pPr>
        <w:pStyle w:val="ListParagraph"/>
        <w:numPr>
          <w:ilvl w:val="0"/>
          <w:numId w:val="2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____________ is a symptom of alcohol withdrawal</w:t>
      </w:r>
    </w:p>
    <w:p w14:paraId="3B3F00F9" w14:textId="64493838" w:rsidR="00C1780B" w:rsidRPr="00646F3E" w:rsidRDefault="00C1780B" w:rsidP="00A165F2">
      <w:pPr>
        <w:pStyle w:val="ListParagraph"/>
        <w:numPr>
          <w:ilvl w:val="0"/>
          <w:numId w:val="14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Anxiety</w:t>
      </w:r>
      <w:r w:rsidRPr="00646F3E">
        <w:rPr>
          <w:rFonts w:ascii="Arial" w:hAnsi="Arial" w:cs="Arial"/>
          <w:bCs/>
          <w:lang w:val="en-GB"/>
        </w:rPr>
        <w:tab/>
        <w:t>b) Renal failures</w:t>
      </w:r>
      <w:r w:rsidRPr="00646F3E">
        <w:rPr>
          <w:rFonts w:ascii="Arial" w:hAnsi="Arial" w:cs="Arial"/>
          <w:bCs/>
          <w:lang w:val="en-GB"/>
        </w:rPr>
        <w:tab/>
        <w:t>c) Cataract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d) Stroke</w:t>
      </w:r>
    </w:p>
    <w:p w14:paraId="67FEA757" w14:textId="77777777" w:rsidR="00C1780B" w:rsidRPr="00646F3E" w:rsidRDefault="00C1780B" w:rsidP="00E73DF8">
      <w:pPr>
        <w:pStyle w:val="ListParagraph"/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</w:p>
    <w:p w14:paraId="7C2E9E34" w14:textId="591E8C65" w:rsidR="00C1780B" w:rsidRPr="00646F3E" w:rsidRDefault="00A47733" w:rsidP="00A165F2">
      <w:pPr>
        <w:pStyle w:val="ListParagraph"/>
        <w:numPr>
          <w:ilvl w:val="0"/>
          <w:numId w:val="2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 xml:space="preserve">The </w:t>
      </w:r>
      <w:r w:rsidR="00C1780B" w:rsidRPr="00646F3E">
        <w:rPr>
          <w:rFonts w:ascii="Arial" w:hAnsi="Arial" w:cs="Arial"/>
          <w:bCs/>
          <w:lang w:val="en-GB"/>
        </w:rPr>
        <w:t>Prevention of Food Adulteration Act was implemented in the year</w:t>
      </w:r>
    </w:p>
    <w:p w14:paraId="23782209" w14:textId="546EC39F" w:rsidR="00C1780B" w:rsidRPr="00646F3E" w:rsidRDefault="00C1780B" w:rsidP="00A165F2">
      <w:pPr>
        <w:pStyle w:val="ListParagraph"/>
        <w:numPr>
          <w:ilvl w:val="0"/>
          <w:numId w:val="15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1954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b) 1960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c)2000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d) 2022</w:t>
      </w:r>
    </w:p>
    <w:p w14:paraId="38538221" w14:textId="77777777" w:rsidR="00C1780B" w:rsidRPr="00646F3E" w:rsidRDefault="00C1780B" w:rsidP="00E73DF8">
      <w:pPr>
        <w:pStyle w:val="ListParagraph"/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</w:p>
    <w:p w14:paraId="457ECBEB" w14:textId="24AA8797" w:rsidR="00C1780B" w:rsidRPr="00646F3E" w:rsidRDefault="00C1780B" w:rsidP="00A165F2">
      <w:pPr>
        <w:pStyle w:val="ListParagraph"/>
        <w:numPr>
          <w:ilvl w:val="0"/>
          <w:numId w:val="2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lastRenderedPageBreak/>
        <w:t>___________ is a substance found within other substance</w:t>
      </w:r>
      <w:r w:rsidR="00A47733" w:rsidRPr="00646F3E">
        <w:rPr>
          <w:rFonts w:ascii="Arial" w:hAnsi="Arial" w:cs="Arial"/>
          <w:bCs/>
          <w:lang w:val="en-GB"/>
        </w:rPr>
        <w:t>s</w:t>
      </w:r>
      <w:r w:rsidRPr="00646F3E">
        <w:rPr>
          <w:rFonts w:ascii="Arial" w:hAnsi="Arial" w:cs="Arial"/>
          <w:bCs/>
          <w:lang w:val="en-GB"/>
        </w:rPr>
        <w:t xml:space="preserve"> such as food, fuel or chemicals</w:t>
      </w:r>
      <w:r w:rsidR="00A47733" w:rsidRPr="00646F3E">
        <w:rPr>
          <w:rFonts w:ascii="Arial" w:hAnsi="Arial" w:cs="Arial"/>
          <w:bCs/>
          <w:lang w:val="en-GB"/>
        </w:rPr>
        <w:t>, illegally.</w:t>
      </w:r>
    </w:p>
    <w:p w14:paraId="2C61C353" w14:textId="41F899BC" w:rsidR="00C1780B" w:rsidRPr="00646F3E" w:rsidRDefault="00C1780B" w:rsidP="00A165F2">
      <w:pPr>
        <w:pStyle w:val="ListParagraph"/>
        <w:numPr>
          <w:ilvl w:val="0"/>
          <w:numId w:val="16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Additives</w:t>
      </w:r>
      <w:r w:rsidRPr="00646F3E">
        <w:rPr>
          <w:rFonts w:ascii="Arial" w:hAnsi="Arial" w:cs="Arial"/>
          <w:bCs/>
          <w:lang w:val="en-GB"/>
        </w:rPr>
        <w:tab/>
      </w:r>
      <w:r w:rsidR="00E73DF8"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>b) Adulterant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c) Alternates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d) Substitutes</w:t>
      </w:r>
    </w:p>
    <w:p w14:paraId="2CBD76B3" w14:textId="77777777" w:rsidR="00C1780B" w:rsidRPr="00646F3E" w:rsidRDefault="00C1780B" w:rsidP="00E73DF8">
      <w:pPr>
        <w:pStyle w:val="ListParagraph"/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</w:p>
    <w:p w14:paraId="258AFDC5" w14:textId="77777777" w:rsidR="00C1780B" w:rsidRPr="00646F3E" w:rsidRDefault="00C1780B" w:rsidP="00A165F2">
      <w:pPr>
        <w:pStyle w:val="ListParagraph"/>
        <w:numPr>
          <w:ilvl w:val="0"/>
          <w:numId w:val="2"/>
        </w:numPr>
        <w:tabs>
          <w:tab w:val="num" w:pos="142"/>
        </w:tabs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DDT stands for</w:t>
      </w:r>
    </w:p>
    <w:p w14:paraId="60363D2A" w14:textId="5A5AC603" w:rsidR="00C1780B" w:rsidRPr="00646F3E" w:rsidRDefault="00C1780B" w:rsidP="00A165F2">
      <w:pPr>
        <w:pStyle w:val="ListParagraph"/>
        <w:numPr>
          <w:ilvl w:val="0"/>
          <w:numId w:val="19"/>
        </w:numPr>
        <w:spacing w:after="0" w:line="276" w:lineRule="auto"/>
        <w:ind w:left="426"/>
        <w:rPr>
          <w:rFonts w:ascii="Arial" w:hAnsi="Arial" w:cs="Arial"/>
          <w:bCs/>
          <w:lang w:val="en-GB"/>
        </w:rPr>
      </w:pPr>
      <w:proofErr w:type="spellStart"/>
      <w:r w:rsidRPr="00646F3E">
        <w:rPr>
          <w:rFonts w:ascii="Arial" w:hAnsi="Arial" w:cs="Arial"/>
          <w:bCs/>
          <w:lang w:val="en-GB"/>
        </w:rPr>
        <w:t>Dicholor</w:t>
      </w:r>
      <w:proofErr w:type="spellEnd"/>
      <w:r w:rsidRPr="00646F3E">
        <w:rPr>
          <w:rFonts w:ascii="Arial" w:hAnsi="Arial" w:cs="Arial"/>
          <w:bCs/>
          <w:lang w:val="en-GB"/>
        </w:rPr>
        <w:t xml:space="preserve"> </w:t>
      </w:r>
      <w:proofErr w:type="spellStart"/>
      <w:r w:rsidRPr="00646F3E">
        <w:rPr>
          <w:rFonts w:ascii="Arial" w:hAnsi="Arial" w:cs="Arial"/>
          <w:bCs/>
          <w:lang w:val="en-GB"/>
        </w:rPr>
        <w:t>diphenyl</w:t>
      </w:r>
      <w:proofErr w:type="spellEnd"/>
      <w:r w:rsidRPr="00646F3E">
        <w:rPr>
          <w:rFonts w:ascii="Arial" w:hAnsi="Arial" w:cs="Arial"/>
          <w:bCs/>
          <w:lang w:val="en-GB"/>
        </w:rPr>
        <w:t xml:space="preserve"> </w:t>
      </w:r>
      <w:proofErr w:type="spellStart"/>
      <w:r w:rsidRPr="00646F3E">
        <w:rPr>
          <w:rFonts w:ascii="Arial" w:hAnsi="Arial" w:cs="Arial"/>
          <w:bCs/>
          <w:lang w:val="en-GB"/>
        </w:rPr>
        <w:t>trichloro</w:t>
      </w:r>
      <w:proofErr w:type="spellEnd"/>
      <w:r w:rsidRPr="00646F3E">
        <w:rPr>
          <w:rFonts w:ascii="Arial" w:hAnsi="Arial" w:cs="Arial"/>
          <w:bCs/>
          <w:lang w:val="en-GB"/>
        </w:rPr>
        <w:t xml:space="preserve"> ethane</w:t>
      </w:r>
      <w:r w:rsidRPr="00646F3E">
        <w:rPr>
          <w:rFonts w:ascii="Arial" w:hAnsi="Arial" w:cs="Arial"/>
          <w:bCs/>
          <w:lang w:val="en-GB"/>
        </w:rPr>
        <w:tab/>
        <w:t xml:space="preserve">b) </w:t>
      </w:r>
      <w:proofErr w:type="spellStart"/>
      <w:r w:rsidRPr="00646F3E">
        <w:rPr>
          <w:rFonts w:ascii="Arial" w:hAnsi="Arial" w:cs="Arial"/>
          <w:bCs/>
          <w:lang w:val="en-GB"/>
        </w:rPr>
        <w:t>Diborone</w:t>
      </w:r>
      <w:proofErr w:type="spellEnd"/>
      <w:r w:rsidRPr="00646F3E">
        <w:rPr>
          <w:rFonts w:ascii="Arial" w:hAnsi="Arial" w:cs="Arial"/>
          <w:bCs/>
          <w:lang w:val="en-GB"/>
        </w:rPr>
        <w:t xml:space="preserve"> </w:t>
      </w:r>
      <w:proofErr w:type="spellStart"/>
      <w:r w:rsidRPr="00646F3E">
        <w:rPr>
          <w:rFonts w:ascii="Arial" w:hAnsi="Arial" w:cs="Arial"/>
          <w:bCs/>
          <w:lang w:val="en-GB"/>
        </w:rPr>
        <w:t>dichloro</w:t>
      </w:r>
      <w:proofErr w:type="spellEnd"/>
      <w:r w:rsidRPr="00646F3E">
        <w:rPr>
          <w:rFonts w:ascii="Arial" w:hAnsi="Arial" w:cs="Arial"/>
          <w:bCs/>
          <w:lang w:val="en-GB"/>
        </w:rPr>
        <w:t xml:space="preserve"> triphosphate methane</w:t>
      </w:r>
    </w:p>
    <w:p w14:paraId="1BD562DB" w14:textId="124470E3" w:rsidR="00C1780B" w:rsidRPr="00646F3E" w:rsidRDefault="00C1780B" w:rsidP="00E73DF8">
      <w:pPr>
        <w:tabs>
          <w:tab w:val="num" w:pos="142"/>
        </w:tabs>
        <w:spacing w:line="276" w:lineRule="auto"/>
        <w:ind w:left="142" w:hanging="142"/>
        <w:rPr>
          <w:rFonts w:ascii="Arial" w:hAnsi="Arial" w:cs="Arial"/>
          <w:bCs/>
          <w:sz w:val="22"/>
          <w:szCs w:val="22"/>
          <w:lang w:val="en-GB"/>
        </w:rPr>
      </w:pPr>
      <w:r w:rsidRPr="00646F3E">
        <w:rPr>
          <w:rFonts w:ascii="Arial" w:hAnsi="Arial" w:cs="Arial"/>
          <w:bCs/>
          <w:sz w:val="22"/>
          <w:szCs w:val="22"/>
          <w:lang w:val="en-GB"/>
        </w:rPr>
        <w:t xml:space="preserve">c) </w:t>
      </w:r>
      <w:proofErr w:type="spellStart"/>
      <w:r w:rsidRPr="00646F3E">
        <w:rPr>
          <w:rFonts w:ascii="Arial" w:hAnsi="Arial" w:cs="Arial"/>
          <w:bCs/>
          <w:sz w:val="22"/>
          <w:szCs w:val="22"/>
          <w:lang w:val="en-GB"/>
        </w:rPr>
        <w:t>Diphospho</w:t>
      </w:r>
      <w:proofErr w:type="spellEnd"/>
      <w:r w:rsidRPr="00646F3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46F3E">
        <w:rPr>
          <w:rFonts w:ascii="Arial" w:hAnsi="Arial" w:cs="Arial"/>
          <w:bCs/>
          <w:sz w:val="22"/>
          <w:szCs w:val="22"/>
          <w:lang w:val="en-GB"/>
        </w:rPr>
        <w:t>dichloro</w:t>
      </w:r>
      <w:proofErr w:type="spellEnd"/>
      <w:r w:rsidRPr="00646F3E">
        <w:rPr>
          <w:rFonts w:ascii="Arial" w:hAnsi="Arial" w:cs="Arial"/>
          <w:bCs/>
          <w:sz w:val="22"/>
          <w:szCs w:val="22"/>
          <w:lang w:val="en-GB"/>
        </w:rPr>
        <w:t xml:space="preserve"> tantalum carbide</w:t>
      </w:r>
      <w:r w:rsidRPr="00646F3E">
        <w:rPr>
          <w:rFonts w:ascii="Arial" w:hAnsi="Arial" w:cs="Arial"/>
          <w:bCs/>
          <w:sz w:val="22"/>
          <w:szCs w:val="22"/>
          <w:lang w:val="en-GB"/>
        </w:rPr>
        <w:tab/>
        <w:t xml:space="preserve">d) Diethyl </w:t>
      </w:r>
      <w:proofErr w:type="spellStart"/>
      <w:r w:rsidRPr="00646F3E">
        <w:rPr>
          <w:rFonts w:ascii="Arial" w:hAnsi="Arial" w:cs="Arial"/>
          <w:bCs/>
          <w:sz w:val="22"/>
          <w:szCs w:val="22"/>
          <w:lang w:val="en-GB"/>
        </w:rPr>
        <w:t>diiode</w:t>
      </w:r>
      <w:proofErr w:type="spellEnd"/>
      <w:r w:rsidRPr="00646F3E">
        <w:rPr>
          <w:rFonts w:ascii="Arial" w:hAnsi="Arial" w:cs="Arial"/>
          <w:bCs/>
          <w:sz w:val="22"/>
          <w:szCs w:val="22"/>
          <w:lang w:val="en-GB"/>
        </w:rPr>
        <w:t xml:space="preserve"> titanium oxide</w:t>
      </w:r>
    </w:p>
    <w:p w14:paraId="66AB72F4" w14:textId="77777777" w:rsidR="00C1780B" w:rsidRPr="00646F3E" w:rsidRDefault="00C1780B" w:rsidP="00E73DF8">
      <w:pPr>
        <w:spacing w:line="276" w:lineRule="auto"/>
        <w:ind w:left="426"/>
        <w:rPr>
          <w:rFonts w:ascii="Arial" w:hAnsi="Arial" w:cs="Arial"/>
          <w:bCs/>
          <w:sz w:val="22"/>
          <w:szCs w:val="22"/>
          <w:lang w:val="en-GB"/>
        </w:rPr>
      </w:pPr>
    </w:p>
    <w:p w14:paraId="1D2F991E" w14:textId="4449E658" w:rsidR="00C1780B" w:rsidRPr="00646F3E" w:rsidRDefault="00C1780B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If a disease affects a large number of populations within a community</w:t>
      </w:r>
      <w:r w:rsidR="00A47733" w:rsidRPr="00646F3E">
        <w:rPr>
          <w:rFonts w:ascii="Arial" w:hAnsi="Arial" w:cs="Arial"/>
          <w:bCs/>
          <w:lang w:val="en-GB"/>
        </w:rPr>
        <w:t>, it</w:t>
      </w:r>
      <w:r w:rsidRPr="00646F3E">
        <w:rPr>
          <w:rFonts w:ascii="Arial" w:hAnsi="Arial" w:cs="Arial"/>
          <w:bCs/>
          <w:lang w:val="en-GB"/>
        </w:rPr>
        <w:t xml:space="preserve"> is known as</w:t>
      </w:r>
    </w:p>
    <w:p w14:paraId="4611CCB2" w14:textId="0DD52B68" w:rsidR="00C1780B" w:rsidRPr="00646F3E" w:rsidRDefault="00A47733" w:rsidP="00A165F2">
      <w:pPr>
        <w:pStyle w:val="ListParagraph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An e</w:t>
      </w:r>
      <w:r w:rsidR="00C1780B" w:rsidRPr="00646F3E">
        <w:rPr>
          <w:rFonts w:ascii="Arial" w:hAnsi="Arial" w:cs="Arial"/>
          <w:bCs/>
          <w:lang w:val="en-GB"/>
        </w:rPr>
        <w:t>pidemic</w:t>
      </w:r>
      <w:r w:rsidR="00C1780B" w:rsidRPr="00646F3E">
        <w:rPr>
          <w:rFonts w:ascii="Arial" w:hAnsi="Arial" w:cs="Arial"/>
          <w:bCs/>
          <w:lang w:val="en-GB"/>
        </w:rPr>
        <w:tab/>
      </w:r>
      <w:r w:rsidR="00E73DF8" w:rsidRPr="00646F3E">
        <w:rPr>
          <w:rFonts w:ascii="Arial" w:hAnsi="Arial" w:cs="Arial"/>
          <w:bCs/>
          <w:lang w:val="en-GB"/>
        </w:rPr>
        <w:tab/>
      </w:r>
      <w:r w:rsidR="00C1780B" w:rsidRPr="00646F3E">
        <w:rPr>
          <w:rFonts w:ascii="Arial" w:hAnsi="Arial" w:cs="Arial"/>
          <w:bCs/>
          <w:lang w:val="en-GB"/>
        </w:rPr>
        <w:t xml:space="preserve">b) </w:t>
      </w:r>
      <w:r w:rsidRPr="00646F3E">
        <w:rPr>
          <w:rFonts w:ascii="Arial" w:hAnsi="Arial" w:cs="Arial"/>
          <w:bCs/>
          <w:lang w:val="en-GB"/>
        </w:rPr>
        <w:t>A p</w:t>
      </w:r>
      <w:r w:rsidR="00C1780B" w:rsidRPr="00646F3E">
        <w:rPr>
          <w:rFonts w:ascii="Arial" w:hAnsi="Arial" w:cs="Arial"/>
          <w:bCs/>
          <w:lang w:val="en-GB"/>
        </w:rPr>
        <w:t>andemic</w:t>
      </w:r>
      <w:r w:rsidR="00C1780B" w:rsidRPr="00646F3E">
        <w:rPr>
          <w:rFonts w:ascii="Arial" w:hAnsi="Arial" w:cs="Arial"/>
          <w:bCs/>
          <w:lang w:val="en-GB"/>
        </w:rPr>
        <w:tab/>
      </w:r>
      <w:r w:rsidR="00C1780B" w:rsidRPr="00646F3E">
        <w:rPr>
          <w:rFonts w:ascii="Arial" w:hAnsi="Arial" w:cs="Arial"/>
          <w:bCs/>
          <w:lang w:val="en-GB"/>
        </w:rPr>
        <w:tab/>
        <w:t xml:space="preserve">c) </w:t>
      </w:r>
      <w:r w:rsidRPr="00646F3E">
        <w:rPr>
          <w:rFonts w:ascii="Arial" w:hAnsi="Arial" w:cs="Arial"/>
          <w:bCs/>
          <w:lang w:val="en-GB"/>
        </w:rPr>
        <w:t xml:space="preserve">An </w:t>
      </w:r>
      <w:r w:rsidR="00C1780B" w:rsidRPr="00646F3E">
        <w:rPr>
          <w:rFonts w:ascii="Arial" w:hAnsi="Arial" w:cs="Arial"/>
          <w:bCs/>
          <w:lang w:val="en-GB"/>
        </w:rPr>
        <w:t>Endemic</w:t>
      </w:r>
      <w:r w:rsidR="00C1780B" w:rsidRPr="00646F3E">
        <w:rPr>
          <w:rFonts w:ascii="Arial" w:hAnsi="Arial" w:cs="Arial"/>
          <w:bCs/>
          <w:lang w:val="en-GB"/>
        </w:rPr>
        <w:tab/>
      </w:r>
      <w:r w:rsidR="00C1780B" w:rsidRPr="00646F3E">
        <w:rPr>
          <w:rFonts w:ascii="Arial" w:hAnsi="Arial" w:cs="Arial"/>
          <w:bCs/>
          <w:lang w:val="en-GB"/>
        </w:rPr>
        <w:tab/>
        <w:t>d) Sporadic</w:t>
      </w:r>
    </w:p>
    <w:p w14:paraId="2A6C6780" w14:textId="77777777" w:rsidR="00C1780B" w:rsidRPr="00646F3E" w:rsidRDefault="00C1780B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lang w:val="en-GB"/>
        </w:rPr>
      </w:pPr>
    </w:p>
    <w:p w14:paraId="4EB3B50D" w14:textId="77777777" w:rsidR="00C1780B" w:rsidRPr="00646F3E" w:rsidRDefault="00C1780B" w:rsidP="00A165F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Tamiflu is recommended medication for</w:t>
      </w:r>
    </w:p>
    <w:p w14:paraId="5F3581A6" w14:textId="5D5C6A1D" w:rsidR="00C1780B" w:rsidRPr="00646F3E" w:rsidRDefault="00C1780B" w:rsidP="00A165F2">
      <w:pPr>
        <w:pStyle w:val="ListParagraph"/>
        <w:numPr>
          <w:ilvl w:val="0"/>
          <w:numId w:val="18"/>
        </w:numPr>
        <w:spacing w:after="0" w:line="276" w:lineRule="auto"/>
        <w:ind w:left="426"/>
        <w:rPr>
          <w:rFonts w:ascii="Arial" w:hAnsi="Arial" w:cs="Arial"/>
          <w:bCs/>
          <w:lang w:val="en-GB"/>
        </w:rPr>
      </w:pPr>
      <w:r w:rsidRPr="00646F3E">
        <w:rPr>
          <w:rFonts w:ascii="Arial" w:hAnsi="Arial" w:cs="Arial"/>
          <w:bCs/>
          <w:lang w:val="en-GB"/>
        </w:rPr>
        <w:t>Bird flu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b) Covid</w:t>
      </w:r>
      <w:r w:rsidRPr="00646F3E">
        <w:rPr>
          <w:rFonts w:ascii="Arial" w:hAnsi="Arial" w:cs="Arial"/>
          <w:bCs/>
          <w:lang w:val="en-GB"/>
        </w:rPr>
        <w:tab/>
        <w:t>c) MERS</w:t>
      </w:r>
      <w:r w:rsidRPr="00646F3E">
        <w:rPr>
          <w:rFonts w:ascii="Arial" w:hAnsi="Arial" w:cs="Arial"/>
          <w:bCs/>
          <w:lang w:val="en-GB"/>
        </w:rPr>
        <w:tab/>
      </w:r>
      <w:r w:rsidRPr="00646F3E">
        <w:rPr>
          <w:rFonts w:ascii="Arial" w:hAnsi="Arial" w:cs="Arial"/>
          <w:bCs/>
          <w:lang w:val="en-GB"/>
        </w:rPr>
        <w:tab/>
        <w:t>d) Tetanus</w:t>
      </w:r>
    </w:p>
    <w:p w14:paraId="3D5FBE57" w14:textId="77777777" w:rsidR="00C1780B" w:rsidRPr="00646F3E" w:rsidRDefault="00C1780B" w:rsidP="00E73DF8">
      <w:pPr>
        <w:pStyle w:val="ListParagraph"/>
        <w:spacing w:after="0" w:line="276" w:lineRule="auto"/>
        <w:ind w:left="426"/>
        <w:rPr>
          <w:rFonts w:ascii="Arial" w:hAnsi="Arial" w:cs="Arial"/>
          <w:bCs/>
          <w:lang w:val="en-GB"/>
        </w:rPr>
      </w:pPr>
    </w:p>
    <w:p w14:paraId="33BEBBAB" w14:textId="1217CD45" w:rsidR="00C1780B" w:rsidRPr="00646F3E" w:rsidRDefault="00C1780B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Blue-baby syndrome is caused by</w:t>
      </w:r>
      <w:r w:rsidR="00235A2D" w:rsidRPr="00646F3E">
        <w:rPr>
          <w:rFonts w:ascii="Arial" w:hAnsi="Arial" w:cs="Arial"/>
          <w:bCs/>
          <w:color w:val="000000" w:themeColor="text1"/>
        </w:rPr>
        <w:t xml:space="preserve"> the excess of _____________in blood.</w:t>
      </w:r>
    </w:p>
    <w:p w14:paraId="09B9F4A4" w14:textId="3414AFE8" w:rsidR="00C1780B" w:rsidRPr="00646F3E" w:rsidRDefault="00C1780B" w:rsidP="00A165F2">
      <w:pPr>
        <w:pStyle w:val="ListParagraph"/>
        <w:numPr>
          <w:ilvl w:val="0"/>
          <w:numId w:val="20"/>
        </w:numPr>
        <w:adjustRightInd w:val="0"/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 xml:space="preserve">Nitrates </w:t>
      </w:r>
      <w:r w:rsidR="00E73DF8" w:rsidRPr="00646F3E">
        <w:rPr>
          <w:rFonts w:ascii="Arial" w:hAnsi="Arial" w:cs="Arial"/>
          <w:bCs/>
          <w:color w:val="000000" w:themeColor="text1"/>
        </w:rPr>
        <w:tab/>
      </w:r>
      <w:r w:rsidR="00E73DF8" w:rsidRPr="00646F3E">
        <w:rPr>
          <w:rFonts w:ascii="Arial" w:hAnsi="Arial" w:cs="Arial"/>
          <w:bCs/>
          <w:color w:val="000000" w:themeColor="text1"/>
        </w:rPr>
        <w:tab/>
        <w:t xml:space="preserve">b) </w:t>
      </w:r>
      <w:r w:rsidRPr="00646F3E">
        <w:rPr>
          <w:rFonts w:ascii="Arial" w:hAnsi="Arial" w:cs="Arial"/>
          <w:bCs/>
          <w:color w:val="000000" w:themeColor="text1"/>
        </w:rPr>
        <w:t xml:space="preserve">Arsenic </w:t>
      </w:r>
      <w:r w:rsidR="00E73DF8" w:rsidRPr="00646F3E">
        <w:rPr>
          <w:rFonts w:ascii="Arial" w:hAnsi="Arial" w:cs="Arial"/>
          <w:bCs/>
          <w:color w:val="000000" w:themeColor="text1"/>
        </w:rPr>
        <w:tab/>
        <w:t xml:space="preserve">c) 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 xml:space="preserve">Fluoride 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  <w:t xml:space="preserve">d) </w:t>
      </w:r>
      <w:r w:rsidRPr="00646F3E">
        <w:rPr>
          <w:rFonts w:ascii="Arial" w:hAnsi="Arial" w:cs="Arial"/>
          <w:bCs/>
          <w:color w:val="000000" w:themeColor="text1"/>
          <w:lang w:val="en-GB"/>
        </w:rPr>
        <w:t>Mercury</w:t>
      </w:r>
    </w:p>
    <w:p w14:paraId="18AD1CF8" w14:textId="77777777" w:rsidR="00E73DF8" w:rsidRPr="00646F3E" w:rsidRDefault="00E73DF8" w:rsidP="00E73DF8">
      <w:pPr>
        <w:pStyle w:val="ListParagraph"/>
        <w:adjustRightInd w:val="0"/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</w:rPr>
      </w:pPr>
    </w:p>
    <w:p w14:paraId="6947791F" w14:textId="5D6422B4" w:rsidR="00F4230A" w:rsidRPr="00646F3E" w:rsidRDefault="00F4230A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The host of Leptospirosis is</w:t>
      </w:r>
    </w:p>
    <w:p w14:paraId="1DFF639D" w14:textId="659443EE" w:rsidR="00F4230A" w:rsidRPr="00646F3E" w:rsidRDefault="00F4230A" w:rsidP="00A165F2">
      <w:pPr>
        <w:pStyle w:val="ListParagraph"/>
        <w:numPr>
          <w:ilvl w:val="0"/>
          <w:numId w:val="21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lang w:val="en-GB"/>
        </w:rPr>
      </w:pPr>
      <w:r w:rsidRPr="00646F3E">
        <w:rPr>
          <w:rFonts w:ascii="Arial" w:hAnsi="Arial" w:cs="Arial"/>
          <w:bCs/>
          <w:color w:val="000000" w:themeColor="text1"/>
          <w:lang w:val="en-GB"/>
        </w:rPr>
        <w:t>Rat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  <w:t xml:space="preserve">b) </w:t>
      </w:r>
      <w:r w:rsidRPr="00646F3E">
        <w:rPr>
          <w:rFonts w:ascii="Arial" w:hAnsi="Arial" w:cs="Arial"/>
          <w:bCs/>
          <w:color w:val="000000" w:themeColor="text1"/>
          <w:lang w:val="en-GB"/>
        </w:rPr>
        <w:t>Humans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  <w:t xml:space="preserve">c) </w:t>
      </w:r>
      <w:r w:rsidRPr="00646F3E">
        <w:rPr>
          <w:rFonts w:ascii="Arial" w:hAnsi="Arial" w:cs="Arial"/>
          <w:bCs/>
          <w:color w:val="000000" w:themeColor="text1"/>
          <w:lang w:val="en-GB"/>
        </w:rPr>
        <w:t>Swine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</w:r>
      <w:r w:rsidR="00E73DF8" w:rsidRPr="00646F3E">
        <w:rPr>
          <w:rFonts w:ascii="Arial" w:hAnsi="Arial" w:cs="Arial"/>
          <w:bCs/>
          <w:color w:val="000000" w:themeColor="text1"/>
          <w:lang w:val="en-GB"/>
        </w:rPr>
        <w:tab/>
        <w:t xml:space="preserve">d) </w:t>
      </w:r>
      <w:r w:rsidRPr="00646F3E">
        <w:rPr>
          <w:rFonts w:ascii="Arial" w:hAnsi="Arial" w:cs="Arial"/>
          <w:bCs/>
          <w:color w:val="000000" w:themeColor="text1"/>
          <w:lang w:val="en-GB"/>
        </w:rPr>
        <w:t>Birds</w:t>
      </w:r>
    </w:p>
    <w:p w14:paraId="309C8BF1" w14:textId="77777777" w:rsidR="00F4230A" w:rsidRPr="00646F3E" w:rsidRDefault="00F4230A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15D73068" w14:textId="77777777" w:rsidR="00F4230A" w:rsidRPr="00646F3E" w:rsidRDefault="00F4230A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The trade name of Monosodium Glutamate (MSG) is</w:t>
      </w:r>
    </w:p>
    <w:p w14:paraId="3EA736C2" w14:textId="19EB0751" w:rsidR="00F4230A" w:rsidRPr="00646F3E" w:rsidRDefault="00F4230A" w:rsidP="00A165F2">
      <w:pPr>
        <w:pStyle w:val="ListParagraph"/>
        <w:numPr>
          <w:ilvl w:val="0"/>
          <w:numId w:val="22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Ajinomoto</w:t>
      </w:r>
      <w:r w:rsidR="00E73DF8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</w:r>
      <w:r w:rsidR="00E73DF8" w:rsidRPr="00646F3E">
        <w:rPr>
          <w:rFonts w:ascii="Arial" w:hAnsi="Arial" w:cs="Arial"/>
          <w:bCs/>
          <w:color w:val="000000" w:themeColor="text1"/>
        </w:rPr>
        <w:t xml:space="preserve">b) </w:t>
      </w:r>
      <w:proofErr w:type="spellStart"/>
      <w:r w:rsidRPr="00646F3E">
        <w:rPr>
          <w:rFonts w:ascii="Arial" w:hAnsi="Arial" w:cs="Arial"/>
          <w:bCs/>
          <w:color w:val="000000" w:themeColor="text1"/>
        </w:rPr>
        <w:t>Azurobine</w:t>
      </w:r>
      <w:proofErr w:type="spellEnd"/>
      <w:r w:rsidR="00A052CB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  <w:t xml:space="preserve">c) </w:t>
      </w:r>
      <w:proofErr w:type="spellStart"/>
      <w:r w:rsidRPr="00646F3E">
        <w:rPr>
          <w:rFonts w:ascii="Arial" w:hAnsi="Arial" w:cs="Arial"/>
          <w:bCs/>
          <w:color w:val="000000" w:themeColor="text1"/>
        </w:rPr>
        <w:t>Alitame</w:t>
      </w:r>
      <w:proofErr w:type="spellEnd"/>
      <w:r w:rsidR="00A052CB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</w:r>
      <w:r w:rsidR="00A052CB" w:rsidRPr="00646F3E">
        <w:rPr>
          <w:rFonts w:ascii="Arial" w:hAnsi="Arial" w:cs="Arial"/>
          <w:bCs/>
          <w:color w:val="000000" w:themeColor="text1"/>
        </w:rPr>
        <w:tab/>
        <w:t xml:space="preserve">d) </w:t>
      </w:r>
      <w:r w:rsidRPr="00646F3E">
        <w:rPr>
          <w:rFonts w:ascii="Arial" w:hAnsi="Arial" w:cs="Arial"/>
          <w:bCs/>
          <w:color w:val="000000" w:themeColor="text1"/>
        </w:rPr>
        <w:t>Agar</w:t>
      </w:r>
    </w:p>
    <w:p w14:paraId="73712CE4" w14:textId="77777777" w:rsidR="00F4230A" w:rsidRPr="00646F3E" w:rsidRDefault="00F4230A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DF2548D" w14:textId="77777777" w:rsidR="00F4230A" w:rsidRPr="00646F3E" w:rsidRDefault="00F4230A" w:rsidP="00A165F2">
      <w:pPr>
        <w:pStyle w:val="ListParagraph"/>
        <w:numPr>
          <w:ilvl w:val="0"/>
          <w:numId w:val="2"/>
        </w:numPr>
        <w:snapToGrid w:val="0"/>
        <w:spacing w:after="0" w:line="276" w:lineRule="auto"/>
        <w:ind w:left="426"/>
        <w:rPr>
          <w:rFonts w:ascii="Arial" w:hAnsi="Arial" w:cs="Arial"/>
          <w:bCs/>
          <w:color w:val="000000" w:themeColor="text1"/>
        </w:rPr>
      </w:pPr>
      <w:r w:rsidRPr="00646F3E">
        <w:rPr>
          <w:rFonts w:ascii="Arial" w:hAnsi="Arial" w:cs="Arial"/>
          <w:bCs/>
          <w:color w:val="000000" w:themeColor="text1"/>
        </w:rPr>
        <w:t>The pesticide responsible for deformities in children of Kasaragod district is</w:t>
      </w:r>
    </w:p>
    <w:p w14:paraId="3F2FBE45" w14:textId="5F6EBCFA" w:rsidR="00F4230A" w:rsidRPr="00646F3E" w:rsidRDefault="00F4230A" w:rsidP="00A165F2">
      <w:pPr>
        <w:pStyle w:val="ListParagraph"/>
        <w:numPr>
          <w:ilvl w:val="0"/>
          <w:numId w:val="23"/>
        </w:num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</w:rPr>
      </w:pPr>
      <w:proofErr w:type="spellStart"/>
      <w:r w:rsidRPr="00646F3E">
        <w:rPr>
          <w:rFonts w:ascii="Arial" w:hAnsi="Arial" w:cs="Arial"/>
          <w:bCs/>
          <w:color w:val="000000" w:themeColor="text1"/>
        </w:rPr>
        <w:t>Endosulfan</w:t>
      </w:r>
      <w:proofErr w:type="spellEnd"/>
      <w:r w:rsidR="00A052CB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  <w:t xml:space="preserve">b) </w:t>
      </w:r>
      <w:r w:rsidRPr="00646F3E">
        <w:rPr>
          <w:rFonts w:ascii="Arial" w:hAnsi="Arial" w:cs="Arial"/>
          <w:bCs/>
          <w:color w:val="000000" w:themeColor="text1"/>
        </w:rPr>
        <w:t>DDT</w:t>
      </w:r>
      <w:r w:rsidR="00A052CB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  <w:t xml:space="preserve">c) </w:t>
      </w:r>
      <w:r w:rsidRPr="00646F3E">
        <w:rPr>
          <w:rFonts w:ascii="Arial" w:hAnsi="Arial" w:cs="Arial"/>
          <w:bCs/>
          <w:color w:val="000000" w:themeColor="text1"/>
        </w:rPr>
        <w:t>Calcium cyanide</w:t>
      </w:r>
      <w:r w:rsidR="00A052CB" w:rsidRPr="00646F3E">
        <w:rPr>
          <w:rFonts w:ascii="Arial" w:hAnsi="Arial" w:cs="Arial"/>
          <w:bCs/>
          <w:color w:val="000000" w:themeColor="text1"/>
        </w:rPr>
        <w:t xml:space="preserve"> </w:t>
      </w:r>
      <w:r w:rsidR="00A052CB" w:rsidRPr="00646F3E">
        <w:rPr>
          <w:rFonts w:ascii="Arial" w:hAnsi="Arial" w:cs="Arial"/>
          <w:bCs/>
          <w:color w:val="000000" w:themeColor="text1"/>
        </w:rPr>
        <w:tab/>
        <w:t xml:space="preserve">d) </w:t>
      </w:r>
      <w:r w:rsidRPr="00646F3E">
        <w:rPr>
          <w:rFonts w:ascii="Arial" w:hAnsi="Arial" w:cs="Arial"/>
          <w:bCs/>
          <w:color w:val="000000" w:themeColor="text1"/>
        </w:rPr>
        <w:t>Benzene hexafluoride</w:t>
      </w:r>
    </w:p>
    <w:p w14:paraId="45D8E6EC" w14:textId="77777777" w:rsidR="00F4230A" w:rsidRPr="00646F3E" w:rsidRDefault="00F4230A" w:rsidP="00E73DF8">
      <w:pPr>
        <w:snapToGrid w:val="0"/>
        <w:spacing w:line="276" w:lineRule="auto"/>
        <w:ind w:left="426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0C7CFDD" w14:textId="3A4DFBE1" w:rsidR="00C1780B" w:rsidRPr="00646F3E" w:rsidRDefault="00BF2C1C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Bad example of </w:t>
      </w:r>
      <w:r w:rsidR="00235A2D" w:rsidRPr="00646F3E">
        <w:rPr>
          <w:rFonts w:ascii="Arial" w:hAnsi="Arial" w:cs="Arial"/>
          <w:bCs/>
        </w:rPr>
        <w:t>a C</w:t>
      </w:r>
      <w:r w:rsidRPr="00646F3E">
        <w:rPr>
          <w:rFonts w:ascii="Arial" w:hAnsi="Arial" w:cs="Arial"/>
          <w:bCs/>
        </w:rPr>
        <w:t xml:space="preserve">ereal is </w:t>
      </w:r>
    </w:p>
    <w:p w14:paraId="17A6FD34" w14:textId="6011D964" w:rsidR="00BF2C1C" w:rsidRPr="00646F3E" w:rsidRDefault="00BF2C1C" w:rsidP="00A165F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Corn</w:t>
      </w:r>
      <w:r w:rsidRPr="00646F3E">
        <w:rPr>
          <w:rFonts w:ascii="Arial" w:hAnsi="Arial" w:cs="Arial"/>
          <w:bCs/>
        </w:rPr>
        <w:tab/>
        <w:t>b) Maize</w:t>
      </w:r>
      <w:r w:rsidRPr="00646F3E">
        <w:rPr>
          <w:rFonts w:ascii="Arial" w:hAnsi="Arial" w:cs="Arial"/>
          <w:bCs/>
        </w:rPr>
        <w:tab/>
        <w:t>c) Rice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Kale</w:t>
      </w:r>
    </w:p>
    <w:p w14:paraId="27CDB8F5" w14:textId="77777777" w:rsidR="00BF2C1C" w:rsidRPr="00646F3E" w:rsidRDefault="00BF2C1C" w:rsidP="00BF2C1C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30B2D666" w14:textId="475DF1E3" w:rsidR="00BF2C1C" w:rsidRPr="00646F3E" w:rsidRDefault="00DE1AE9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Vitamin</w:t>
      </w:r>
      <w:r w:rsidR="00235A2D" w:rsidRPr="00646F3E">
        <w:rPr>
          <w:rFonts w:ascii="Arial" w:hAnsi="Arial" w:cs="Arial"/>
          <w:bCs/>
        </w:rPr>
        <w:t>s</w:t>
      </w:r>
      <w:r w:rsidRPr="00646F3E">
        <w:rPr>
          <w:rFonts w:ascii="Arial" w:hAnsi="Arial" w:cs="Arial"/>
          <w:bCs/>
        </w:rPr>
        <w:t xml:space="preserve"> produced by our body </w:t>
      </w:r>
      <w:r w:rsidR="00235A2D" w:rsidRPr="00646F3E">
        <w:rPr>
          <w:rFonts w:ascii="Arial" w:hAnsi="Arial" w:cs="Arial"/>
          <w:bCs/>
        </w:rPr>
        <w:t>are</w:t>
      </w:r>
    </w:p>
    <w:p w14:paraId="49EFB02A" w14:textId="4FC27113" w:rsidR="00DE1AE9" w:rsidRPr="00646F3E" w:rsidRDefault="00DE1AE9" w:rsidP="00A165F2">
      <w:pPr>
        <w:pStyle w:val="ListParagraph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Vitamin D &amp; K</w:t>
      </w:r>
      <w:r w:rsidRPr="00646F3E">
        <w:rPr>
          <w:rFonts w:ascii="Arial" w:hAnsi="Arial" w:cs="Arial"/>
          <w:bCs/>
        </w:rPr>
        <w:tab/>
        <w:t>b) Vitamin A &amp; B</w:t>
      </w:r>
      <w:r w:rsidRPr="00646F3E">
        <w:rPr>
          <w:rFonts w:ascii="Arial" w:hAnsi="Arial" w:cs="Arial"/>
          <w:bCs/>
        </w:rPr>
        <w:tab/>
        <w:t>c) Vitamin C &amp; A</w:t>
      </w:r>
      <w:r w:rsidRPr="00646F3E">
        <w:rPr>
          <w:rFonts w:ascii="Arial" w:hAnsi="Arial" w:cs="Arial"/>
          <w:bCs/>
        </w:rPr>
        <w:tab/>
        <w:t>d) Vitamin B &amp; C</w:t>
      </w:r>
    </w:p>
    <w:p w14:paraId="7178C67B" w14:textId="77777777" w:rsidR="00DE1AE9" w:rsidRPr="00646F3E" w:rsidRDefault="00DE1AE9" w:rsidP="00DE1AE9">
      <w:pPr>
        <w:pStyle w:val="ListParagraph"/>
        <w:spacing w:line="276" w:lineRule="auto"/>
        <w:ind w:left="142"/>
        <w:rPr>
          <w:rFonts w:ascii="Arial" w:hAnsi="Arial" w:cs="Arial"/>
          <w:bCs/>
        </w:rPr>
      </w:pPr>
    </w:p>
    <w:p w14:paraId="4A618DC1" w14:textId="0F110882" w:rsidR="00DE1AE9" w:rsidRPr="00646F3E" w:rsidRDefault="00235A2D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A g</w:t>
      </w:r>
      <w:r w:rsidR="00DE1AE9" w:rsidRPr="00646F3E">
        <w:rPr>
          <w:rFonts w:ascii="Arial" w:hAnsi="Arial" w:cs="Arial"/>
          <w:bCs/>
        </w:rPr>
        <w:t xml:space="preserve">ood example of </w:t>
      </w:r>
      <w:r w:rsidRPr="00646F3E">
        <w:rPr>
          <w:rFonts w:ascii="Arial" w:hAnsi="Arial" w:cs="Arial"/>
          <w:bCs/>
        </w:rPr>
        <w:t xml:space="preserve">a </w:t>
      </w:r>
      <w:r w:rsidR="00DE1AE9" w:rsidRPr="00646F3E">
        <w:rPr>
          <w:rFonts w:ascii="Arial" w:hAnsi="Arial" w:cs="Arial"/>
          <w:bCs/>
        </w:rPr>
        <w:t xml:space="preserve">mineral is </w:t>
      </w:r>
    </w:p>
    <w:p w14:paraId="5F132453" w14:textId="6BB411E1" w:rsidR="00DE1AE9" w:rsidRPr="00646F3E" w:rsidRDefault="00DE1AE9" w:rsidP="00A165F2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Calcium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Riboflavin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c) Thiamine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 xml:space="preserve">d) </w:t>
      </w:r>
      <w:r w:rsidR="00A62D07" w:rsidRPr="00646F3E">
        <w:rPr>
          <w:rFonts w:ascii="Arial" w:hAnsi="Arial" w:cs="Arial"/>
          <w:bCs/>
        </w:rPr>
        <w:t>Cobalamin</w:t>
      </w:r>
    </w:p>
    <w:p w14:paraId="0ABC0BE8" w14:textId="77777777" w:rsidR="00DE1AE9" w:rsidRPr="00646F3E" w:rsidRDefault="00DE1AE9" w:rsidP="00DE1AE9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17F2BCBF" w14:textId="6CF24535" w:rsidR="00DE1AE9" w:rsidRPr="00646F3E" w:rsidRDefault="00DE1AE9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____________ is called as time bomb of Vietnam</w:t>
      </w:r>
    </w:p>
    <w:p w14:paraId="2555F199" w14:textId="6E8B9EBA" w:rsidR="00DE1AE9" w:rsidRPr="00646F3E" w:rsidRDefault="00A62D07" w:rsidP="00A165F2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bCs/>
        </w:rPr>
      </w:pPr>
      <w:proofErr w:type="spellStart"/>
      <w:r w:rsidRPr="00646F3E">
        <w:rPr>
          <w:rFonts w:ascii="Arial" w:hAnsi="Arial" w:cs="Arial"/>
          <w:bCs/>
        </w:rPr>
        <w:t>Melioidosis</w:t>
      </w:r>
      <w:proofErr w:type="spellEnd"/>
      <w:r w:rsidR="00DE1AE9" w:rsidRPr="00646F3E">
        <w:rPr>
          <w:rFonts w:ascii="Arial" w:hAnsi="Arial" w:cs="Arial"/>
          <w:bCs/>
        </w:rPr>
        <w:tab/>
        <w:t xml:space="preserve">b) </w:t>
      </w:r>
      <w:proofErr w:type="spellStart"/>
      <w:r w:rsidRPr="00646F3E">
        <w:rPr>
          <w:rFonts w:ascii="Arial" w:hAnsi="Arial" w:cs="Arial"/>
          <w:bCs/>
        </w:rPr>
        <w:t>Arsenicosis</w:t>
      </w:r>
      <w:proofErr w:type="spellEnd"/>
      <w:r w:rsidRPr="00646F3E">
        <w:rPr>
          <w:rFonts w:ascii="Arial" w:hAnsi="Arial" w:cs="Arial"/>
          <w:bCs/>
        </w:rPr>
        <w:t xml:space="preserve"> </w:t>
      </w:r>
      <w:r w:rsidRPr="00646F3E">
        <w:rPr>
          <w:rFonts w:ascii="Arial" w:hAnsi="Arial" w:cs="Arial"/>
          <w:bCs/>
        </w:rPr>
        <w:tab/>
        <w:t>c) Toxoplasmosis</w:t>
      </w:r>
      <w:r w:rsidRPr="00646F3E">
        <w:rPr>
          <w:rFonts w:ascii="Arial" w:hAnsi="Arial" w:cs="Arial"/>
          <w:bCs/>
        </w:rPr>
        <w:tab/>
        <w:t>d) Plague</w:t>
      </w:r>
    </w:p>
    <w:p w14:paraId="7D55441F" w14:textId="77777777" w:rsidR="00A62D07" w:rsidRPr="00646F3E" w:rsidRDefault="00A62D07" w:rsidP="00A62D07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162B7260" w14:textId="4B235185" w:rsidR="00A62D07" w:rsidRPr="00646F3E" w:rsidRDefault="00A62D07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WHO standard for fluoride in drinking water is </w:t>
      </w:r>
    </w:p>
    <w:p w14:paraId="24FB49B0" w14:textId="718F407F" w:rsidR="00A62D07" w:rsidRPr="00646F3E" w:rsidRDefault="00A62D07" w:rsidP="00A165F2">
      <w:pPr>
        <w:pStyle w:val="ListParagraph"/>
        <w:numPr>
          <w:ilvl w:val="0"/>
          <w:numId w:val="28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1 PPM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10 PPM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c) 100 PPM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1 PPB</w:t>
      </w:r>
    </w:p>
    <w:p w14:paraId="1FAA38AE" w14:textId="1C496E5A" w:rsidR="00A62D07" w:rsidRPr="00646F3E" w:rsidRDefault="00A62D07" w:rsidP="00A62D07">
      <w:pPr>
        <w:spacing w:line="276" w:lineRule="auto"/>
        <w:rPr>
          <w:rFonts w:ascii="Arial" w:hAnsi="Arial" w:cs="Arial"/>
          <w:bCs/>
        </w:rPr>
      </w:pPr>
    </w:p>
    <w:p w14:paraId="481B28DE" w14:textId="05069BF5" w:rsidR="00A62D07" w:rsidRPr="00646F3E" w:rsidRDefault="00A62D07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Algal blooms are caused due to </w:t>
      </w:r>
    </w:p>
    <w:p w14:paraId="6999AD30" w14:textId="74D8EC8C" w:rsidR="00A62D07" w:rsidRPr="00646F3E" w:rsidRDefault="00A62D07" w:rsidP="00A165F2">
      <w:pPr>
        <w:pStyle w:val="ListParagraph"/>
        <w:numPr>
          <w:ilvl w:val="0"/>
          <w:numId w:val="29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Excess of Nutrients in water</w:t>
      </w:r>
      <w:r w:rsidRPr="00646F3E">
        <w:rPr>
          <w:rFonts w:ascii="Arial" w:hAnsi="Arial" w:cs="Arial"/>
          <w:bCs/>
        </w:rPr>
        <w:tab/>
        <w:t>b) High BOD</w:t>
      </w:r>
      <w:r w:rsidRPr="00646F3E">
        <w:rPr>
          <w:rFonts w:ascii="Arial" w:hAnsi="Arial" w:cs="Arial"/>
          <w:bCs/>
        </w:rPr>
        <w:tab/>
        <w:t>c) Low BOD</w:t>
      </w:r>
      <w:r w:rsidRPr="00646F3E">
        <w:rPr>
          <w:rFonts w:ascii="Arial" w:hAnsi="Arial" w:cs="Arial"/>
          <w:bCs/>
        </w:rPr>
        <w:tab/>
        <w:t>d) Low Nutrients in water</w:t>
      </w:r>
    </w:p>
    <w:p w14:paraId="316433AF" w14:textId="5C674712" w:rsidR="00DA08EC" w:rsidRPr="00646F3E" w:rsidRDefault="00DA08EC" w:rsidP="00DA08EC">
      <w:pPr>
        <w:spacing w:line="276" w:lineRule="auto"/>
        <w:rPr>
          <w:rFonts w:ascii="Arial" w:hAnsi="Arial" w:cs="Arial"/>
          <w:bCs/>
        </w:rPr>
      </w:pPr>
    </w:p>
    <w:p w14:paraId="011E65C5" w14:textId="07F83073" w:rsidR="00DA08EC" w:rsidRPr="00646F3E" w:rsidRDefault="00DA08EC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lastRenderedPageBreak/>
        <w:t>Particulate matter is dangerous to lungs because</w:t>
      </w:r>
      <w:r w:rsidR="00235A2D" w:rsidRPr="00646F3E">
        <w:rPr>
          <w:rFonts w:ascii="Arial" w:hAnsi="Arial" w:cs="Arial"/>
          <w:bCs/>
        </w:rPr>
        <w:t xml:space="preserve"> of</w:t>
      </w:r>
    </w:p>
    <w:p w14:paraId="7E372CC8" w14:textId="42677EAE" w:rsidR="00DA08EC" w:rsidRPr="00646F3E" w:rsidRDefault="00DA08EC" w:rsidP="00A165F2">
      <w:pPr>
        <w:pStyle w:val="ListParagraph"/>
        <w:numPr>
          <w:ilvl w:val="0"/>
          <w:numId w:val="30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Chemical composition</w:t>
      </w:r>
      <w:r w:rsidRPr="00646F3E">
        <w:rPr>
          <w:rFonts w:ascii="Arial" w:hAnsi="Arial" w:cs="Arial"/>
          <w:bCs/>
        </w:rPr>
        <w:tab/>
        <w:t>b) its origin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 xml:space="preserve">c) </w:t>
      </w:r>
      <w:r w:rsidR="00235A2D" w:rsidRPr="00646F3E">
        <w:rPr>
          <w:rFonts w:ascii="Arial" w:hAnsi="Arial" w:cs="Arial"/>
          <w:bCs/>
        </w:rPr>
        <w:t>i</w:t>
      </w:r>
      <w:r w:rsidRPr="00646F3E">
        <w:rPr>
          <w:rFonts w:ascii="Arial" w:hAnsi="Arial" w:cs="Arial"/>
          <w:bCs/>
        </w:rPr>
        <w:t>ts size</w:t>
      </w:r>
      <w:r w:rsidRPr="00646F3E">
        <w:rPr>
          <w:rFonts w:ascii="Arial" w:hAnsi="Arial" w:cs="Arial"/>
          <w:bCs/>
        </w:rPr>
        <w:tab/>
        <w:t>d) it</w:t>
      </w:r>
      <w:r w:rsidR="00235A2D" w:rsidRPr="00646F3E">
        <w:rPr>
          <w:rFonts w:ascii="Arial" w:hAnsi="Arial" w:cs="Arial"/>
          <w:bCs/>
        </w:rPr>
        <w:t>s</w:t>
      </w:r>
      <w:r w:rsidRPr="00646F3E">
        <w:rPr>
          <w:rFonts w:ascii="Arial" w:hAnsi="Arial" w:cs="Arial"/>
          <w:bCs/>
        </w:rPr>
        <w:t xml:space="preserve"> </w:t>
      </w:r>
      <w:r w:rsidR="00235A2D" w:rsidRPr="00646F3E">
        <w:rPr>
          <w:rFonts w:ascii="Arial" w:hAnsi="Arial" w:cs="Arial"/>
          <w:bCs/>
        </w:rPr>
        <w:t>ability to dissolve</w:t>
      </w:r>
      <w:r w:rsidRPr="00646F3E">
        <w:rPr>
          <w:rFonts w:ascii="Arial" w:hAnsi="Arial" w:cs="Arial"/>
          <w:bCs/>
        </w:rPr>
        <w:t xml:space="preserve"> in water </w:t>
      </w:r>
    </w:p>
    <w:p w14:paraId="1C549E7B" w14:textId="77777777" w:rsidR="00DA08EC" w:rsidRPr="00646F3E" w:rsidRDefault="00DA08EC" w:rsidP="00DA08EC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114B7000" w14:textId="112EB37D" w:rsidR="00DA08EC" w:rsidRPr="00646F3E" w:rsidRDefault="00DA08EC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As per 2020 HDI index, the topmost performing country is </w:t>
      </w:r>
    </w:p>
    <w:p w14:paraId="42712417" w14:textId="33794E48" w:rsidR="00DA08EC" w:rsidRPr="00646F3E" w:rsidRDefault="00DA08EC" w:rsidP="00A165F2">
      <w:pPr>
        <w:pStyle w:val="ListParagraph"/>
        <w:numPr>
          <w:ilvl w:val="0"/>
          <w:numId w:val="31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Norway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Australia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c) India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Bhutan</w:t>
      </w:r>
    </w:p>
    <w:p w14:paraId="4FBCFE31" w14:textId="77777777" w:rsidR="00DA08EC" w:rsidRPr="00646F3E" w:rsidRDefault="00DA08EC" w:rsidP="00DA08EC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24E4B575" w14:textId="7E648C6E" w:rsidR="00DA08EC" w:rsidRPr="00646F3E" w:rsidRDefault="00DA08EC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HDI is measured between </w:t>
      </w:r>
    </w:p>
    <w:p w14:paraId="726C5B9B" w14:textId="58F69EE8" w:rsidR="00DA08EC" w:rsidRPr="00646F3E" w:rsidRDefault="00DA08EC" w:rsidP="00A165F2">
      <w:pPr>
        <w:pStyle w:val="ListParagraph"/>
        <w:numPr>
          <w:ilvl w:val="0"/>
          <w:numId w:val="3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0-100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Relative ranking</w:t>
      </w:r>
      <w:r w:rsidRPr="00646F3E">
        <w:rPr>
          <w:rFonts w:ascii="Arial" w:hAnsi="Arial" w:cs="Arial"/>
          <w:bCs/>
        </w:rPr>
        <w:tab/>
        <w:t>c) 0-100 percentage</w:t>
      </w:r>
      <w:r w:rsidRPr="00646F3E">
        <w:rPr>
          <w:rFonts w:ascii="Arial" w:hAnsi="Arial" w:cs="Arial"/>
          <w:bCs/>
        </w:rPr>
        <w:tab/>
      </w:r>
      <w:r w:rsidR="004E60FF"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>d) 0-1</w:t>
      </w:r>
    </w:p>
    <w:p w14:paraId="38D645EC" w14:textId="0F453C5D" w:rsidR="00EC200E" w:rsidRPr="00646F3E" w:rsidRDefault="00EC200E" w:rsidP="00EC200E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6E297627" w14:textId="77777777" w:rsidR="00EC200E" w:rsidRPr="00646F3E" w:rsidRDefault="00EC200E" w:rsidP="00EC200E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47D4934B" w14:textId="7BFC2FE6" w:rsidR="00DA08EC" w:rsidRPr="00646F3E" w:rsidRDefault="00030650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One gram of fat gives ______ calories</w:t>
      </w:r>
    </w:p>
    <w:p w14:paraId="72152656" w14:textId="083B2278" w:rsidR="00030650" w:rsidRPr="00646F3E" w:rsidRDefault="00030650" w:rsidP="00A165F2">
      <w:pPr>
        <w:pStyle w:val="ListParagraph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 xml:space="preserve">9 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7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c) 18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10</w:t>
      </w:r>
    </w:p>
    <w:p w14:paraId="18235070" w14:textId="77777777" w:rsidR="00030650" w:rsidRPr="00646F3E" w:rsidRDefault="00030650" w:rsidP="00030650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0BA002BC" w14:textId="00C68ACE" w:rsidR="00030650" w:rsidRPr="00646F3E" w:rsidRDefault="00030650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proofErr w:type="spellStart"/>
      <w:r w:rsidRPr="00646F3E">
        <w:rPr>
          <w:rFonts w:ascii="Arial" w:hAnsi="Arial" w:cs="Arial"/>
          <w:bCs/>
        </w:rPr>
        <w:t>Nipah</w:t>
      </w:r>
      <w:proofErr w:type="spellEnd"/>
      <w:r w:rsidRPr="00646F3E">
        <w:rPr>
          <w:rFonts w:ascii="Arial" w:hAnsi="Arial" w:cs="Arial"/>
          <w:bCs/>
        </w:rPr>
        <w:t xml:space="preserve"> is best known to be spreading from</w:t>
      </w:r>
    </w:p>
    <w:p w14:paraId="5BC7B4FC" w14:textId="566519EF" w:rsidR="00030650" w:rsidRPr="00646F3E" w:rsidRDefault="00030650" w:rsidP="00A165F2">
      <w:pPr>
        <w:pStyle w:val="ListParagraph"/>
        <w:numPr>
          <w:ilvl w:val="0"/>
          <w:numId w:val="34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Rats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Bats</w:t>
      </w:r>
      <w:r w:rsid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c) Cats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Ticks</w:t>
      </w:r>
    </w:p>
    <w:p w14:paraId="00936688" w14:textId="77777777" w:rsidR="00030650" w:rsidRPr="00646F3E" w:rsidRDefault="00030650" w:rsidP="00030650">
      <w:pPr>
        <w:pStyle w:val="ListParagraph"/>
        <w:spacing w:line="276" w:lineRule="auto"/>
        <w:ind w:left="426"/>
        <w:rPr>
          <w:rFonts w:ascii="Arial" w:hAnsi="Arial" w:cs="Arial"/>
          <w:bCs/>
        </w:rPr>
      </w:pPr>
    </w:p>
    <w:p w14:paraId="0F4159D9" w14:textId="675EA1A3" w:rsidR="00030650" w:rsidRPr="00646F3E" w:rsidRDefault="00030650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Ideal size of droplet to spread infection in covid is</w:t>
      </w:r>
    </w:p>
    <w:p w14:paraId="346BDC2F" w14:textId="42AD7FE1" w:rsidR="00030650" w:rsidRPr="00646F3E" w:rsidRDefault="00030650" w:rsidP="00A165F2">
      <w:pPr>
        <w:pStyle w:val="ListParagraph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&lt;1</w:t>
      </w:r>
      <w:r w:rsidR="004E60FF" w:rsidRPr="00646F3E">
        <w:rPr>
          <w:rFonts w:ascii="Arial" w:hAnsi="Arial" w:cs="Arial"/>
          <w:bCs/>
        </w:rPr>
        <w:t>µ</w:t>
      </w:r>
      <w:r w:rsidRPr="00646F3E">
        <w:rPr>
          <w:rFonts w:ascii="Arial" w:hAnsi="Arial" w:cs="Arial"/>
          <w:bCs/>
        </w:rPr>
        <w:t>m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b) 1-5</w:t>
      </w:r>
      <w:r w:rsidR="004E60FF" w:rsidRPr="00646F3E">
        <w:rPr>
          <w:rFonts w:ascii="Arial" w:hAnsi="Arial" w:cs="Arial"/>
          <w:bCs/>
        </w:rPr>
        <w:t>µ</w:t>
      </w:r>
      <w:r w:rsidRPr="00646F3E">
        <w:rPr>
          <w:rFonts w:ascii="Arial" w:hAnsi="Arial" w:cs="Arial"/>
          <w:bCs/>
        </w:rPr>
        <w:t>m</w:t>
      </w:r>
      <w:r w:rsidRPr="00646F3E">
        <w:rPr>
          <w:rFonts w:ascii="Arial" w:hAnsi="Arial" w:cs="Arial"/>
          <w:bCs/>
        </w:rPr>
        <w:tab/>
        <w:t>c) 5-10</w:t>
      </w:r>
      <w:r w:rsidR="004E60FF" w:rsidRPr="00646F3E">
        <w:rPr>
          <w:rFonts w:ascii="Arial" w:hAnsi="Arial" w:cs="Arial"/>
          <w:bCs/>
        </w:rPr>
        <w:t>µ</w:t>
      </w:r>
      <w:r w:rsidRPr="00646F3E">
        <w:rPr>
          <w:rFonts w:ascii="Arial" w:hAnsi="Arial" w:cs="Arial"/>
          <w:bCs/>
        </w:rPr>
        <w:t>m</w:t>
      </w:r>
      <w:r w:rsidRPr="00646F3E">
        <w:rPr>
          <w:rFonts w:ascii="Arial" w:hAnsi="Arial" w:cs="Arial"/>
          <w:bCs/>
        </w:rPr>
        <w:tab/>
        <w:t>d) 10-20</w:t>
      </w:r>
      <w:r w:rsidR="004E60FF" w:rsidRPr="00646F3E">
        <w:rPr>
          <w:rFonts w:ascii="Arial" w:hAnsi="Arial" w:cs="Arial"/>
          <w:bCs/>
        </w:rPr>
        <w:t>µ</w:t>
      </w:r>
      <w:r w:rsidRPr="00646F3E">
        <w:rPr>
          <w:rFonts w:ascii="Arial" w:hAnsi="Arial" w:cs="Arial"/>
          <w:bCs/>
        </w:rPr>
        <w:t>m</w:t>
      </w:r>
    </w:p>
    <w:p w14:paraId="4CD81079" w14:textId="77777777" w:rsidR="00030650" w:rsidRPr="00646F3E" w:rsidRDefault="00030650" w:rsidP="00030650">
      <w:pPr>
        <w:pStyle w:val="ListParagraph"/>
        <w:spacing w:line="276" w:lineRule="auto"/>
        <w:ind w:left="786"/>
        <w:rPr>
          <w:rFonts w:ascii="Arial" w:hAnsi="Arial" w:cs="Arial"/>
          <w:bCs/>
        </w:rPr>
      </w:pPr>
    </w:p>
    <w:p w14:paraId="5477B9A1" w14:textId="150FA0E0" w:rsidR="00030650" w:rsidRPr="00646F3E" w:rsidRDefault="003854AE" w:rsidP="00A165F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________ is not a</w:t>
      </w:r>
      <w:r w:rsidR="004E60FF" w:rsidRPr="00646F3E">
        <w:rPr>
          <w:rFonts w:ascii="Arial" w:hAnsi="Arial" w:cs="Arial"/>
          <w:bCs/>
        </w:rPr>
        <w:t>n</w:t>
      </w:r>
      <w:r w:rsidRPr="00646F3E">
        <w:rPr>
          <w:rFonts w:ascii="Arial" w:hAnsi="Arial" w:cs="Arial"/>
          <w:bCs/>
        </w:rPr>
        <w:t xml:space="preserve"> amplifying host of SARS</w:t>
      </w:r>
    </w:p>
    <w:p w14:paraId="3240BD6D" w14:textId="4DD902C5" w:rsidR="003854AE" w:rsidRPr="00646F3E" w:rsidRDefault="003854AE" w:rsidP="00A165F2">
      <w:pPr>
        <w:pStyle w:val="ListParagraph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Cs/>
        </w:rPr>
      </w:pPr>
      <w:r w:rsidRPr="00646F3E">
        <w:rPr>
          <w:rFonts w:ascii="Arial" w:hAnsi="Arial" w:cs="Arial"/>
          <w:bCs/>
        </w:rPr>
        <w:t>Domestic cat</w:t>
      </w:r>
      <w:r w:rsidRPr="00646F3E">
        <w:rPr>
          <w:rFonts w:ascii="Arial" w:hAnsi="Arial" w:cs="Arial"/>
          <w:bCs/>
        </w:rPr>
        <w:tab/>
        <w:t>b) Racoon</w:t>
      </w:r>
      <w:r w:rsidRPr="00646F3E">
        <w:rPr>
          <w:rFonts w:ascii="Arial" w:hAnsi="Arial" w:cs="Arial"/>
          <w:bCs/>
        </w:rPr>
        <w:tab/>
        <w:t>c) Bat</w:t>
      </w:r>
      <w:r w:rsidRPr="00646F3E">
        <w:rPr>
          <w:rFonts w:ascii="Arial" w:hAnsi="Arial" w:cs="Arial"/>
          <w:bCs/>
        </w:rPr>
        <w:tab/>
      </w:r>
      <w:r w:rsidRPr="00646F3E">
        <w:rPr>
          <w:rFonts w:ascii="Arial" w:hAnsi="Arial" w:cs="Arial"/>
          <w:bCs/>
        </w:rPr>
        <w:tab/>
        <w:t>d) Camel</w:t>
      </w:r>
    </w:p>
    <w:sectPr w:rsidR="003854AE" w:rsidRPr="00646F3E" w:rsidSect="008C0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CD56" w14:textId="77777777" w:rsidR="0070059F" w:rsidRDefault="0070059F" w:rsidP="00CD1912">
      <w:r>
        <w:separator/>
      </w:r>
    </w:p>
  </w:endnote>
  <w:endnote w:type="continuationSeparator" w:id="0">
    <w:p w14:paraId="31FA2565" w14:textId="77777777" w:rsidR="0070059F" w:rsidRDefault="0070059F" w:rsidP="00C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D4B51" w14:textId="77777777" w:rsidR="00CD1912" w:rsidRDefault="00CD1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A419" w14:textId="3B8A829E" w:rsidR="00CD1912" w:rsidRDefault="00CD1912" w:rsidP="00CD191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  <w:t>ESOE_2_B_22</w:t>
    </w:r>
  </w:p>
  <w:p w14:paraId="67E931C7" w14:textId="797C34B6" w:rsidR="00CD1912" w:rsidRDefault="00CD1912">
    <w:pPr>
      <w:pStyle w:val="Footer"/>
      <w:jc w:val="center"/>
      <w:rPr>
        <w:caps/>
        <w:noProof/>
        <w:color w:val="4472C4" w:themeColor="accent1"/>
      </w:rPr>
    </w:pPr>
  </w:p>
  <w:p w14:paraId="7D8A9349" w14:textId="77777777" w:rsidR="00CD1912" w:rsidRDefault="00CD19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92B68" w14:textId="77777777" w:rsidR="00CD1912" w:rsidRDefault="00CD1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D8D45" w14:textId="77777777" w:rsidR="0070059F" w:rsidRDefault="0070059F" w:rsidP="00CD1912">
      <w:r>
        <w:separator/>
      </w:r>
    </w:p>
  </w:footnote>
  <w:footnote w:type="continuationSeparator" w:id="0">
    <w:p w14:paraId="7491FC4D" w14:textId="77777777" w:rsidR="0070059F" w:rsidRDefault="0070059F" w:rsidP="00CD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CC0D" w14:textId="77777777" w:rsidR="00CD1912" w:rsidRDefault="00CD1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D673" w14:textId="77777777" w:rsidR="00CD1912" w:rsidRDefault="00CD1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14D" w14:textId="77777777" w:rsidR="00CD1912" w:rsidRDefault="00CD1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B37"/>
    <w:multiLevelType w:val="hybridMultilevel"/>
    <w:tmpl w:val="DEAE5760"/>
    <w:lvl w:ilvl="0" w:tplc="C2D84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6A2"/>
    <w:multiLevelType w:val="hybridMultilevel"/>
    <w:tmpl w:val="67D257EC"/>
    <w:lvl w:ilvl="0" w:tplc="0A02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7243EA"/>
    <w:multiLevelType w:val="hybridMultilevel"/>
    <w:tmpl w:val="A7FAB7FC"/>
    <w:lvl w:ilvl="0" w:tplc="D4649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0AE7"/>
    <w:multiLevelType w:val="hybridMultilevel"/>
    <w:tmpl w:val="218435E2"/>
    <w:lvl w:ilvl="0" w:tplc="4A1442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4E1"/>
    <w:multiLevelType w:val="hybridMultilevel"/>
    <w:tmpl w:val="B6CC26F2"/>
    <w:lvl w:ilvl="0" w:tplc="5F244D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D614CA"/>
    <w:multiLevelType w:val="hybridMultilevel"/>
    <w:tmpl w:val="F56E41BA"/>
    <w:lvl w:ilvl="0" w:tplc="5C6E4C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3750D7"/>
    <w:multiLevelType w:val="hybridMultilevel"/>
    <w:tmpl w:val="573036D4"/>
    <w:lvl w:ilvl="0" w:tplc="8BD29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5E4F"/>
    <w:multiLevelType w:val="hybridMultilevel"/>
    <w:tmpl w:val="E1D68D6A"/>
    <w:lvl w:ilvl="0" w:tplc="85E41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24B17"/>
    <w:multiLevelType w:val="hybridMultilevel"/>
    <w:tmpl w:val="A906D64E"/>
    <w:lvl w:ilvl="0" w:tplc="8968C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5957"/>
    <w:multiLevelType w:val="hybridMultilevel"/>
    <w:tmpl w:val="CCB49638"/>
    <w:lvl w:ilvl="0" w:tplc="92AE86D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F318A0"/>
    <w:multiLevelType w:val="hybridMultilevel"/>
    <w:tmpl w:val="43EE5254"/>
    <w:lvl w:ilvl="0" w:tplc="97DE9F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B73463E"/>
    <w:multiLevelType w:val="hybridMultilevel"/>
    <w:tmpl w:val="EBAE2768"/>
    <w:lvl w:ilvl="0" w:tplc="7048E2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082BA5"/>
    <w:multiLevelType w:val="hybridMultilevel"/>
    <w:tmpl w:val="BE485D24"/>
    <w:lvl w:ilvl="0" w:tplc="30CA31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832CB3"/>
    <w:multiLevelType w:val="hybridMultilevel"/>
    <w:tmpl w:val="83DC2792"/>
    <w:lvl w:ilvl="0" w:tplc="0DB059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61B75"/>
    <w:multiLevelType w:val="hybridMultilevel"/>
    <w:tmpl w:val="722A43C8"/>
    <w:lvl w:ilvl="0" w:tplc="E4169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A745F"/>
    <w:multiLevelType w:val="hybridMultilevel"/>
    <w:tmpl w:val="AA5AC360"/>
    <w:lvl w:ilvl="0" w:tplc="DBE2277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6B73CD"/>
    <w:multiLevelType w:val="hybridMultilevel"/>
    <w:tmpl w:val="6D527668"/>
    <w:lvl w:ilvl="0" w:tplc="B02CF6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BF50B7"/>
    <w:multiLevelType w:val="hybridMultilevel"/>
    <w:tmpl w:val="5C6853D8"/>
    <w:lvl w:ilvl="0" w:tplc="B7583B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323B26"/>
    <w:multiLevelType w:val="hybridMultilevel"/>
    <w:tmpl w:val="46B4DE2C"/>
    <w:lvl w:ilvl="0" w:tplc="E93C3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964FCC"/>
    <w:multiLevelType w:val="hybridMultilevel"/>
    <w:tmpl w:val="6032E3FA"/>
    <w:lvl w:ilvl="0" w:tplc="A5AAFD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871E5"/>
    <w:multiLevelType w:val="hybridMultilevel"/>
    <w:tmpl w:val="D4DC8ABE"/>
    <w:lvl w:ilvl="0" w:tplc="F7F4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D15EA0"/>
    <w:multiLevelType w:val="hybridMultilevel"/>
    <w:tmpl w:val="8FB69B6E"/>
    <w:lvl w:ilvl="0" w:tplc="2DA6A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39610F"/>
    <w:multiLevelType w:val="hybridMultilevel"/>
    <w:tmpl w:val="5E28B5E4"/>
    <w:lvl w:ilvl="0" w:tplc="F51CB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9534AC"/>
    <w:multiLevelType w:val="hybridMultilevel"/>
    <w:tmpl w:val="489ACC70"/>
    <w:lvl w:ilvl="0" w:tplc="4094C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221190"/>
    <w:multiLevelType w:val="hybridMultilevel"/>
    <w:tmpl w:val="D9FE61C2"/>
    <w:lvl w:ilvl="0" w:tplc="B6E02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423CA5"/>
    <w:multiLevelType w:val="hybridMultilevel"/>
    <w:tmpl w:val="2C10E364"/>
    <w:lvl w:ilvl="0" w:tplc="D91C968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3E3D75D3"/>
    <w:multiLevelType w:val="hybridMultilevel"/>
    <w:tmpl w:val="DD525012"/>
    <w:lvl w:ilvl="0" w:tplc="C2F264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2211D41"/>
    <w:multiLevelType w:val="hybridMultilevel"/>
    <w:tmpl w:val="2300054E"/>
    <w:lvl w:ilvl="0" w:tplc="221621C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83674BC"/>
    <w:multiLevelType w:val="hybridMultilevel"/>
    <w:tmpl w:val="4D6E0754"/>
    <w:lvl w:ilvl="0" w:tplc="461AAE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5140C"/>
    <w:multiLevelType w:val="hybridMultilevel"/>
    <w:tmpl w:val="0992952C"/>
    <w:lvl w:ilvl="0" w:tplc="5F56D03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EAE20A8"/>
    <w:multiLevelType w:val="hybridMultilevel"/>
    <w:tmpl w:val="BE6228F4"/>
    <w:lvl w:ilvl="0" w:tplc="47E0CE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7D6C82"/>
    <w:multiLevelType w:val="hybridMultilevel"/>
    <w:tmpl w:val="E30AB54A"/>
    <w:lvl w:ilvl="0" w:tplc="A07E9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8257DC"/>
    <w:multiLevelType w:val="hybridMultilevel"/>
    <w:tmpl w:val="110EAB7E"/>
    <w:lvl w:ilvl="0" w:tplc="BB1A79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566D31"/>
    <w:multiLevelType w:val="hybridMultilevel"/>
    <w:tmpl w:val="2DEC227C"/>
    <w:lvl w:ilvl="0" w:tplc="D71C06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3190D13"/>
    <w:multiLevelType w:val="hybridMultilevel"/>
    <w:tmpl w:val="94E0CA68"/>
    <w:lvl w:ilvl="0" w:tplc="11E62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680137C"/>
    <w:multiLevelType w:val="hybridMultilevel"/>
    <w:tmpl w:val="7436CA5C"/>
    <w:lvl w:ilvl="0" w:tplc="B9D801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A00"/>
    <w:multiLevelType w:val="hybridMultilevel"/>
    <w:tmpl w:val="5CD60B6A"/>
    <w:lvl w:ilvl="0" w:tplc="7F020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850B7"/>
    <w:multiLevelType w:val="hybridMultilevel"/>
    <w:tmpl w:val="B22CB996"/>
    <w:lvl w:ilvl="0" w:tplc="CA3E66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C82C94"/>
    <w:multiLevelType w:val="hybridMultilevel"/>
    <w:tmpl w:val="ED1A8E72"/>
    <w:lvl w:ilvl="0" w:tplc="3836D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013C0"/>
    <w:multiLevelType w:val="hybridMultilevel"/>
    <w:tmpl w:val="2C5AD016"/>
    <w:lvl w:ilvl="0" w:tplc="F2BCC3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7C197F"/>
    <w:multiLevelType w:val="hybridMultilevel"/>
    <w:tmpl w:val="8384C18E"/>
    <w:lvl w:ilvl="0" w:tplc="19366C1A">
      <w:start w:val="1"/>
      <w:numFmt w:val="decimal"/>
      <w:lvlText w:val="%1."/>
      <w:lvlJc w:val="left"/>
      <w:pPr>
        <w:ind w:left="2487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67F3F"/>
    <w:multiLevelType w:val="hybridMultilevel"/>
    <w:tmpl w:val="7DAC8B42"/>
    <w:lvl w:ilvl="0" w:tplc="3CBA1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6D46332"/>
    <w:multiLevelType w:val="hybridMultilevel"/>
    <w:tmpl w:val="DE96A710"/>
    <w:lvl w:ilvl="0" w:tplc="C4AA3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263F6"/>
    <w:multiLevelType w:val="hybridMultilevel"/>
    <w:tmpl w:val="3D08E1D8"/>
    <w:lvl w:ilvl="0" w:tplc="1250CCBE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>
    <w:nsid w:val="7B094AF1"/>
    <w:multiLevelType w:val="hybridMultilevel"/>
    <w:tmpl w:val="3E9441A0"/>
    <w:lvl w:ilvl="0" w:tplc="67D85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0"/>
  </w:num>
  <w:num w:numId="3">
    <w:abstractNumId w:val="0"/>
  </w:num>
  <w:num w:numId="4">
    <w:abstractNumId w:val="14"/>
  </w:num>
  <w:num w:numId="5">
    <w:abstractNumId w:val="36"/>
  </w:num>
  <w:num w:numId="6">
    <w:abstractNumId w:val="35"/>
  </w:num>
  <w:num w:numId="7">
    <w:abstractNumId w:val="31"/>
  </w:num>
  <w:num w:numId="8">
    <w:abstractNumId w:val="44"/>
  </w:num>
  <w:num w:numId="9">
    <w:abstractNumId w:val="28"/>
  </w:num>
  <w:num w:numId="10">
    <w:abstractNumId w:val="18"/>
  </w:num>
  <w:num w:numId="11">
    <w:abstractNumId w:val="6"/>
  </w:num>
  <w:num w:numId="12">
    <w:abstractNumId w:val="13"/>
  </w:num>
  <w:num w:numId="13">
    <w:abstractNumId w:val="42"/>
  </w:num>
  <w:num w:numId="14">
    <w:abstractNumId w:val="3"/>
  </w:num>
  <w:num w:numId="15">
    <w:abstractNumId w:val="2"/>
  </w:num>
  <w:num w:numId="16">
    <w:abstractNumId w:val="38"/>
  </w:num>
  <w:num w:numId="17">
    <w:abstractNumId w:val="7"/>
  </w:num>
  <w:num w:numId="18">
    <w:abstractNumId w:val="8"/>
  </w:num>
  <w:num w:numId="19">
    <w:abstractNumId w:val="9"/>
  </w:num>
  <w:num w:numId="20">
    <w:abstractNumId w:val="37"/>
  </w:num>
  <w:num w:numId="21">
    <w:abstractNumId w:val="22"/>
  </w:num>
  <w:num w:numId="22">
    <w:abstractNumId w:val="21"/>
  </w:num>
  <w:num w:numId="23">
    <w:abstractNumId w:val="24"/>
  </w:num>
  <w:num w:numId="24">
    <w:abstractNumId w:val="29"/>
  </w:num>
  <w:num w:numId="25">
    <w:abstractNumId w:val="10"/>
  </w:num>
  <w:num w:numId="26">
    <w:abstractNumId w:val="12"/>
  </w:num>
  <w:num w:numId="27">
    <w:abstractNumId w:val="11"/>
  </w:num>
  <w:num w:numId="28">
    <w:abstractNumId w:val="1"/>
  </w:num>
  <w:num w:numId="29">
    <w:abstractNumId w:val="16"/>
  </w:num>
  <w:num w:numId="30">
    <w:abstractNumId w:val="32"/>
  </w:num>
  <w:num w:numId="31">
    <w:abstractNumId w:val="23"/>
  </w:num>
  <w:num w:numId="32">
    <w:abstractNumId w:val="4"/>
  </w:num>
  <w:num w:numId="33">
    <w:abstractNumId w:val="17"/>
  </w:num>
  <w:num w:numId="34">
    <w:abstractNumId w:val="33"/>
  </w:num>
  <w:num w:numId="35">
    <w:abstractNumId w:val="41"/>
  </w:num>
  <w:num w:numId="36">
    <w:abstractNumId w:val="34"/>
  </w:num>
  <w:num w:numId="37">
    <w:abstractNumId w:val="43"/>
  </w:num>
  <w:num w:numId="38">
    <w:abstractNumId w:val="25"/>
  </w:num>
  <w:num w:numId="39">
    <w:abstractNumId w:val="19"/>
  </w:num>
  <w:num w:numId="40">
    <w:abstractNumId w:val="27"/>
  </w:num>
  <w:num w:numId="41">
    <w:abstractNumId w:val="15"/>
  </w:num>
  <w:num w:numId="42">
    <w:abstractNumId w:val="5"/>
  </w:num>
  <w:num w:numId="43">
    <w:abstractNumId w:val="26"/>
  </w:num>
  <w:num w:numId="44">
    <w:abstractNumId w:val="30"/>
  </w:num>
  <w:num w:numId="45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E"/>
    <w:rsid w:val="00030650"/>
    <w:rsid w:val="0006088C"/>
    <w:rsid w:val="00100DC8"/>
    <w:rsid w:val="0012332B"/>
    <w:rsid w:val="00235A2D"/>
    <w:rsid w:val="002D479B"/>
    <w:rsid w:val="00324879"/>
    <w:rsid w:val="00325FAB"/>
    <w:rsid w:val="003854AE"/>
    <w:rsid w:val="003A196E"/>
    <w:rsid w:val="00474B1C"/>
    <w:rsid w:val="004B4D55"/>
    <w:rsid w:val="004E60FF"/>
    <w:rsid w:val="005352BC"/>
    <w:rsid w:val="005E1541"/>
    <w:rsid w:val="00646F3E"/>
    <w:rsid w:val="00650D6F"/>
    <w:rsid w:val="0067413A"/>
    <w:rsid w:val="006E5961"/>
    <w:rsid w:val="0070059F"/>
    <w:rsid w:val="00851526"/>
    <w:rsid w:val="00885B78"/>
    <w:rsid w:val="008B1235"/>
    <w:rsid w:val="008C02F5"/>
    <w:rsid w:val="00994DE4"/>
    <w:rsid w:val="009C698A"/>
    <w:rsid w:val="00A052CB"/>
    <w:rsid w:val="00A165F2"/>
    <w:rsid w:val="00A47733"/>
    <w:rsid w:val="00A62D07"/>
    <w:rsid w:val="00AD0428"/>
    <w:rsid w:val="00BF2C1C"/>
    <w:rsid w:val="00C1780B"/>
    <w:rsid w:val="00C20217"/>
    <w:rsid w:val="00C57245"/>
    <w:rsid w:val="00CD1912"/>
    <w:rsid w:val="00DA08EC"/>
    <w:rsid w:val="00DE1AE9"/>
    <w:rsid w:val="00E66FA7"/>
    <w:rsid w:val="00E704EF"/>
    <w:rsid w:val="00E73DF8"/>
    <w:rsid w:val="00EC200E"/>
    <w:rsid w:val="00EC5C2C"/>
    <w:rsid w:val="00F359EA"/>
    <w:rsid w:val="00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8B9B"/>
  <w15:chartTrackingRefBased/>
  <w15:docId w15:val="{AA669CBD-EB22-5541-9F5F-6C413A1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17"/>
  </w:style>
  <w:style w:type="paragraph" w:styleId="Heading2">
    <w:name w:val="heading 2"/>
    <w:basedOn w:val="Normal"/>
    <w:next w:val="Normal"/>
    <w:link w:val="Heading2Char"/>
    <w:qFormat/>
    <w:rsid w:val="00C1780B"/>
    <w:pPr>
      <w:keepNext/>
      <w:outlineLvl w:val="1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21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1780B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1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12"/>
  </w:style>
  <w:style w:type="paragraph" w:styleId="Footer">
    <w:name w:val="footer"/>
    <w:basedOn w:val="Normal"/>
    <w:link w:val="FooterChar"/>
    <w:uiPriority w:val="99"/>
    <w:unhideWhenUsed/>
    <w:rsid w:val="00CD1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Rosario</dc:creator>
  <cp:keywords/>
  <dc:description/>
  <cp:lastModifiedBy>LIBDL-13</cp:lastModifiedBy>
  <cp:revision>18</cp:revision>
  <dcterms:created xsi:type="dcterms:W3CDTF">2022-05-03T12:09:00Z</dcterms:created>
  <dcterms:modified xsi:type="dcterms:W3CDTF">2022-08-26T10:17:00Z</dcterms:modified>
</cp:coreProperties>
</file>