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6271"/>
      </w:tblGrid>
      <w:tr w:rsidR="00D57B4E" w:rsidTr="00D57B4E">
        <w:trPr>
          <w:trHeight w:val="64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81" w:line="254" w:lineRule="auto"/>
              <w:ind w:left="79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Course Code: </w:t>
            </w:r>
            <w:r>
              <w:rPr>
                <w:rFonts w:ascii="Bookman Old Style" w:hAnsi="Bookman Old Style"/>
                <w:b/>
                <w:color w:val="363E44"/>
                <w:lang w:val="en-IN" w:bidi="hi-IN"/>
              </w:rPr>
              <w:t>CSOE6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 w:rsidP="00D57B4E">
            <w:pPr>
              <w:pStyle w:val="TableParagraph"/>
              <w:spacing w:line="264" w:lineRule="auto"/>
              <w:ind w:left="115" w:right="371"/>
              <w:rPr>
                <w:rFonts w:ascii="Bookman Old Style" w:eastAsiaTheme="minorHAnsi" w:hAnsi="Bookman Old Style"/>
                <w:b/>
                <w:lang w:val="en-IN" w:bidi="hi-IN"/>
              </w:rPr>
            </w:pPr>
            <w:r>
              <w:rPr>
                <w:rFonts w:ascii="Bookman Old Style" w:hAnsi="Bookman Old Style"/>
                <w:b/>
                <w:lang w:val="en-IN" w:bidi="hi-IN"/>
              </w:rPr>
              <w:t xml:space="preserve">Course Title: </w:t>
            </w:r>
            <w:r>
              <w:rPr>
                <w:rFonts w:ascii="Bookman Old Style" w:hAnsi="Bookman Old Style" w:cstheme="minorHAnsi"/>
                <w:sz w:val="20"/>
                <w:szCs w:val="20"/>
                <w:lang w:val="en-IN" w:bidi="hi-IN"/>
              </w:rPr>
              <w:t>Mobile Applications</w:t>
            </w:r>
          </w:p>
        </w:tc>
      </w:tr>
      <w:tr w:rsidR="00D57B4E" w:rsidTr="00D57B4E">
        <w:trPr>
          <w:trHeight w:val="36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79" w:line="263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Course Credits: 03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79" w:line="263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Hours / Week : 03</w:t>
            </w:r>
          </w:p>
        </w:tc>
      </w:tr>
      <w:tr w:rsidR="00D57B4E" w:rsidTr="00D57B4E">
        <w:trPr>
          <w:trHeight w:val="35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79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Total Contact Hours: 42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79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Formative Assessment Marks:40</w:t>
            </w:r>
          </w:p>
        </w:tc>
      </w:tr>
      <w:tr w:rsidR="00D57B4E" w:rsidTr="00D57B4E">
        <w:trPr>
          <w:trHeight w:val="36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81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Exam Marks:60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4E" w:rsidRDefault="00D57B4E">
            <w:pPr>
              <w:pStyle w:val="TableParagraph"/>
              <w:spacing w:before="81" w:line="261" w:lineRule="exact"/>
              <w:ind w:left="79"/>
              <w:rPr>
                <w:rFonts w:ascii="Bookman Old Style" w:eastAsiaTheme="minorHAnsi" w:hAnsi="Bookman Old Style"/>
                <w:lang w:val="en-IN" w:bidi="hi-IN"/>
              </w:rPr>
            </w:pPr>
            <w:r>
              <w:rPr>
                <w:rFonts w:ascii="Bookman Old Style" w:hAnsi="Bookman Old Style"/>
                <w:lang w:val="en-IN" w:bidi="hi-IN"/>
              </w:rPr>
              <w:t>Exam Duration:</w:t>
            </w:r>
            <w:r>
              <w:rPr>
                <w:rFonts w:ascii="Bookman Old Style" w:hAnsi="Bookman Old Style"/>
                <w:spacing w:val="-2"/>
                <w:lang w:val="en-IN" w:bidi="hi-IN"/>
              </w:rPr>
              <w:t xml:space="preserve"> 02 hrs.</w:t>
            </w:r>
          </w:p>
        </w:tc>
      </w:tr>
    </w:tbl>
    <w:p w:rsidR="00746D81" w:rsidRDefault="00746D81" w:rsidP="00746D81">
      <w:pPr>
        <w:rPr>
          <w:rFonts w:ascii="Bookman Old Style" w:hAnsi="Bookman Old Style"/>
        </w:rPr>
      </w:pPr>
    </w:p>
    <w:p w:rsidR="00746D81" w:rsidRPr="005707EF" w:rsidRDefault="00746D81" w:rsidP="00746D81">
      <w:pPr>
        <w:pStyle w:val="Heading2"/>
        <w:ind w:right="1745"/>
        <w:rPr>
          <w:rFonts w:ascii="Bookman Old Style" w:eastAsia="Times New Roman" w:hAnsi="Bookman Old Style" w:cs="Times New Roman"/>
          <w:b w:val="0"/>
          <w:bCs w:val="0"/>
          <w:color w:val="auto"/>
          <w:sz w:val="22"/>
          <w:szCs w:val="22"/>
        </w:rPr>
      </w:pPr>
      <w:r w:rsidRPr="005707EF">
        <w:rPr>
          <w:rFonts w:ascii="Bookman Old Style" w:eastAsia="Times New Roman" w:hAnsi="Bookman Old Style" w:cs="Times New Roman"/>
          <w:b w:val="0"/>
          <w:bCs w:val="0"/>
          <w:color w:val="auto"/>
          <w:sz w:val="22"/>
          <w:szCs w:val="22"/>
        </w:rPr>
        <w:t xml:space="preserve">             </w:t>
      </w:r>
    </w:p>
    <w:p w:rsidR="00746D81" w:rsidRPr="003741DD" w:rsidRDefault="00D57B4E" w:rsidP="00746D8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Course </w:t>
      </w:r>
      <w:r w:rsidR="00746D81" w:rsidRPr="003741DD">
        <w:rPr>
          <w:rFonts w:ascii="Bookman Old Style" w:hAnsi="Bookman Old Style"/>
          <w:b/>
        </w:rPr>
        <w:t>Objectives:</w:t>
      </w:r>
    </w:p>
    <w:p w:rsidR="00D57B4E" w:rsidRDefault="00746D81" w:rsidP="00D57B4E">
      <w:pPr>
        <w:tabs>
          <w:tab w:val="left" w:pos="940"/>
          <w:tab w:val="left" w:pos="942"/>
        </w:tabs>
        <w:rPr>
          <w:rFonts w:ascii="Bookman Old Style" w:hAnsi="Bookman Old Style"/>
        </w:rPr>
      </w:pPr>
      <w:r w:rsidRPr="003741DD">
        <w:rPr>
          <w:rFonts w:ascii="Bookman Old Style" w:hAnsi="Bookman Old Style"/>
        </w:rPr>
        <w:t xml:space="preserve">This course will help student to improve the speed by writing apps for Android devices. Ability in </w:t>
      </w:r>
      <w:r w:rsidR="00D57B4E" w:rsidRPr="003741DD">
        <w:rPr>
          <w:rFonts w:ascii="Bookman Old Style" w:hAnsi="Bookman Old Style"/>
        </w:rPr>
        <w:t>implementing</w:t>
      </w:r>
      <w:r w:rsidRPr="003741DD">
        <w:rPr>
          <w:rFonts w:ascii="Bookman Old Style" w:hAnsi="Bookman Old Style"/>
        </w:rPr>
        <w:t xml:space="preserve"> layout management and multi-layout definition techniques to create adaptable user interfaces for mobile applications that share a common data model.  Manage user data and multimedia on a mobile device via the Android framework libraries</w:t>
      </w:r>
      <w:r>
        <w:rPr>
          <w:rFonts w:ascii="Bookman Old Style" w:hAnsi="Bookman Old Style"/>
        </w:rPr>
        <w:t>.</w:t>
      </w:r>
    </w:p>
    <w:p w:rsidR="00D57B4E" w:rsidRDefault="00D57B4E" w:rsidP="00D57B4E">
      <w:pPr>
        <w:tabs>
          <w:tab w:val="left" w:pos="940"/>
          <w:tab w:val="left" w:pos="942"/>
        </w:tabs>
        <w:rPr>
          <w:rFonts w:ascii="Bookman Old Style" w:hAnsi="Bookman Old Style"/>
        </w:rPr>
      </w:pPr>
    </w:p>
    <w:p w:rsidR="00746D81" w:rsidRPr="00D57B4E" w:rsidRDefault="00746D81" w:rsidP="00D57B4E">
      <w:pPr>
        <w:tabs>
          <w:tab w:val="left" w:pos="940"/>
          <w:tab w:val="left" w:pos="942"/>
        </w:tabs>
        <w:rPr>
          <w:rFonts w:ascii="Bookman Old Style" w:hAnsi="Bookman Old Style"/>
          <w:b/>
        </w:rPr>
      </w:pPr>
      <w:r w:rsidRPr="00D57B4E">
        <w:rPr>
          <w:rFonts w:ascii="Bookman Old Style" w:hAnsi="Bookman Old Style"/>
          <w:b/>
        </w:rPr>
        <w:t>Course Content</w:t>
      </w:r>
    </w:p>
    <w:p w:rsidR="00746D81" w:rsidRDefault="00746D81" w:rsidP="00746D81">
      <w:pPr>
        <w:spacing w:before="8"/>
        <w:rPr>
          <w:rFonts w:eastAsia="Cambria"/>
          <w:b/>
          <w:color w:val="000000"/>
          <w:sz w:val="20"/>
          <w:szCs w:val="20"/>
        </w:rPr>
      </w:pPr>
    </w:p>
    <w:tbl>
      <w:tblPr>
        <w:tblW w:w="100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2"/>
        <w:gridCol w:w="1358"/>
      </w:tblGrid>
      <w:tr w:rsidR="00746D81" w:rsidTr="00BD7FA8">
        <w:trPr>
          <w:trHeight w:val="402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3728" w:right="37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58" w:right="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746D81" w:rsidTr="00BD7FA8">
        <w:trPr>
          <w:trHeight w:val="405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Unit </w:t>
            </w:r>
            <w:r w:rsidR="00D57B4E">
              <w:rPr>
                <w:b/>
                <w:color w:val="000000"/>
                <w:sz w:val="24"/>
                <w:szCs w:val="24"/>
              </w:rPr>
              <w:t>–</w:t>
            </w:r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</w:tr>
      <w:tr w:rsidR="00746D81" w:rsidTr="00D57B4E">
        <w:trPr>
          <w:trHeight w:val="3448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Pr="000C2AC9" w:rsidRDefault="00746D81" w:rsidP="00D57B4E">
            <w:pPr>
              <w:spacing w:before="101"/>
              <w:rPr>
                <w:rFonts w:ascii="Bookman Old Style" w:hAnsi="Bookman Old Style"/>
                <w:b/>
              </w:rPr>
            </w:pPr>
            <w:r w:rsidRPr="000C2AC9">
              <w:rPr>
                <w:rFonts w:ascii="Bookman Old Style" w:hAnsi="Bookman Old Style"/>
                <w:b/>
                <w:color w:val="444444"/>
              </w:rPr>
              <w:t>ANDROID OVERVIEW AND</w:t>
            </w:r>
            <w:r w:rsidRPr="000C2AC9">
              <w:rPr>
                <w:rFonts w:ascii="Bookman Old Style" w:hAnsi="Bookman Old Style"/>
                <w:b/>
                <w:color w:val="444444"/>
                <w:spacing w:val="51"/>
              </w:rPr>
              <w:t xml:space="preserve"> </w:t>
            </w:r>
            <w:r w:rsidRPr="000C2AC9">
              <w:rPr>
                <w:rFonts w:ascii="Bookman Old Style" w:hAnsi="Bookman Old Style"/>
                <w:b/>
                <w:color w:val="444444"/>
              </w:rPr>
              <w:t>ARCHITECTURE</w:t>
            </w:r>
            <w:r>
              <w:rPr>
                <w:rFonts w:ascii="Bookman Old Style" w:hAnsi="Bookman Old Style"/>
                <w:b/>
                <w:color w:val="444444"/>
              </w:rPr>
              <w:t xml:space="preserve">                                            </w:t>
            </w:r>
          </w:p>
          <w:p w:rsidR="00746D81" w:rsidRPr="00BE656C" w:rsidRDefault="00746D81" w:rsidP="00D57B4E">
            <w:pPr>
              <w:pStyle w:val="BodyText"/>
              <w:spacing w:before="0" w:line="310" w:lineRule="auto"/>
              <w:ind w:left="0" w:right="930"/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>Android History</w:t>
            </w:r>
            <w:r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 xml:space="preserve">: </w:t>
            </w:r>
            <w:r w:rsidRPr="000C2AC9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Android versions, various Android devices on the market , applications , Android Development Environment - System Requirements, Android SDK, Installing Java, and ADT bundle - Eclipse Integrated Development Environment (IDE), Creating Android Virtual Devices (AVDs)</w:t>
            </w:r>
          </w:p>
          <w:p w:rsidR="00746D81" w:rsidRDefault="00746D81" w:rsidP="00D57B4E">
            <w:pPr>
              <w:pStyle w:val="BodyText"/>
              <w:tabs>
                <w:tab w:val="left" w:pos="7970"/>
              </w:tabs>
              <w:spacing w:before="0" w:line="310" w:lineRule="auto"/>
              <w:ind w:left="0" w:right="1011"/>
              <w:rPr>
                <w:color w:val="000000"/>
              </w:rPr>
            </w:pPr>
            <w:r w:rsidRPr="000C2AC9"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>Android Architecture</w:t>
            </w:r>
            <w:r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 xml:space="preserve">: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 xml:space="preserve"> Overview and Creating  an  Example  Android Application: </w:t>
            </w:r>
            <w:r w:rsidRPr="000C2AC9">
              <w:rPr>
                <w:rFonts w:ascii="Bookman Old Style" w:hAnsi="Bookman Old Style"/>
                <w:color w:val="444444"/>
                <w:spacing w:val="-4"/>
                <w:w w:val="105"/>
                <w:sz w:val="22"/>
                <w:szCs w:val="22"/>
              </w:rPr>
              <w:t xml:space="preserve">The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Android Software Stack,  The  Linux  Kernel,  Android Runtime</w:t>
            </w:r>
            <w:r w:rsidRPr="000C2AC9">
              <w:rPr>
                <w:rFonts w:ascii="Bookman Old Style" w:hAnsi="Bookman Old Style"/>
                <w:color w:val="444444"/>
                <w:spacing w:val="41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-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Dalvik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Virtual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Machine,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Android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Runtime</w:t>
            </w:r>
            <w:r w:rsidRPr="000C2AC9">
              <w:rPr>
                <w:rFonts w:ascii="Bookman Old Style" w:hAnsi="Bookman Old Style"/>
                <w:color w:val="444444"/>
                <w:spacing w:val="46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–</w:t>
            </w:r>
            <w:r w:rsidRPr="000C2AC9">
              <w:rPr>
                <w:rFonts w:ascii="Bookman Old Style" w:hAnsi="Bookman Old Style"/>
                <w:color w:val="444444"/>
                <w:spacing w:val="55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Core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Libraries,</w:t>
            </w:r>
            <w:r w:rsidRPr="000C2AC9">
              <w:rPr>
                <w:rFonts w:ascii="Bookman Old Style" w:hAnsi="Bookman Old Style"/>
                <w:color w:val="444444"/>
                <w:spacing w:val="40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Dalvik</w:t>
            </w:r>
            <w:r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 xml:space="preserve"> </w:t>
            </w:r>
            <w:r w:rsidRPr="000C2AC9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VM Specific Libraries, Java Interoperability Libraries, Android Libraries, Application Framework.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79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46D81" w:rsidTr="00BD7FA8">
        <w:trPr>
          <w:trHeight w:val="402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79"/>
              <w:ind w:left="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Unit </w:t>
            </w:r>
            <w:r w:rsidR="00D57B4E">
              <w:rPr>
                <w:b/>
                <w:color w:val="000000"/>
                <w:sz w:val="24"/>
                <w:szCs w:val="24"/>
              </w:rPr>
              <w:t>–</w:t>
            </w:r>
            <w:r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746D81" w:rsidTr="00BD7FA8">
        <w:trPr>
          <w:trHeight w:val="1291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Pr="000C2AC9" w:rsidRDefault="00746D81" w:rsidP="00BD7FA8">
            <w:pPr>
              <w:ind w:left="220"/>
              <w:jc w:val="both"/>
              <w:rPr>
                <w:rFonts w:ascii="Bookman Old Style" w:hAnsi="Bookman Old Style"/>
                <w:b/>
              </w:rPr>
            </w:pPr>
            <w:r w:rsidRPr="000C2AC9">
              <w:rPr>
                <w:rFonts w:ascii="Bookman Old Style" w:hAnsi="Bookman Old Style"/>
                <w:b/>
                <w:color w:val="444444"/>
              </w:rPr>
              <w:t>ANDROID SOFTWARE DEVELOPMENT PLATFORM</w:t>
            </w:r>
            <w:r>
              <w:rPr>
                <w:rFonts w:ascii="Bookman Old Style" w:hAnsi="Bookman Old Style"/>
                <w:b/>
                <w:color w:val="444444"/>
              </w:rPr>
              <w:t xml:space="preserve">                                         </w:t>
            </w:r>
          </w:p>
          <w:p w:rsidR="00746D81" w:rsidRPr="000C2AC9" w:rsidRDefault="00746D81" w:rsidP="00BD7FA8">
            <w:pPr>
              <w:pStyle w:val="BodyText"/>
              <w:spacing w:before="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746D81" w:rsidRDefault="00746D81" w:rsidP="00BD7FA8">
            <w:pPr>
              <w:pStyle w:val="BodyText"/>
              <w:tabs>
                <w:tab w:val="left" w:pos="8520"/>
              </w:tabs>
              <w:spacing w:before="0" w:line="309" w:lineRule="auto"/>
              <w:ind w:left="220" w:right="926"/>
              <w:jc w:val="both"/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</w:pPr>
            <w:r w:rsidRPr="000C2AC9"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 xml:space="preserve">Introduction to Android Project: </w:t>
            </w:r>
            <w:r w:rsidRPr="000C2AC9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Creating a New Android Project Defining the Project Name and SDK Settings, Project Configuration Settings, Configuring the Launcher Icon, Creating an Activity, Runn</w:t>
            </w:r>
            <w:r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ing the Application in the AVD. </w:t>
            </w:r>
          </w:p>
          <w:p w:rsidR="00746D81" w:rsidRPr="00245AD5" w:rsidRDefault="00746D81" w:rsidP="00BD7FA8">
            <w:pPr>
              <w:pStyle w:val="BodyText"/>
              <w:tabs>
                <w:tab w:val="right" w:pos="9244"/>
              </w:tabs>
              <w:spacing w:before="0" w:line="309" w:lineRule="auto"/>
              <w:ind w:left="220" w:right="926"/>
              <w:jc w:val="both"/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</w:pPr>
            <w:r w:rsidRPr="000C2AC9"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>Activity</w:t>
            </w:r>
            <w:r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 xml:space="preserve"> and its features: </w:t>
            </w:r>
            <w:r w:rsidRPr="000C2AC9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Activity and Activity Life cycle, Reviewing the Layout and Resource Files, Understanding Java SE and the Dalvik Virtual Machine , The Directory </w:t>
            </w:r>
            <w:r w:rsidRPr="000C2AC9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lastRenderedPageBreak/>
              <w:t>Structure of an Android Project , Common Default Resources Folders , The Values Folder</w:t>
            </w:r>
            <w:r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,</w:t>
            </w:r>
            <w:r w:rsidRPr="000C2AC9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 Leveraging Android XML, Screen Sizes , Launching Your Application: The AndroidManifest.xml File , Creating Your First Android Application</w:t>
            </w:r>
            <w:r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. </w:t>
            </w:r>
          </w:p>
          <w:p w:rsidR="00746D81" w:rsidRPr="000C2AC9" w:rsidRDefault="00746D81" w:rsidP="00BD7FA8">
            <w:pPr>
              <w:pStyle w:val="BodyText"/>
              <w:spacing w:before="0" w:line="309" w:lineRule="auto"/>
              <w:ind w:left="220" w:right="926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(Hand-on Practice)</w:t>
            </w:r>
          </w:p>
          <w:p w:rsidR="00746D81" w:rsidRDefault="00746D81" w:rsidP="00BD7FA8">
            <w:pPr>
              <w:spacing w:before="202" w:line="276" w:lineRule="auto"/>
              <w:ind w:left="81" w:right="7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746D81" w:rsidTr="00BD7FA8">
        <w:trPr>
          <w:trHeight w:val="405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- 3</w:t>
            </w:r>
          </w:p>
        </w:tc>
      </w:tr>
      <w:tr w:rsidR="00746D81" w:rsidTr="00BD7FA8">
        <w:trPr>
          <w:trHeight w:val="1444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Pr="001C3704" w:rsidRDefault="00746D81" w:rsidP="00D57B4E">
            <w:pPr>
              <w:spacing w:before="232"/>
              <w:ind w:left="220"/>
              <w:rPr>
                <w:rFonts w:ascii="Bookman Old Style" w:hAnsi="Bookman Old Style"/>
                <w:b/>
              </w:rPr>
            </w:pPr>
            <w:r w:rsidRPr="001C3704">
              <w:rPr>
                <w:rFonts w:ascii="Bookman Old Style" w:hAnsi="Bookman Old Style"/>
                <w:b/>
                <w:color w:val="444444"/>
              </w:rPr>
              <w:t>ANDROID FRAMEWORK OVERVIEW AND VIEWS</w:t>
            </w:r>
            <w:r>
              <w:rPr>
                <w:rFonts w:ascii="Bookman Old Style" w:hAnsi="Bookman Old Style"/>
                <w:b/>
                <w:color w:val="444444"/>
              </w:rPr>
              <w:t xml:space="preserve">                                             </w:t>
            </w:r>
          </w:p>
          <w:p w:rsidR="00746D81" w:rsidRPr="001C3704" w:rsidRDefault="00746D81" w:rsidP="00D57B4E">
            <w:pPr>
              <w:pStyle w:val="BodyText"/>
              <w:spacing w:before="10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746D81" w:rsidRPr="001C3704" w:rsidRDefault="00746D81" w:rsidP="00D57B4E">
            <w:pPr>
              <w:pStyle w:val="BodyText"/>
              <w:tabs>
                <w:tab w:val="right" w:pos="9240"/>
              </w:tabs>
              <w:spacing w:before="0" w:line="310" w:lineRule="auto"/>
              <w:ind w:left="221" w:right="930"/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</w:pPr>
            <w:r w:rsidRPr="001C3704"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 xml:space="preserve">Android Application Components: </w:t>
            </w:r>
            <w:r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ab/>
            </w:r>
          </w:p>
          <w:p w:rsidR="00746D81" w:rsidRPr="001C3704" w:rsidRDefault="00746D81" w:rsidP="00D57B4E">
            <w:pPr>
              <w:pStyle w:val="BodyText"/>
              <w:spacing w:before="0" w:line="310" w:lineRule="auto"/>
              <w:ind w:left="221" w:right="930"/>
              <w:rPr>
                <w:rFonts w:ascii="Bookman Old Style" w:hAnsi="Bookman Old Style"/>
                <w:sz w:val="22"/>
                <w:szCs w:val="22"/>
              </w:rPr>
            </w:pPr>
            <w:r w:rsidRPr="001C3704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 Android Activities: Defining the UI, Android Services: Processing in the Background, Broadcast Receivers: Announcements and Notifications Content Providers: Data Management, Android Intent Objects: Messaging for Components Android Manifest XML: Declaring Your Components.</w:t>
            </w:r>
          </w:p>
          <w:p w:rsidR="00746D81" w:rsidRPr="001C3704" w:rsidRDefault="00746D81" w:rsidP="00D57B4E">
            <w:pPr>
              <w:pStyle w:val="BodyText"/>
              <w:tabs>
                <w:tab w:val="right" w:pos="9240"/>
              </w:tabs>
              <w:spacing w:before="0" w:line="310" w:lineRule="auto"/>
              <w:ind w:left="221" w:right="930"/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</w:pPr>
            <w:r w:rsidRPr="001C3704"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 xml:space="preserve">Understanding Android Views: </w:t>
            </w:r>
            <w:r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ab/>
            </w:r>
          </w:p>
          <w:p w:rsidR="00746D81" w:rsidRDefault="00746D81" w:rsidP="00D57B4E">
            <w:pPr>
              <w:pStyle w:val="BodyText"/>
              <w:spacing w:before="0" w:line="310" w:lineRule="auto"/>
              <w:ind w:left="221" w:right="930"/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</w:pPr>
            <w:r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Views,</w:t>
            </w:r>
            <w:r w:rsidRPr="001C3704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 View Groups and Layouts. Android Layout Managers, The View Hierarchy, Designing an Android User Interface using the Graphical Layout Tool.</w:t>
            </w:r>
          </w:p>
          <w:p w:rsidR="00746D81" w:rsidRPr="001C3704" w:rsidRDefault="00746D81" w:rsidP="00D57B4E">
            <w:pPr>
              <w:pStyle w:val="BodyText"/>
              <w:spacing w:before="0" w:line="310" w:lineRule="auto"/>
              <w:ind w:left="221" w:right="93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>(Hands-on Practice)</w:t>
            </w:r>
          </w:p>
          <w:p w:rsidR="00746D81" w:rsidRDefault="00746D81" w:rsidP="00BD7FA8">
            <w:pPr>
              <w:spacing w:before="199"/>
              <w:ind w:left="81" w:right="7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79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46D81" w:rsidTr="00BD7FA8">
        <w:trPr>
          <w:trHeight w:val="402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- 4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81" w:rsidRDefault="00746D81" w:rsidP="00BD7FA8">
            <w:pPr>
              <w:rPr>
                <w:color w:val="000000"/>
                <w:sz w:val="24"/>
                <w:szCs w:val="24"/>
              </w:rPr>
            </w:pPr>
          </w:p>
        </w:tc>
      </w:tr>
      <w:tr w:rsidR="00746D81" w:rsidTr="00BD7FA8">
        <w:trPr>
          <w:trHeight w:val="482"/>
        </w:trPr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Pr="004A1580" w:rsidRDefault="00746D81" w:rsidP="00D57B4E">
            <w:pPr>
              <w:tabs>
                <w:tab w:val="left" w:pos="8225"/>
              </w:tabs>
              <w:spacing w:line="316" w:lineRule="auto"/>
              <w:ind w:right="371"/>
              <w:rPr>
                <w:rFonts w:ascii="Bookman Old Style" w:hAnsi="Bookman Old Style"/>
                <w:b/>
                <w:color w:val="444444"/>
                <w:w w:val="110"/>
              </w:rPr>
            </w:pPr>
            <w:r w:rsidRPr="004A1580">
              <w:rPr>
                <w:rFonts w:ascii="Bookman Old Style" w:hAnsi="Bookman Old Style"/>
                <w:b/>
                <w:color w:val="444444"/>
                <w:w w:val="110"/>
              </w:rPr>
              <w:t>GRAPHICAL USER INTERFACE SCREEN,</w:t>
            </w:r>
            <w:r>
              <w:rPr>
                <w:rFonts w:ascii="Bookman Old Style" w:hAnsi="Bookman Old Style"/>
                <w:b/>
                <w:color w:val="444444"/>
                <w:w w:val="110"/>
              </w:rPr>
              <w:t xml:space="preserve"> PICTURES AND MULTIMEDIA  </w:t>
            </w:r>
          </w:p>
          <w:p w:rsidR="00746D81" w:rsidRDefault="00746D81" w:rsidP="00D57B4E">
            <w:pPr>
              <w:tabs>
                <w:tab w:val="left" w:pos="8225"/>
              </w:tabs>
              <w:spacing w:line="316" w:lineRule="auto"/>
              <w:ind w:right="1106"/>
              <w:rPr>
                <w:rFonts w:ascii="Bookman Old Style" w:hAnsi="Bookman Old Style"/>
                <w:color w:val="444444"/>
                <w:w w:val="110"/>
              </w:rPr>
            </w:pPr>
            <w:r w:rsidRPr="007F7AD9">
              <w:rPr>
                <w:rFonts w:ascii="Bookman Old Style" w:hAnsi="Bookman Old Style"/>
                <w:b/>
                <w:color w:val="444444"/>
                <w:w w:val="110"/>
              </w:rPr>
              <w:t xml:space="preserve">UI and Properties: </w:t>
            </w:r>
            <w:r w:rsidRPr="00C22ED2">
              <w:rPr>
                <w:rFonts w:ascii="Bookman Old Style" w:hAnsi="Bookman Old Style"/>
                <w:color w:val="444444"/>
                <w:w w:val="110"/>
              </w:rPr>
              <w:t xml:space="preserve">Displaying Text with TextView, Retrieving Data from Users, Using Buttons, Check Boxes and Radio Groups, Getting Dates and Times from Users, </w:t>
            </w:r>
            <w:r>
              <w:rPr>
                <w:rFonts w:ascii="Bookman Old Style" w:hAnsi="Bookman Old Style"/>
                <w:color w:val="444444"/>
                <w:w w:val="110"/>
              </w:rPr>
              <w:t xml:space="preserve"> </w:t>
            </w:r>
            <w:r w:rsidRPr="00C22ED2">
              <w:rPr>
                <w:rFonts w:ascii="Bookman Old Style" w:hAnsi="Bookman Old Style"/>
                <w:color w:val="444444"/>
                <w:w w:val="110"/>
              </w:rPr>
              <w:t xml:space="preserve">Using Indicators to Display Data to Users, Adjusting Progress with SeekBar,Working with Menus using views. </w:t>
            </w:r>
          </w:p>
          <w:p w:rsidR="00746D81" w:rsidRDefault="00746D81" w:rsidP="00D57B4E">
            <w:pPr>
              <w:tabs>
                <w:tab w:val="left" w:pos="8225"/>
              </w:tabs>
              <w:spacing w:line="316" w:lineRule="auto"/>
              <w:ind w:right="1106"/>
              <w:rPr>
                <w:rFonts w:ascii="Bookman Old Style" w:hAnsi="Bookman Old Style"/>
                <w:color w:val="444444"/>
                <w:w w:val="110"/>
              </w:rPr>
            </w:pPr>
            <w:r>
              <w:rPr>
                <w:rFonts w:ascii="Bookman Old Style" w:hAnsi="Bookman Old Style"/>
                <w:b/>
                <w:color w:val="444444"/>
                <w:w w:val="110"/>
              </w:rPr>
              <w:t xml:space="preserve"> </w:t>
            </w:r>
            <w:r w:rsidRPr="007F7AD9">
              <w:rPr>
                <w:rFonts w:ascii="Bookman Old Style" w:hAnsi="Bookman Old Style"/>
                <w:b/>
                <w:color w:val="444444"/>
                <w:w w:val="110"/>
              </w:rPr>
              <w:t xml:space="preserve">Images and feature: </w:t>
            </w:r>
            <w:r w:rsidRPr="00C22ED2">
              <w:rPr>
                <w:rFonts w:ascii="Bookman Old Style" w:hAnsi="Bookman Old Style"/>
                <w:color w:val="444444"/>
                <w:w w:val="110"/>
              </w:rPr>
              <w:t xml:space="preserve">Displaying </w:t>
            </w:r>
            <w:r w:rsidR="00D57B4E" w:rsidRPr="00C22ED2">
              <w:rPr>
                <w:rFonts w:ascii="Bookman Old Style" w:hAnsi="Bookman Old Style"/>
                <w:color w:val="444444"/>
                <w:w w:val="110"/>
              </w:rPr>
              <w:t>Pictures</w:t>
            </w:r>
            <w:r w:rsidR="00D57B4E">
              <w:rPr>
                <w:rFonts w:ascii="Bookman Old Style" w:hAnsi="Bookman Old Style"/>
                <w:color w:val="444444"/>
                <w:w w:val="110"/>
              </w:rPr>
              <w:t xml:space="preserve"> </w:t>
            </w:r>
            <w:r w:rsidR="00D57B4E" w:rsidRPr="00C22ED2">
              <w:rPr>
                <w:rFonts w:ascii="Bookman Old Style" w:hAnsi="Bookman Old Style"/>
                <w:color w:val="444444"/>
                <w:w w:val="110"/>
              </w:rPr>
              <w:t>Gallery</w:t>
            </w:r>
            <w:r w:rsidRPr="00C22ED2">
              <w:rPr>
                <w:rFonts w:ascii="Bookman Old Style" w:hAnsi="Bookman Old Style"/>
                <w:color w:val="444444"/>
                <w:w w:val="110"/>
              </w:rPr>
              <w:t xml:space="preserve">, </w:t>
            </w:r>
            <w:r w:rsidR="00D57B4E" w:rsidRPr="00C22ED2">
              <w:rPr>
                <w:rFonts w:ascii="Bookman Old Style" w:hAnsi="Bookman Old Style"/>
                <w:color w:val="444444"/>
                <w:w w:val="110"/>
              </w:rPr>
              <w:t>Image Switcher</w:t>
            </w:r>
            <w:r w:rsidRPr="00C22ED2">
              <w:rPr>
                <w:rFonts w:ascii="Bookman Old Style" w:hAnsi="Bookman Old Style"/>
                <w:color w:val="444444"/>
                <w:w w:val="110"/>
              </w:rPr>
              <w:t xml:space="preserve">, </w:t>
            </w:r>
            <w:r w:rsidR="00D57B4E" w:rsidRPr="00C22ED2">
              <w:rPr>
                <w:rFonts w:ascii="Bookman Old Style" w:hAnsi="Bookman Old Style"/>
                <w:color w:val="444444"/>
                <w:w w:val="110"/>
              </w:rPr>
              <w:t>Grid View</w:t>
            </w:r>
            <w:r w:rsidRPr="00C22ED2">
              <w:rPr>
                <w:rFonts w:ascii="Bookman Old Style" w:hAnsi="Bookman Old Style"/>
                <w:color w:val="444444"/>
                <w:w w:val="110"/>
              </w:rPr>
              <w:t>, and ImageView views to display images, Creating Animation.</w:t>
            </w:r>
          </w:p>
          <w:p w:rsidR="00746D81" w:rsidRDefault="00746D81" w:rsidP="00D57B4E">
            <w:pPr>
              <w:tabs>
                <w:tab w:val="left" w:pos="8225"/>
              </w:tabs>
              <w:spacing w:line="316" w:lineRule="auto"/>
              <w:ind w:right="1106"/>
              <w:rPr>
                <w:rFonts w:ascii="Bookman Old Style" w:hAnsi="Bookman Old Style"/>
                <w:color w:val="444444"/>
                <w:w w:val="110"/>
              </w:rPr>
            </w:pPr>
            <w:r>
              <w:rPr>
                <w:rFonts w:ascii="Bookman Old Style" w:hAnsi="Bookman Old Style"/>
                <w:color w:val="444444"/>
                <w:w w:val="110"/>
              </w:rPr>
              <w:t>(Hands-on Practice)</w:t>
            </w:r>
          </w:p>
          <w:p w:rsidR="00746D81" w:rsidRDefault="00746D81" w:rsidP="00BD7FA8">
            <w:pPr>
              <w:spacing w:before="201" w:line="259" w:lineRule="auto"/>
              <w:ind w:left="81"/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55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746D81" w:rsidRDefault="00746D81" w:rsidP="00746D81">
      <w:pPr>
        <w:spacing w:line="276" w:lineRule="auto"/>
        <w:rPr>
          <w:rFonts w:ascii="Cambria" w:hAnsi="Cambria" w:cs="Cambria"/>
          <w:b/>
          <w:color w:val="000000"/>
          <w:sz w:val="28"/>
          <w:szCs w:val="28"/>
        </w:rPr>
      </w:pPr>
    </w:p>
    <w:tbl>
      <w:tblPr>
        <w:tblW w:w="919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2"/>
        <w:gridCol w:w="833"/>
      </w:tblGrid>
      <w:tr w:rsidR="00746D81" w:rsidTr="00BD7FA8">
        <w:trPr>
          <w:trHeight w:val="402"/>
        </w:trPr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79"/>
              <w:ind w:left="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– 5</w:t>
            </w:r>
          </w:p>
        </w:tc>
      </w:tr>
      <w:tr w:rsidR="00746D81" w:rsidTr="00BD7FA8">
        <w:trPr>
          <w:trHeight w:val="882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Pr="004A1580" w:rsidRDefault="00746D81" w:rsidP="00BD7FA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9731"/>
              </w:tabs>
              <w:spacing w:before="1" w:line="244" w:lineRule="auto"/>
              <w:ind w:right="920"/>
              <w:jc w:val="both"/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</w:pPr>
            <w:r w:rsidRPr="004A1580"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 xml:space="preserve">Multiple Activity: </w:t>
            </w:r>
            <w:r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ab/>
              <w:t xml:space="preserve">                                </w:t>
            </w:r>
            <w:r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color w:val="444444"/>
                <w:w w:val="105"/>
                <w:sz w:val="22"/>
                <w:szCs w:val="22"/>
              </w:rPr>
              <w:tab/>
            </w:r>
          </w:p>
          <w:p w:rsidR="00746D81" w:rsidRDefault="00746D81" w:rsidP="00BD7FA8">
            <w:pPr>
              <w:pStyle w:val="BodyText"/>
              <w:spacing w:before="1" w:line="244" w:lineRule="auto"/>
              <w:ind w:left="220" w:right="920" w:firstLine="76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Intent Overview, Implicit Intents, Creating the Implicit Intent Example Project,</w:t>
            </w:r>
            <w:r w:rsidRPr="004A1580">
              <w:rPr>
                <w:rFonts w:ascii="Bookman Old Style" w:hAnsi="Bookman Old Style"/>
                <w:color w:val="444444"/>
                <w:spacing w:val="12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Explicit</w:t>
            </w:r>
            <w:r w:rsidRPr="004A1580">
              <w:rPr>
                <w:rFonts w:ascii="Bookman Old Style" w:hAnsi="Bookman Old Style"/>
                <w:color w:val="444444"/>
                <w:spacing w:val="19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Intents,</w:t>
            </w:r>
            <w:r w:rsidRPr="004A1580">
              <w:rPr>
                <w:rFonts w:ascii="Bookman Old Style" w:hAnsi="Bookman Old Style"/>
                <w:color w:val="444444"/>
                <w:spacing w:val="13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Creating</w:t>
            </w:r>
            <w:r w:rsidRPr="004A1580">
              <w:rPr>
                <w:rFonts w:ascii="Bookman Old Style" w:hAnsi="Bookman Old Style"/>
                <w:color w:val="444444"/>
                <w:spacing w:val="13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the</w:t>
            </w:r>
            <w:r w:rsidRPr="004A1580">
              <w:rPr>
                <w:rFonts w:ascii="Bookman Old Style" w:hAnsi="Bookman Old Style"/>
                <w:color w:val="444444"/>
                <w:spacing w:val="18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Explicit</w:t>
            </w:r>
            <w:r w:rsidRPr="004A1580">
              <w:rPr>
                <w:rFonts w:ascii="Bookman Old Style" w:hAnsi="Bookman Old Style"/>
                <w:color w:val="444444"/>
                <w:spacing w:val="13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Intent</w:t>
            </w:r>
            <w:r w:rsidRPr="004A1580">
              <w:rPr>
                <w:rFonts w:ascii="Bookman Old Style" w:hAnsi="Bookman Old Style"/>
                <w:color w:val="444444"/>
                <w:spacing w:val="19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Example</w:t>
            </w:r>
            <w:r w:rsidRPr="004A1580">
              <w:rPr>
                <w:rFonts w:ascii="Bookman Old Style" w:hAnsi="Bookman Old Style"/>
                <w:color w:val="444444"/>
                <w:spacing w:val="12"/>
                <w:w w:val="105"/>
                <w:sz w:val="22"/>
                <w:szCs w:val="22"/>
              </w:rPr>
              <w:t xml:space="preserve"> </w:t>
            </w:r>
            <w:r w:rsidRPr="004A158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Application.</w:t>
            </w:r>
          </w:p>
          <w:p w:rsidR="00746D81" w:rsidRPr="007F7AD9" w:rsidRDefault="00746D81" w:rsidP="00BD7FA8">
            <w:pPr>
              <w:pStyle w:val="BodyText"/>
              <w:tabs>
                <w:tab w:val="right" w:pos="9159"/>
              </w:tabs>
              <w:spacing w:before="1" w:line="309" w:lineRule="auto"/>
              <w:ind w:right="1492"/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</w:pPr>
            <w:r w:rsidRPr="007F7AD9"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 xml:space="preserve">Multimedia: </w:t>
            </w:r>
            <w:r>
              <w:rPr>
                <w:rFonts w:ascii="Bookman Old Style" w:hAnsi="Bookman Old Style"/>
                <w:b/>
                <w:color w:val="444444"/>
                <w:w w:val="110"/>
                <w:sz w:val="22"/>
                <w:szCs w:val="22"/>
              </w:rPr>
              <w:tab/>
              <w:t xml:space="preserve">        </w:t>
            </w:r>
          </w:p>
          <w:p w:rsidR="00746D81" w:rsidRPr="00C22ED2" w:rsidRDefault="00746D81" w:rsidP="00BD7FA8">
            <w:pPr>
              <w:pStyle w:val="BodyText"/>
              <w:spacing w:before="1" w:line="309" w:lineRule="auto"/>
              <w:ind w:left="220" w:right="1492"/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</w:pPr>
            <w:r w:rsidRPr="00C22ED2">
              <w:rPr>
                <w:rFonts w:ascii="Bookman Old Style" w:hAnsi="Bookman Old Style"/>
                <w:color w:val="444444"/>
                <w:w w:val="110"/>
                <w:sz w:val="22"/>
                <w:szCs w:val="22"/>
              </w:rPr>
              <w:t xml:space="preserve">Audio, Video, Camera, Playing Audio and Video, Recording Audio and Video, </w:t>
            </w:r>
          </w:p>
          <w:p w:rsidR="00746D81" w:rsidRPr="00E06150" w:rsidRDefault="00746D81" w:rsidP="00BD7FA8">
            <w:pPr>
              <w:pStyle w:val="BodyText"/>
              <w:spacing w:before="10"/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</w:pPr>
            <w:r w:rsidRPr="00E06150">
              <w:rPr>
                <w:rFonts w:ascii="Bookman Old Style" w:hAnsi="Bookman Old Style"/>
                <w:color w:val="444444"/>
                <w:w w:val="105"/>
                <w:sz w:val="22"/>
                <w:szCs w:val="22"/>
              </w:rPr>
              <w:t>(Hands-on Practice)</w:t>
            </w:r>
          </w:p>
          <w:p w:rsidR="00746D81" w:rsidRDefault="00746D81" w:rsidP="00BD7FA8">
            <w:pPr>
              <w:spacing w:before="201"/>
              <w:ind w:left="81" w:right="43" w:firstLine="52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81" w:rsidRDefault="00746D81" w:rsidP="00BD7FA8">
            <w:pPr>
              <w:spacing w:before="81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746D81" w:rsidRPr="003741DD" w:rsidRDefault="00746D81" w:rsidP="00746D81">
      <w:pPr>
        <w:tabs>
          <w:tab w:val="left" w:pos="940"/>
          <w:tab w:val="left" w:pos="942"/>
        </w:tabs>
        <w:rPr>
          <w:rFonts w:ascii="Bookman Old Style" w:hAnsi="Bookman Old Style"/>
        </w:rPr>
      </w:pPr>
    </w:p>
    <w:p w:rsidR="00746D81" w:rsidRDefault="00746D81" w:rsidP="00746D81">
      <w:pPr>
        <w:pStyle w:val="BodyText"/>
        <w:spacing w:before="3"/>
        <w:rPr>
          <w:rFonts w:ascii="Trebuchet MS"/>
          <w:sz w:val="19"/>
        </w:rPr>
      </w:pPr>
    </w:p>
    <w:p w:rsidR="00746D81" w:rsidRDefault="00746D81" w:rsidP="00746D81">
      <w:pPr>
        <w:pStyle w:val="BodyText"/>
        <w:spacing w:before="2"/>
        <w:rPr>
          <w:rFonts w:ascii="Trebuchet MS"/>
          <w:sz w:val="31"/>
        </w:rPr>
      </w:pPr>
    </w:p>
    <w:p w:rsidR="00746D81" w:rsidRPr="004A1580" w:rsidRDefault="00746D81" w:rsidP="00746D81">
      <w:pPr>
        <w:ind w:left="220"/>
        <w:rPr>
          <w:rFonts w:ascii="Bookman Old Style" w:hAnsi="Bookman Old Style"/>
          <w:b/>
          <w:color w:val="444444"/>
          <w:w w:val="110"/>
        </w:rPr>
      </w:pPr>
      <w:r w:rsidRPr="004A1580">
        <w:rPr>
          <w:rFonts w:ascii="Bookman Old Style" w:hAnsi="Bookman Old Style"/>
          <w:b/>
          <w:color w:val="444444"/>
          <w:w w:val="110"/>
        </w:rPr>
        <w:t>REFERENCES</w:t>
      </w:r>
    </w:p>
    <w:p w:rsidR="00746D81" w:rsidRPr="004A1580" w:rsidRDefault="00746D81" w:rsidP="00746D81">
      <w:pPr>
        <w:pStyle w:val="ListParagraph"/>
        <w:numPr>
          <w:ilvl w:val="0"/>
          <w:numId w:val="2"/>
        </w:numPr>
        <w:tabs>
          <w:tab w:val="left" w:pos="523"/>
        </w:tabs>
        <w:spacing w:before="188" w:line="261" w:lineRule="auto"/>
        <w:ind w:right="1426" w:firstLine="0"/>
        <w:rPr>
          <w:rFonts w:ascii="Bookman Old Style" w:hAnsi="Bookman Old Style"/>
          <w:color w:val="444444"/>
          <w:w w:val="110"/>
        </w:rPr>
      </w:pPr>
      <w:r w:rsidRPr="004A1580">
        <w:rPr>
          <w:rFonts w:ascii="Bookman Old Style" w:hAnsi="Bookman Old Style"/>
          <w:color w:val="444444"/>
          <w:w w:val="110"/>
        </w:rPr>
        <w:t>Professional Android 4, Recto Meier and Ian Lake., 4th Edition. (TEXT BOOK)</w:t>
      </w:r>
    </w:p>
    <w:p w:rsidR="00746D81" w:rsidRPr="004A1580" w:rsidRDefault="00746D81" w:rsidP="00746D81">
      <w:pPr>
        <w:pStyle w:val="ListParagraph"/>
        <w:numPr>
          <w:ilvl w:val="0"/>
          <w:numId w:val="2"/>
        </w:numPr>
        <w:tabs>
          <w:tab w:val="left" w:pos="523"/>
        </w:tabs>
        <w:spacing w:before="166"/>
        <w:ind w:left="522"/>
        <w:rPr>
          <w:rFonts w:ascii="Bookman Old Style" w:hAnsi="Bookman Old Style"/>
          <w:color w:val="444444"/>
          <w:w w:val="110"/>
        </w:rPr>
      </w:pPr>
      <w:r w:rsidRPr="004A1580">
        <w:rPr>
          <w:rFonts w:ascii="Bookman Old Style" w:hAnsi="Bookman Old Style"/>
          <w:color w:val="444444"/>
          <w:w w:val="110"/>
        </w:rPr>
        <w:t>Android, A programmer’s Guide, Jerome (J.F) DiMarzio.</w:t>
      </w:r>
    </w:p>
    <w:p w:rsidR="00746D81" w:rsidRPr="004A1580" w:rsidRDefault="00746D81" w:rsidP="00746D81">
      <w:pPr>
        <w:pStyle w:val="ListParagraph"/>
        <w:numPr>
          <w:ilvl w:val="0"/>
          <w:numId w:val="1"/>
        </w:numPr>
        <w:tabs>
          <w:tab w:val="left" w:pos="523"/>
        </w:tabs>
        <w:spacing w:before="183"/>
        <w:rPr>
          <w:rFonts w:ascii="Bookman Old Style" w:hAnsi="Bookman Old Style"/>
          <w:color w:val="444444"/>
          <w:w w:val="110"/>
        </w:rPr>
      </w:pPr>
      <w:r w:rsidRPr="004A1580">
        <w:rPr>
          <w:rFonts w:ascii="Bookman Old Style" w:hAnsi="Bookman Old Style"/>
          <w:color w:val="444444"/>
          <w:w w:val="110"/>
        </w:rPr>
        <w:t>Android Programming for Beginners, John Horton, 2015</w:t>
      </w:r>
    </w:p>
    <w:p w:rsidR="00746D81" w:rsidRPr="004A1580" w:rsidRDefault="00746D81" w:rsidP="00746D81">
      <w:pPr>
        <w:pStyle w:val="ListParagraph"/>
        <w:numPr>
          <w:ilvl w:val="0"/>
          <w:numId w:val="1"/>
        </w:numPr>
        <w:tabs>
          <w:tab w:val="left" w:pos="523"/>
        </w:tabs>
        <w:spacing w:before="187"/>
        <w:rPr>
          <w:rFonts w:ascii="Bookman Old Style" w:hAnsi="Bookman Old Style"/>
          <w:color w:val="444444"/>
          <w:w w:val="110"/>
        </w:rPr>
      </w:pPr>
      <w:r w:rsidRPr="004A1580">
        <w:rPr>
          <w:rFonts w:ascii="Bookman Old Style" w:hAnsi="Bookman Old Style"/>
          <w:color w:val="444444"/>
          <w:w w:val="110"/>
        </w:rPr>
        <w:t>Android Programming, The Big Nerd Ranch Guide, Second edition.</w:t>
      </w:r>
    </w:p>
    <w:p w:rsidR="00746D81" w:rsidRPr="004A1580" w:rsidRDefault="00746D81" w:rsidP="00746D81">
      <w:pPr>
        <w:pStyle w:val="ListParagraph"/>
        <w:numPr>
          <w:ilvl w:val="0"/>
          <w:numId w:val="1"/>
        </w:numPr>
        <w:tabs>
          <w:tab w:val="left" w:pos="523"/>
        </w:tabs>
        <w:spacing w:before="187"/>
        <w:rPr>
          <w:rFonts w:ascii="Bookman Old Style" w:hAnsi="Bookman Old Style"/>
          <w:color w:val="444444"/>
          <w:w w:val="110"/>
        </w:rPr>
      </w:pPr>
      <w:r w:rsidRPr="004A1580">
        <w:rPr>
          <w:rFonts w:ascii="Bookman Old Style" w:hAnsi="Bookman Old Style"/>
          <w:color w:val="444444"/>
          <w:w w:val="110"/>
        </w:rPr>
        <w:t>Android Development, Mark L Murphy, 4th Edition.</w:t>
      </w:r>
    </w:p>
    <w:p w:rsidR="00746D81" w:rsidRPr="00B14024" w:rsidRDefault="00746D81" w:rsidP="00746D81">
      <w:pPr>
        <w:spacing w:before="89"/>
        <w:ind w:left="1430" w:right="1746"/>
        <w:jc w:val="center"/>
        <w:rPr>
          <w:rFonts w:ascii="Bookman Old Style" w:hAnsi="Bookman Old Style"/>
          <w:b/>
          <w:u w:val="thick"/>
        </w:rPr>
      </w:pPr>
      <w:r w:rsidRPr="00B14024">
        <w:rPr>
          <w:rFonts w:ascii="Bookman Old Style" w:hAnsi="Bookman Old Style"/>
          <w:b/>
          <w:u w:val="thick"/>
        </w:rPr>
        <w:t>BLUEPRINT</w:t>
      </w:r>
    </w:p>
    <w:p w:rsidR="00746D81" w:rsidRPr="00B14024" w:rsidRDefault="00746D81" w:rsidP="00746D81">
      <w:pPr>
        <w:spacing w:before="89"/>
        <w:ind w:left="1430" w:right="1746"/>
        <w:jc w:val="center"/>
        <w:rPr>
          <w:rFonts w:ascii="Bookman Old Style" w:hAnsi="Bookman Old Style"/>
          <w:b/>
        </w:rPr>
      </w:pPr>
    </w:p>
    <w:p w:rsidR="00746D81" w:rsidRPr="00B14024" w:rsidRDefault="00746D81" w:rsidP="00746D81">
      <w:pPr>
        <w:spacing w:before="43"/>
        <w:ind w:left="160"/>
        <w:rPr>
          <w:rFonts w:ascii="Bookman Old Style" w:hAnsi="Bookman Old Style"/>
          <w:b/>
        </w:rPr>
      </w:pPr>
      <w:r w:rsidRPr="00B14024">
        <w:rPr>
          <w:rFonts w:ascii="Bookman Old Style" w:hAnsi="Bookman Old Style"/>
        </w:rPr>
        <w:t xml:space="preserve">Code number: </w:t>
      </w:r>
    </w:p>
    <w:p w:rsidR="00746D81" w:rsidRPr="00B14024" w:rsidRDefault="00746D81" w:rsidP="00746D81">
      <w:pPr>
        <w:spacing w:before="47"/>
        <w:ind w:left="160"/>
        <w:rPr>
          <w:rFonts w:ascii="Bookman Old Style" w:hAnsi="Bookman Old Style"/>
          <w:b/>
        </w:rPr>
      </w:pPr>
      <w:r w:rsidRPr="00B14024">
        <w:rPr>
          <w:rFonts w:ascii="Bookman Old Style" w:hAnsi="Bookman Old Style"/>
        </w:rPr>
        <w:t xml:space="preserve">Title of the paper: </w:t>
      </w:r>
      <w:r>
        <w:rPr>
          <w:rFonts w:ascii="Bookman Old Style" w:hAnsi="Bookman Old Style"/>
          <w:b/>
        </w:rPr>
        <w:t>Mobile Application</w:t>
      </w:r>
    </w:p>
    <w:p w:rsidR="00746D81" w:rsidRPr="00B14024" w:rsidRDefault="00746D81" w:rsidP="00746D81">
      <w:pPr>
        <w:pStyle w:val="BodyText"/>
        <w:rPr>
          <w:rFonts w:ascii="Bookman Old Style" w:hAnsi="Bookman Old Style"/>
          <w:sz w:val="22"/>
          <w:szCs w:val="22"/>
        </w:rPr>
      </w:pPr>
    </w:p>
    <w:p w:rsidR="00746D81" w:rsidRPr="00B14024" w:rsidRDefault="00746D81" w:rsidP="00746D81">
      <w:pPr>
        <w:pStyle w:val="BodyText"/>
        <w:spacing w:before="3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8647" w:type="dxa"/>
        <w:jc w:val="center"/>
        <w:tblLook w:val="04A0" w:firstRow="1" w:lastRow="0" w:firstColumn="1" w:lastColumn="0" w:noHBand="0" w:noVBand="1"/>
      </w:tblPr>
      <w:tblGrid>
        <w:gridCol w:w="1180"/>
        <w:gridCol w:w="1976"/>
        <w:gridCol w:w="5491"/>
      </w:tblGrid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ind w:left="97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Chapter</w:t>
            </w:r>
          </w:p>
        </w:tc>
        <w:tc>
          <w:tcPr>
            <w:tcW w:w="1976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Number of Hours</w:t>
            </w:r>
          </w:p>
        </w:tc>
        <w:tc>
          <w:tcPr>
            <w:tcW w:w="5491" w:type="dxa"/>
            <w:vAlign w:val="center"/>
          </w:tcPr>
          <w:p w:rsidR="00746D81" w:rsidRPr="00B14024" w:rsidRDefault="00746D81" w:rsidP="00BD7FA8">
            <w:pPr>
              <w:tabs>
                <w:tab w:val="left" w:pos="1392"/>
              </w:tabs>
              <w:jc w:val="center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Total marks for which the questions are to be asked (including bonus questions)</w:t>
            </w:r>
          </w:p>
        </w:tc>
      </w:tr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ind w:left="97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Unit I</w:t>
            </w:r>
          </w:p>
        </w:tc>
        <w:tc>
          <w:tcPr>
            <w:tcW w:w="1976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491" w:type="dxa"/>
            <w:vAlign w:val="center"/>
          </w:tcPr>
          <w:p w:rsidR="00746D81" w:rsidRPr="00B14024" w:rsidRDefault="00D57B4E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ind w:left="150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Unit II</w:t>
            </w:r>
          </w:p>
        </w:tc>
        <w:tc>
          <w:tcPr>
            <w:tcW w:w="1976" w:type="dxa"/>
          </w:tcPr>
          <w:p w:rsidR="00746D81" w:rsidRDefault="00746D81" w:rsidP="00BD7FA8">
            <w:pPr>
              <w:jc w:val="center"/>
            </w:pPr>
            <w:r w:rsidRPr="00633661">
              <w:rPr>
                <w:rFonts w:ascii="Bookman Old Style" w:hAnsi="Bookman Old Style"/>
              </w:rPr>
              <w:t>8</w:t>
            </w:r>
          </w:p>
        </w:tc>
        <w:tc>
          <w:tcPr>
            <w:tcW w:w="5491" w:type="dxa"/>
            <w:vAlign w:val="center"/>
          </w:tcPr>
          <w:p w:rsidR="00746D81" w:rsidRPr="00B14024" w:rsidRDefault="00D57B4E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ind w:left="150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Unit III</w:t>
            </w:r>
          </w:p>
        </w:tc>
        <w:tc>
          <w:tcPr>
            <w:tcW w:w="1976" w:type="dxa"/>
          </w:tcPr>
          <w:p w:rsidR="00746D81" w:rsidRDefault="00746D81" w:rsidP="00BD7FA8">
            <w:pPr>
              <w:jc w:val="center"/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491" w:type="dxa"/>
            <w:vAlign w:val="center"/>
          </w:tcPr>
          <w:p w:rsidR="00746D81" w:rsidRPr="00B14024" w:rsidRDefault="00D57B4E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</w:tr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ind w:left="150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Unit IV</w:t>
            </w:r>
          </w:p>
        </w:tc>
        <w:tc>
          <w:tcPr>
            <w:tcW w:w="1976" w:type="dxa"/>
          </w:tcPr>
          <w:p w:rsidR="00746D81" w:rsidRDefault="00746D81" w:rsidP="00BD7FA8">
            <w:pPr>
              <w:jc w:val="center"/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491" w:type="dxa"/>
            <w:vAlign w:val="center"/>
          </w:tcPr>
          <w:p w:rsidR="00746D81" w:rsidRPr="00B14024" w:rsidRDefault="00D57B4E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</w:tr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100"/>
              <w:ind w:left="150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</w:rPr>
              <w:t>Unit V</w:t>
            </w:r>
          </w:p>
        </w:tc>
        <w:tc>
          <w:tcPr>
            <w:tcW w:w="1976" w:type="dxa"/>
          </w:tcPr>
          <w:p w:rsidR="00746D81" w:rsidRDefault="00746D81" w:rsidP="00BD7FA8">
            <w:pPr>
              <w:jc w:val="center"/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491" w:type="dxa"/>
            <w:vAlign w:val="center"/>
          </w:tcPr>
          <w:p w:rsidR="00746D81" w:rsidRPr="00B14024" w:rsidRDefault="00D57B4E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</w:tr>
      <w:tr w:rsidR="00746D81" w:rsidRPr="00B14024" w:rsidTr="00BD7FA8">
        <w:trPr>
          <w:jc w:val="center"/>
        </w:trPr>
        <w:tc>
          <w:tcPr>
            <w:tcW w:w="1180" w:type="dxa"/>
            <w:vAlign w:val="center"/>
          </w:tcPr>
          <w:p w:rsidR="00746D81" w:rsidRPr="00B14024" w:rsidRDefault="00746D81" w:rsidP="00BD7FA8">
            <w:pPr>
              <w:tabs>
                <w:tab w:val="left" w:pos="1392"/>
              </w:tabs>
              <w:jc w:val="center"/>
              <w:rPr>
                <w:rFonts w:ascii="Bookman Old Style" w:hAnsi="Bookman Old Style"/>
                <w:b/>
              </w:rPr>
            </w:pPr>
            <w:r w:rsidRPr="00B14024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1976" w:type="dxa"/>
            <w:vAlign w:val="center"/>
          </w:tcPr>
          <w:p w:rsidR="00746D81" w:rsidRPr="00B14024" w:rsidRDefault="00746D81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40</w:t>
            </w:r>
          </w:p>
        </w:tc>
        <w:tc>
          <w:tcPr>
            <w:tcW w:w="5491" w:type="dxa"/>
            <w:vAlign w:val="center"/>
          </w:tcPr>
          <w:p w:rsidR="00746D81" w:rsidRPr="00B14024" w:rsidRDefault="00D57B4E" w:rsidP="00BD7FA8">
            <w:pPr>
              <w:pStyle w:val="TableParagraph"/>
              <w:spacing w:before="98"/>
              <w:ind w:left="9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83</w:t>
            </w:r>
            <w:bookmarkStart w:id="0" w:name="_GoBack"/>
            <w:bookmarkEnd w:id="0"/>
          </w:p>
        </w:tc>
      </w:tr>
      <w:tr w:rsidR="00746D81" w:rsidRPr="00B14024" w:rsidTr="00BD7FA8">
        <w:trPr>
          <w:jc w:val="center"/>
        </w:trPr>
        <w:tc>
          <w:tcPr>
            <w:tcW w:w="8647" w:type="dxa"/>
            <w:gridSpan w:val="3"/>
            <w:vAlign w:val="center"/>
          </w:tcPr>
          <w:p w:rsidR="00746D81" w:rsidRPr="00B14024" w:rsidRDefault="00746D81" w:rsidP="00BD7FA8">
            <w:pPr>
              <w:tabs>
                <w:tab w:val="left" w:pos="1392"/>
              </w:tabs>
              <w:jc w:val="center"/>
              <w:rPr>
                <w:rFonts w:ascii="Bookman Old Style" w:hAnsi="Bookman Old Style"/>
              </w:rPr>
            </w:pPr>
            <w:r w:rsidRPr="00B14024">
              <w:rPr>
                <w:rFonts w:ascii="Bookman Old Style" w:hAnsi="Bookman Old Style"/>
                <w:b/>
              </w:rPr>
              <w:t>Maximum marks for the pap</w:t>
            </w:r>
            <w:r>
              <w:rPr>
                <w:rFonts w:ascii="Bookman Old Style" w:hAnsi="Bookman Old Style"/>
                <w:b/>
              </w:rPr>
              <w:t>er (Excluding bonus question)= 6</w:t>
            </w:r>
            <w:r w:rsidRPr="00B14024">
              <w:rPr>
                <w:rFonts w:ascii="Bookman Old Style" w:hAnsi="Bookman Old Style"/>
                <w:b/>
              </w:rPr>
              <w:t>0</w:t>
            </w:r>
          </w:p>
        </w:tc>
      </w:tr>
    </w:tbl>
    <w:p w:rsidR="00746D81" w:rsidRPr="00B14024" w:rsidRDefault="00746D81" w:rsidP="00746D81">
      <w:pPr>
        <w:rPr>
          <w:rFonts w:ascii="Bookman Old Style" w:hAnsi="Bookman Old Style"/>
        </w:rPr>
      </w:pPr>
    </w:p>
    <w:p w:rsidR="00746D81" w:rsidRDefault="00746D81" w:rsidP="00746D81">
      <w:pPr>
        <w:jc w:val="center"/>
        <w:rPr>
          <w:rFonts w:ascii="Bookman Old Style" w:hAnsi="Bookman Old Style"/>
          <w:b/>
        </w:rPr>
      </w:pPr>
    </w:p>
    <w:p w:rsidR="00746D81" w:rsidRDefault="00746D81" w:rsidP="00746D81">
      <w:pPr>
        <w:jc w:val="center"/>
        <w:rPr>
          <w:rFonts w:ascii="Bookman Old Style" w:hAnsi="Bookman Old Style"/>
          <w:b/>
        </w:rPr>
      </w:pPr>
    </w:p>
    <w:p w:rsidR="00746D81" w:rsidRDefault="00746D81" w:rsidP="00746D81">
      <w:pPr>
        <w:jc w:val="center"/>
        <w:rPr>
          <w:rFonts w:ascii="Bookman Old Style" w:hAnsi="Bookman Old Style"/>
          <w:b/>
        </w:rPr>
      </w:pPr>
    </w:p>
    <w:p w:rsidR="00E94ED5" w:rsidRDefault="00E94ED5"/>
    <w:sectPr w:rsidR="00E9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2"/>
    <w:multiLevelType w:val="hybridMultilevel"/>
    <w:tmpl w:val="35602540"/>
    <w:lvl w:ilvl="0" w:tplc="7BAE5006">
      <w:start w:val="1"/>
      <w:numFmt w:val="decimal"/>
      <w:lvlText w:val="%1."/>
      <w:lvlJc w:val="left"/>
      <w:pPr>
        <w:ind w:left="220" w:hanging="303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5882CF2E">
      <w:numFmt w:val="bullet"/>
      <w:lvlText w:val="•"/>
      <w:lvlJc w:val="left"/>
      <w:pPr>
        <w:ind w:left="1214" w:hanging="303"/>
      </w:pPr>
      <w:rPr>
        <w:rFonts w:hint="default"/>
        <w:lang w:val="en-US" w:eastAsia="en-US" w:bidi="ar-SA"/>
      </w:rPr>
    </w:lvl>
    <w:lvl w:ilvl="2" w:tplc="CC86E86E">
      <w:numFmt w:val="bullet"/>
      <w:lvlText w:val="•"/>
      <w:lvlJc w:val="left"/>
      <w:pPr>
        <w:ind w:left="2208" w:hanging="303"/>
      </w:pPr>
      <w:rPr>
        <w:rFonts w:hint="default"/>
        <w:lang w:val="en-US" w:eastAsia="en-US" w:bidi="ar-SA"/>
      </w:rPr>
    </w:lvl>
    <w:lvl w:ilvl="3" w:tplc="5C209ECA">
      <w:numFmt w:val="bullet"/>
      <w:lvlText w:val="•"/>
      <w:lvlJc w:val="left"/>
      <w:pPr>
        <w:ind w:left="3203" w:hanging="303"/>
      </w:pPr>
      <w:rPr>
        <w:rFonts w:hint="default"/>
        <w:lang w:val="en-US" w:eastAsia="en-US" w:bidi="ar-SA"/>
      </w:rPr>
    </w:lvl>
    <w:lvl w:ilvl="4" w:tplc="33489C22">
      <w:numFmt w:val="bullet"/>
      <w:lvlText w:val="•"/>
      <w:lvlJc w:val="left"/>
      <w:pPr>
        <w:ind w:left="4197" w:hanging="303"/>
      </w:pPr>
      <w:rPr>
        <w:rFonts w:hint="default"/>
        <w:lang w:val="en-US" w:eastAsia="en-US" w:bidi="ar-SA"/>
      </w:rPr>
    </w:lvl>
    <w:lvl w:ilvl="5" w:tplc="61CE9928">
      <w:numFmt w:val="bullet"/>
      <w:lvlText w:val="•"/>
      <w:lvlJc w:val="left"/>
      <w:pPr>
        <w:ind w:left="5192" w:hanging="303"/>
      </w:pPr>
      <w:rPr>
        <w:rFonts w:hint="default"/>
        <w:lang w:val="en-US" w:eastAsia="en-US" w:bidi="ar-SA"/>
      </w:rPr>
    </w:lvl>
    <w:lvl w:ilvl="6" w:tplc="1206F7AC">
      <w:numFmt w:val="bullet"/>
      <w:lvlText w:val="•"/>
      <w:lvlJc w:val="left"/>
      <w:pPr>
        <w:ind w:left="6186" w:hanging="303"/>
      </w:pPr>
      <w:rPr>
        <w:rFonts w:hint="default"/>
        <w:lang w:val="en-US" w:eastAsia="en-US" w:bidi="ar-SA"/>
      </w:rPr>
    </w:lvl>
    <w:lvl w:ilvl="7" w:tplc="3120F1FA">
      <w:numFmt w:val="bullet"/>
      <w:lvlText w:val="•"/>
      <w:lvlJc w:val="left"/>
      <w:pPr>
        <w:ind w:left="7180" w:hanging="303"/>
      </w:pPr>
      <w:rPr>
        <w:rFonts w:hint="default"/>
        <w:lang w:val="en-US" w:eastAsia="en-US" w:bidi="ar-SA"/>
      </w:rPr>
    </w:lvl>
    <w:lvl w:ilvl="8" w:tplc="91169F2E">
      <w:numFmt w:val="bullet"/>
      <w:lvlText w:val="•"/>
      <w:lvlJc w:val="left"/>
      <w:pPr>
        <w:ind w:left="8175" w:hanging="303"/>
      </w:pPr>
      <w:rPr>
        <w:rFonts w:hint="default"/>
        <w:lang w:val="en-US" w:eastAsia="en-US" w:bidi="ar-SA"/>
      </w:rPr>
    </w:lvl>
  </w:abstractNum>
  <w:abstractNum w:abstractNumId="1">
    <w:nsid w:val="3B8061C9"/>
    <w:multiLevelType w:val="hybridMultilevel"/>
    <w:tmpl w:val="3E9085E4"/>
    <w:lvl w:ilvl="0" w:tplc="09509B62">
      <w:start w:val="2"/>
      <w:numFmt w:val="decimal"/>
      <w:lvlText w:val="%1."/>
      <w:lvlJc w:val="left"/>
      <w:pPr>
        <w:ind w:left="522" w:hanging="303"/>
        <w:jc w:val="left"/>
      </w:pPr>
      <w:rPr>
        <w:rFonts w:ascii="Trebuchet MS" w:eastAsia="Trebuchet MS" w:hAnsi="Trebuchet MS" w:cs="Trebuchet MS" w:hint="default"/>
        <w:color w:val="444444"/>
        <w:spacing w:val="-1"/>
        <w:w w:val="105"/>
        <w:sz w:val="24"/>
        <w:szCs w:val="24"/>
        <w:lang w:val="en-US" w:eastAsia="en-US" w:bidi="ar-SA"/>
      </w:rPr>
    </w:lvl>
    <w:lvl w:ilvl="1" w:tplc="A30220FA">
      <w:numFmt w:val="bullet"/>
      <w:lvlText w:val="•"/>
      <w:lvlJc w:val="left"/>
      <w:pPr>
        <w:ind w:left="1484" w:hanging="303"/>
      </w:pPr>
      <w:rPr>
        <w:rFonts w:hint="default"/>
        <w:lang w:val="en-US" w:eastAsia="en-US" w:bidi="ar-SA"/>
      </w:rPr>
    </w:lvl>
    <w:lvl w:ilvl="2" w:tplc="7A2688DC">
      <w:numFmt w:val="bullet"/>
      <w:lvlText w:val="•"/>
      <w:lvlJc w:val="left"/>
      <w:pPr>
        <w:ind w:left="2448" w:hanging="303"/>
      </w:pPr>
      <w:rPr>
        <w:rFonts w:hint="default"/>
        <w:lang w:val="en-US" w:eastAsia="en-US" w:bidi="ar-SA"/>
      </w:rPr>
    </w:lvl>
    <w:lvl w:ilvl="3" w:tplc="03541CCA">
      <w:numFmt w:val="bullet"/>
      <w:lvlText w:val="•"/>
      <w:lvlJc w:val="left"/>
      <w:pPr>
        <w:ind w:left="3413" w:hanging="303"/>
      </w:pPr>
      <w:rPr>
        <w:rFonts w:hint="default"/>
        <w:lang w:val="en-US" w:eastAsia="en-US" w:bidi="ar-SA"/>
      </w:rPr>
    </w:lvl>
    <w:lvl w:ilvl="4" w:tplc="F82076F0">
      <w:numFmt w:val="bullet"/>
      <w:lvlText w:val="•"/>
      <w:lvlJc w:val="left"/>
      <w:pPr>
        <w:ind w:left="4377" w:hanging="303"/>
      </w:pPr>
      <w:rPr>
        <w:rFonts w:hint="default"/>
        <w:lang w:val="en-US" w:eastAsia="en-US" w:bidi="ar-SA"/>
      </w:rPr>
    </w:lvl>
    <w:lvl w:ilvl="5" w:tplc="4560FCF2">
      <w:numFmt w:val="bullet"/>
      <w:lvlText w:val="•"/>
      <w:lvlJc w:val="left"/>
      <w:pPr>
        <w:ind w:left="5342" w:hanging="303"/>
      </w:pPr>
      <w:rPr>
        <w:rFonts w:hint="default"/>
        <w:lang w:val="en-US" w:eastAsia="en-US" w:bidi="ar-SA"/>
      </w:rPr>
    </w:lvl>
    <w:lvl w:ilvl="6" w:tplc="76E0FC10">
      <w:numFmt w:val="bullet"/>
      <w:lvlText w:val="•"/>
      <w:lvlJc w:val="left"/>
      <w:pPr>
        <w:ind w:left="6306" w:hanging="303"/>
      </w:pPr>
      <w:rPr>
        <w:rFonts w:hint="default"/>
        <w:lang w:val="en-US" w:eastAsia="en-US" w:bidi="ar-SA"/>
      </w:rPr>
    </w:lvl>
    <w:lvl w:ilvl="7" w:tplc="82F8EF38">
      <w:numFmt w:val="bullet"/>
      <w:lvlText w:val="•"/>
      <w:lvlJc w:val="left"/>
      <w:pPr>
        <w:ind w:left="7270" w:hanging="303"/>
      </w:pPr>
      <w:rPr>
        <w:rFonts w:hint="default"/>
        <w:lang w:val="en-US" w:eastAsia="en-US" w:bidi="ar-SA"/>
      </w:rPr>
    </w:lvl>
    <w:lvl w:ilvl="8" w:tplc="E82A308E">
      <w:numFmt w:val="bullet"/>
      <w:lvlText w:val="•"/>
      <w:lvlJc w:val="left"/>
      <w:pPr>
        <w:ind w:left="8235" w:hanging="3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81"/>
    <w:rsid w:val="00746D81"/>
    <w:rsid w:val="00D57B4E"/>
    <w:rsid w:val="00E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6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6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46D81"/>
    <w:pPr>
      <w:spacing w:before="137"/>
      <w:ind w:left="2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6D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D81"/>
    <w:pPr>
      <w:spacing w:before="137"/>
      <w:ind w:left="940" w:hanging="721"/>
    </w:pPr>
  </w:style>
  <w:style w:type="paragraph" w:customStyle="1" w:styleId="TableParagraph">
    <w:name w:val="Table Paragraph"/>
    <w:basedOn w:val="Normal"/>
    <w:uiPriority w:val="1"/>
    <w:qFormat/>
    <w:rsid w:val="00746D81"/>
    <w:pPr>
      <w:spacing w:line="271" w:lineRule="exact"/>
      <w:ind w:left="9"/>
      <w:jc w:val="center"/>
    </w:pPr>
  </w:style>
  <w:style w:type="table" w:styleId="TableGrid">
    <w:name w:val="Table Grid"/>
    <w:basedOn w:val="TableNormal"/>
    <w:uiPriority w:val="39"/>
    <w:rsid w:val="0074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6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6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46D81"/>
    <w:pPr>
      <w:spacing w:before="137"/>
      <w:ind w:left="2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6D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D81"/>
    <w:pPr>
      <w:spacing w:before="137"/>
      <w:ind w:left="940" w:hanging="721"/>
    </w:pPr>
  </w:style>
  <w:style w:type="paragraph" w:customStyle="1" w:styleId="TableParagraph">
    <w:name w:val="Table Paragraph"/>
    <w:basedOn w:val="Normal"/>
    <w:uiPriority w:val="1"/>
    <w:qFormat/>
    <w:rsid w:val="00746D81"/>
    <w:pPr>
      <w:spacing w:line="271" w:lineRule="exact"/>
      <w:ind w:left="9"/>
      <w:jc w:val="center"/>
    </w:pPr>
  </w:style>
  <w:style w:type="table" w:styleId="TableGrid">
    <w:name w:val="Table Grid"/>
    <w:basedOn w:val="TableNormal"/>
    <w:uiPriority w:val="39"/>
    <w:rsid w:val="0074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2022-05-26T16:51:00Z</dcterms:created>
  <dcterms:modified xsi:type="dcterms:W3CDTF">2022-05-26T18:33:00Z</dcterms:modified>
</cp:coreProperties>
</file>