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CEE4C" w14:textId="77777777" w:rsidR="005738BB" w:rsidRPr="00D4154B" w:rsidRDefault="005738BB" w:rsidP="005738BB">
      <w:pPr>
        <w:spacing w:after="0"/>
        <w:jc w:val="center"/>
        <w:rPr>
          <w:rFonts w:ascii="Arial" w:hAnsi="Arial" w:cs="Arial"/>
          <w:b/>
          <w:sz w:val="24"/>
        </w:rPr>
      </w:pPr>
    </w:p>
    <w:p w14:paraId="063EE37B" w14:textId="0DB67336" w:rsidR="005738BB" w:rsidRPr="00D4154B" w:rsidRDefault="00EB12D6" w:rsidP="005738BB">
      <w:pPr>
        <w:spacing w:after="0"/>
        <w:jc w:val="center"/>
        <w:rPr>
          <w:rFonts w:ascii="Arial" w:hAnsi="Arial" w:cs="Arial"/>
          <w:b/>
          <w:sz w:val="24"/>
        </w:rPr>
      </w:pPr>
      <w:r w:rsidRPr="00D4154B">
        <w:rPr>
          <w:rFonts w:ascii="Arial" w:hAnsi="Arial" w:cs="Arial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C45332D" wp14:editId="669E64C3">
            <wp:simplePos x="0" y="0"/>
            <wp:positionH relativeFrom="column">
              <wp:posOffset>238125</wp:posOffset>
            </wp:positionH>
            <wp:positionV relativeFrom="paragraph">
              <wp:posOffset>9525</wp:posOffset>
            </wp:positionV>
            <wp:extent cx="961390" cy="904240"/>
            <wp:effectExtent l="0" t="0" r="0" b="0"/>
            <wp:wrapNone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9A18D" w14:textId="7A1FA5EC" w:rsidR="005738BB" w:rsidRPr="00D4154B" w:rsidRDefault="00EB12D6" w:rsidP="005738BB">
      <w:pPr>
        <w:spacing w:after="0"/>
        <w:jc w:val="center"/>
        <w:rPr>
          <w:rFonts w:ascii="Arial" w:hAnsi="Arial" w:cs="Arial"/>
          <w:b/>
          <w:sz w:val="24"/>
        </w:rPr>
      </w:pPr>
      <w:r w:rsidRPr="00D4154B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7EBC3" wp14:editId="2BFDE4BD">
                <wp:simplePos x="0" y="0"/>
                <wp:positionH relativeFrom="column">
                  <wp:posOffset>5019675</wp:posOffset>
                </wp:positionH>
                <wp:positionV relativeFrom="paragraph">
                  <wp:posOffset>145414</wp:posOffset>
                </wp:positionV>
                <wp:extent cx="1828800" cy="6191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4DDB0" w14:textId="77777777" w:rsidR="005738BB" w:rsidRDefault="005738BB" w:rsidP="005738BB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359977B0" w14:textId="77777777" w:rsidR="005738BB" w:rsidRDefault="005738BB" w:rsidP="005738BB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7EB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5.25pt;margin-top:11.45pt;width:2in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">
                <v:textbox>
                  <w:txbxContent>
                    <w:p w14:paraId="2164DDB0" w14:textId="77777777" w:rsidR="005738BB" w:rsidRDefault="005738BB" w:rsidP="005738BB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14:paraId="359977B0" w14:textId="77777777" w:rsidR="005738BB" w:rsidRDefault="005738BB" w:rsidP="005738BB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0A1BC6CE" w14:textId="3CDD37E7" w:rsidR="00EB12D6" w:rsidRDefault="00EB12D6" w:rsidP="005738BB">
      <w:pPr>
        <w:spacing w:after="0"/>
        <w:jc w:val="center"/>
        <w:rPr>
          <w:rFonts w:ascii="Arial" w:hAnsi="Arial" w:cs="Arial"/>
          <w:b/>
          <w:sz w:val="24"/>
        </w:rPr>
      </w:pPr>
    </w:p>
    <w:p w14:paraId="66A68315" w14:textId="7BC2C57F" w:rsidR="00EB12D6" w:rsidRDefault="00EB12D6" w:rsidP="005738BB">
      <w:pPr>
        <w:spacing w:after="0"/>
        <w:jc w:val="center"/>
        <w:rPr>
          <w:rFonts w:ascii="Arial" w:hAnsi="Arial" w:cs="Arial"/>
          <w:b/>
          <w:sz w:val="24"/>
        </w:rPr>
      </w:pPr>
    </w:p>
    <w:p w14:paraId="1CFFA9F4" w14:textId="6FD4FD99" w:rsidR="00EB12D6" w:rsidRDefault="00EB12D6" w:rsidP="005738BB">
      <w:pPr>
        <w:spacing w:after="0"/>
        <w:jc w:val="center"/>
        <w:rPr>
          <w:rFonts w:ascii="Arial" w:hAnsi="Arial" w:cs="Arial"/>
          <w:b/>
          <w:sz w:val="24"/>
        </w:rPr>
      </w:pPr>
    </w:p>
    <w:p w14:paraId="1727A9A5" w14:textId="77777777" w:rsidR="00EB12D6" w:rsidRDefault="00EB12D6" w:rsidP="005738BB">
      <w:pPr>
        <w:spacing w:after="0"/>
        <w:jc w:val="center"/>
        <w:rPr>
          <w:rFonts w:ascii="Arial" w:hAnsi="Arial" w:cs="Arial"/>
          <w:b/>
          <w:sz w:val="24"/>
        </w:rPr>
      </w:pPr>
    </w:p>
    <w:p w14:paraId="67A3D4AA" w14:textId="4578C3DE" w:rsidR="00EB12D6" w:rsidRDefault="00EB12D6" w:rsidP="005738BB">
      <w:pPr>
        <w:spacing w:after="0"/>
        <w:jc w:val="center"/>
        <w:rPr>
          <w:rFonts w:ascii="Arial" w:hAnsi="Arial" w:cs="Arial"/>
          <w:b/>
          <w:sz w:val="24"/>
        </w:rPr>
      </w:pPr>
    </w:p>
    <w:p w14:paraId="47A77D15" w14:textId="49510117" w:rsidR="005738BB" w:rsidRPr="00D4154B" w:rsidRDefault="005738BB" w:rsidP="005738BB">
      <w:pPr>
        <w:spacing w:after="0"/>
        <w:jc w:val="center"/>
        <w:rPr>
          <w:rFonts w:ascii="Arial" w:hAnsi="Arial" w:cs="Arial"/>
          <w:b/>
          <w:sz w:val="24"/>
        </w:rPr>
      </w:pPr>
      <w:r w:rsidRPr="00D4154B">
        <w:rPr>
          <w:rFonts w:ascii="Arial" w:hAnsi="Arial" w:cs="Arial"/>
          <w:b/>
          <w:sz w:val="24"/>
        </w:rPr>
        <w:t>ST. JOSEPH’S COLLEGE (AUTONOMOUS), BANGALORE-27</w:t>
      </w:r>
    </w:p>
    <w:p w14:paraId="7F7666D1" w14:textId="77777777" w:rsidR="005738BB" w:rsidRPr="00D4154B" w:rsidRDefault="005738BB" w:rsidP="005738BB">
      <w:pPr>
        <w:spacing w:after="0"/>
        <w:jc w:val="center"/>
        <w:rPr>
          <w:rFonts w:ascii="Arial" w:hAnsi="Arial" w:cs="Arial"/>
          <w:b/>
          <w:sz w:val="24"/>
        </w:rPr>
      </w:pPr>
      <w:r w:rsidRPr="00D4154B">
        <w:rPr>
          <w:rFonts w:ascii="Arial" w:hAnsi="Arial" w:cs="Arial"/>
          <w:b/>
          <w:sz w:val="24"/>
        </w:rPr>
        <w:t>M.Com – IV SEMESTER</w:t>
      </w:r>
    </w:p>
    <w:p w14:paraId="7C53581B" w14:textId="77777777" w:rsidR="005738BB" w:rsidRPr="00D4154B" w:rsidRDefault="005738BB" w:rsidP="005738BB">
      <w:pPr>
        <w:spacing w:after="0"/>
        <w:jc w:val="center"/>
        <w:rPr>
          <w:rFonts w:ascii="Arial" w:hAnsi="Arial" w:cs="Arial"/>
          <w:b/>
          <w:sz w:val="24"/>
        </w:rPr>
      </w:pPr>
      <w:r w:rsidRPr="00D4154B">
        <w:rPr>
          <w:rFonts w:ascii="Arial" w:hAnsi="Arial" w:cs="Arial"/>
          <w:b/>
          <w:sz w:val="24"/>
        </w:rPr>
        <w:t>SEMESTER EXAMINATION: April 2022</w:t>
      </w:r>
    </w:p>
    <w:p w14:paraId="24681180" w14:textId="77777777" w:rsidR="005738BB" w:rsidRPr="00D4154B" w:rsidRDefault="005738BB" w:rsidP="005738BB">
      <w:pPr>
        <w:spacing w:after="0"/>
        <w:jc w:val="center"/>
        <w:rPr>
          <w:rFonts w:ascii="Arial" w:hAnsi="Arial" w:cs="Arial"/>
          <w:b/>
          <w:sz w:val="18"/>
          <w:szCs w:val="16"/>
        </w:rPr>
      </w:pPr>
      <w:r w:rsidRPr="00D4154B">
        <w:rPr>
          <w:rFonts w:ascii="Arial" w:hAnsi="Arial" w:cs="Arial"/>
          <w:b/>
          <w:sz w:val="18"/>
          <w:szCs w:val="16"/>
        </w:rPr>
        <w:t>(Examination conducted in July-August 2022)</w:t>
      </w:r>
    </w:p>
    <w:p w14:paraId="4774218F" w14:textId="7B525DAA" w:rsidR="005738BB" w:rsidRPr="00D4154B" w:rsidRDefault="005E25E2" w:rsidP="005738BB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r w:rsidRPr="00D4154B">
        <w:rPr>
          <w:rFonts w:ascii="Arial" w:hAnsi="Arial" w:cs="Arial"/>
          <w:b/>
          <w:sz w:val="24"/>
        </w:rPr>
        <w:t>MCO</w:t>
      </w:r>
      <w:r w:rsidR="00EB12D6">
        <w:rPr>
          <w:rFonts w:ascii="Arial" w:hAnsi="Arial" w:cs="Arial"/>
          <w:b/>
          <w:sz w:val="24"/>
        </w:rPr>
        <w:t xml:space="preserve"> </w:t>
      </w:r>
      <w:r w:rsidRPr="00D4154B">
        <w:rPr>
          <w:rFonts w:ascii="Arial" w:hAnsi="Arial" w:cs="Arial"/>
          <w:b/>
          <w:sz w:val="24"/>
        </w:rPr>
        <w:t>0120</w:t>
      </w:r>
      <w:r w:rsidR="005738BB" w:rsidRPr="00D4154B">
        <w:rPr>
          <w:rFonts w:ascii="Arial" w:hAnsi="Arial" w:cs="Arial"/>
          <w:b/>
          <w:sz w:val="24"/>
        </w:rPr>
        <w:t xml:space="preserve">: </w:t>
      </w:r>
      <w:r w:rsidR="00EB12D6" w:rsidRPr="00D4154B">
        <w:rPr>
          <w:rFonts w:ascii="Arial" w:hAnsi="Arial" w:cs="Arial"/>
          <w:b/>
          <w:sz w:val="24"/>
        </w:rPr>
        <w:t>Start-up Management</w:t>
      </w:r>
      <w:bookmarkEnd w:id="0"/>
    </w:p>
    <w:p w14:paraId="4D383E6B" w14:textId="77777777" w:rsidR="005738BB" w:rsidRPr="00D4154B" w:rsidRDefault="005738BB" w:rsidP="005738BB">
      <w:pPr>
        <w:spacing w:after="0"/>
        <w:jc w:val="center"/>
        <w:rPr>
          <w:rFonts w:ascii="Arial" w:hAnsi="Arial" w:cs="Arial"/>
          <w:b/>
          <w:sz w:val="24"/>
        </w:rPr>
      </w:pPr>
    </w:p>
    <w:p w14:paraId="01BF760D" w14:textId="77777777" w:rsidR="005738BB" w:rsidRPr="00D4154B" w:rsidRDefault="005738BB" w:rsidP="005738BB">
      <w:pPr>
        <w:spacing w:after="0"/>
        <w:rPr>
          <w:rFonts w:ascii="Arial" w:hAnsi="Arial" w:cs="Arial"/>
          <w:b/>
        </w:rPr>
      </w:pPr>
      <w:r w:rsidRPr="00D4154B">
        <w:rPr>
          <w:rFonts w:ascii="Arial" w:hAnsi="Arial" w:cs="Arial"/>
          <w:b/>
        </w:rPr>
        <w:t>Time: 2 ½ Hours</w:t>
      </w:r>
      <w:r w:rsidRPr="00D4154B">
        <w:rPr>
          <w:rFonts w:ascii="Arial" w:hAnsi="Arial" w:cs="Arial"/>
          <w:b/>
        </w:rPr>
        <w:tab/>
      </w:r>
      <w:r w:rsidRPr="00D4154B">
        <w:rPr>
          <w:rFonts w:ascii="Arial" w:hAnsi="Arial" w:cs="Arial"/>
          <w:b/>
        </w:rPr>
        <w:tab/>
      </w:r>
      <w:r w:rsidRPr="00D4154B">
        <w:rPr>
          <w:rFonts w:ascii="Arial" w:hAnsi="Arial" w:cs="Arial"/>
          <w:b/>
        </w:rPr>
        <w:tab/>
      </w:r>
      <w:r w:rsidRPr="00D4154B">
        <w:rPr>
          <w:rFonts w:ascii="Arial" w:hAnsi="Arial" w:cs="Arial"/>
          <w:b/>
        </w:rPr>
        <w:tab/>
      </w:r>
      <w:r w:rsidRPr="00D4154B">
        <w:rPr>
          <w:rFonts w:ascii="Arial" w:hAnsi="Arial" w:cs="Arial"/>
          <w:b/>
        </w:rPr>
        <w:tab/>
      </w:r>
      <w:r w:rsidRPr="00D4154B">
        <w:rPr>
          <w:rFonts w:ascii="Arial" w:hAnsi="Arial" w:cs="Arial"/>
          <w:b/>
        </w:rPr>
        <w:tab/>
      </w:r>
      <w:r w:rsidRPr="00D4154B">
        <w:rPr>
          <w:rFonts w:ascii="Arial" w:hAnsi="Arial" w:cs="Arial"/>
          <w:b/>
        </w:rPr>
        <w:tab/>
      </w:r>
      <w:r w:rsidRPr="00D4154B">
        <w:rPr>
          <w:rFonts w:ascii="Arial" w:hAnsi="Arial" w:cs="Arial"/>
          <w:b/>
        </w:rPr>
        <w:tab/>
      </w:r>
      <w:r w:rsidRPr="00D4154B">
        <w:rPr>
          <w:rFonts w:ascii="Arial" w:hAnsi="Arial" w:cs="Arial"/>
          <w:b/>
        </w:rPr>
        <w:tab/>
        <w:t xml:space="preserve">    Max Marks: 70</w:t>
      </w:r>
    </w:p>
    <w:p w14:paraId="292088C5" w14:textId="77777777" w:rsidR="005738BB" w:rsidRPr="00D4154B" w:rsidRDefault="005738BB" w:rsidP="005738BB">
      <w:pPr>
        <w:spacing w:after="0"/>
        <w:jc w:val="center"/>
        <w:rPr>
          <w:rFonts w:ascii="Arial" w:hAnsi="Arial" w:cs="Arial"/>
          <w:b/>
        </w:rPr>
      </w:pPr>
      <w:r w:rsidRPr="00D4154B">
        <w:rPr>
          <w:rFonts w:ascii="Arial" w:hAnsi="Arial" w:cs="Arial"/>
          <w:b/>
        </w:rPr>
        <w:t>This paper contains two printed pages and four parts</w:t>
      </w:r>
    </w:p>
    <w:p w14:paraId="602BC250" w14:textId="77777777" w:rsidR="005738BB" w:rsidRPr="00D4154B" w:rsidRDefault="005738BB" w:rsidP="005738BB">
      <w:pPr>
        <w:spacing w:after="0"/>
        <w:rPr>
          <w:rFonts w:ascii="Arial" w:hAnsi="Arial" w:cs="Arial"/>
        </w:rPr>
      </w:pPr>
    </w:p>
    <w:p w14:paraId="09CA5241" w14:textId="77777777" w:rsidR="005738BB" w:rsidRPr="00D4154B" w:rsidRDefault="005738BB" w:rsidP="005738BB">
      <w:pPr>
        <w:spacing w:after="0"/>
        <w:jc w:val="center"/>
        <w:rPr>
          <w:rFonts w:ascii="Arial" w:hAnsi="Arial" w:cs="Arial"/>
          <w:b/>
        </w:rPr>
      </w:pPr>
      <w:r w:rsidRPr="00D4154B">
        <w:rPr>
          <w:rFonts w:ascii="Arial" w:hAnsi="Arial" w:cs="Arial"/>
          <w:b/>
        </w:rPr>
        <w:t>Section A</w:t>
      </w:r>
      <w:r w:rsidRPr="00D4154B">
        <w:rPr>
          <w:rFonts w:ascii="Arial" w:hAnsi="Arial" w:cs="Arial"/>
          <w:noProof/>
        </w:rPr>
        <w:t xml:space="preserve"> </w:t>
      </w:r>
    </w:p>
    <w:p w14:paraId="31C23D43" w14:textId="77777777" w:rsidR="005738BB" w:rsidRPr="00D4154B" w:rsidRDefault="005738BB" w:rsidP="005738BB">
      <w:pPr>
        <w:spacing w:after="0"/>
        <w:jc w:val="center"/>
        <w:rPr>
          <w:rFonts w:ascii="Arial" w:hAnsi="Arial" w:cs="Arial"/>
          <w:b/>
        </w:rPr>
      </w:pPr>
    </w:p>
    <w:p w14:paraId="6B64EA99" w14:textId="2FD973E1" w:rsidR="005738BB" w:rsidRDefault="005738BB" w:rsidP="00A6548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A6548B">
        <w:rPr>
          <w:rFonts w:ascii="Arial" w:hAnsi="Arial" w:cs="Arial"/>
          <w:b/>
        </w:rPr>
        <w:t>Answer any ten of the followin</w:t>
      </w:r>
      <w:r w:rsidR="00A6548B">
        <w:rPr>
          <w:rFonts w:ascii="Arial" w:hAnsi="Arial" w:cs="Arial"/>
          <w:b/>
        </w:rPr>
        <w:t>g</w:t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  <w:t>(10 X 2 = 20 marks)</w:t>
      </w:r>
    </w:p>
    <w:p w14:paraId="443F494B" w14:textId="77777777" w:rsidR="00511D03" w:rsidRPr="00511D03" w:rsidRDefault="00511D03" w:rsidP="00511D03">
      <w:pPr>
        <w:spacing w:after="0"/>
        <w:rPr>
          <w:rFonts w:ascii="Arial" w:hAnsi="Arial" w:cs="Arial"/>
          <w:b/>
        </w:rPr>
      </w:pPr>
    </w:p>
    <w:p w14:paraId="1ADD7173" w14:textId="79A63F12" w:rsidR="005738BB" w:rsidRPr="00D4154B" w:rsidRDefault="005738BB" w:rsidP="005738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154B">
        <w:rPr>
          <w:rFonts w:ascii="Arial" w:hAnsi="Arial" w:cs="Arial"/>
        </w:rPr>
        <w:t>Give two examples of quick commerce startups</w:t>
      </w:r>
      <w:r w:rsidR="00085683" w:rsidRPr="00D4154B">
        <w:rPr>
          <w:rFonts w:ascii="Arial" w:hAnsi="Arial" w:cs="Arial"/>
        </w:rPr>
        <w:t>.</w:t>
      </w:r>
    </w:p>
    <w:p w14:paraId="2ED03FCB" w14:textId="022C48C3" w:rsidR="005738BB" w:rsidRPr="00D4154B" w:rsidRDefault="005738BB" w:rsidP="005738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154B">
        <w:rPr>
          <w:rFonts w:ascii="Arial" w:hAnsi="Arial" w:cs="Arial"/>
        </w:rPr>
        <w:t>What is industry 4.0?</w:t>
      </w:r>
    </w:p>
    <w:p w14:paraId="77F019DB" w14:textId="4B4E1709" w:rsidR="005738BB" w:rsidRPr="00D4154B" w:rsidRDefault="005738BB" w:rsidP="005738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154B">
        <w:rPr>
          <w:rFonts w:ascii="Arial" w:hAnsi="Arial" w:cs="Arial"/>
        </w:rPr>
        <w:t>Highlight the purpose of brainstorming</w:t>
      </w:r>
      <w:r w:rsidR="00085683" w:rsidRPr="00D4154B">
        <w:rPr>
          <w:rFonts w:ascii="Arial" w:hAnsi="Arial" w:cs="Arial"/>
        </w:rPr>
        <w:t>.</w:t>
      </w:r>
    </w:p>
    <w:p w14:paraId="7DDEA91F" w14:textId="6F102830" w:rsidR="005738BB" w:rsidRPr="00D4154B" w:rsidRDefault="005738BB" w:rsidP="005738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154B">
        <w:rPr>
          <w:rFonts w:ascii="Arial" w:hAnsi="Arial" w:cs="Arial"/>
        </w:rPr>
        <w:t>What is an intellectual property?</w:t>
      </w:r>
    </w:p>
    <w:p w14:paraId="59E29A05" w14:textId="12C06318" w:rsidR="005738BB" w:rsidRPr="00D4154B" w:rsidRDefault="005738BB" w:rsidP="001A65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Bhavesh Aggarwal is choking Ola, while his EV venture is off to a shaky start. Insiders blame a toxic culture and a distrustful CEO who can’t let go</w:t>
      </w:r>
      <w:r w:rsidR="001A657B" w:rsidRPr="00D4154B">
        <w:rPr>
          <w:rFonts w:ascii="Arial" w:hAnsi="Arial" w:cs="Arial"/>
        </w:rPr>
        <w:t xml:space="preserve">. In this context enlist </w:t>
      </w:r>
      <w:r w:rsidR="00085683" w:rsidRPr="00D4154B">
        <w:rPr>
          <w:rFonts w:ascii="Arial" w:hAnsi="Arial" w:cs="Arial"/>
        </w:rPr>
        <w:t>four essential</w:t>
      </w:r>
      <w:r w:rsidR="001A657B" w:rsidRPr="00D4154B">
        <w:rPr>
          <w:rFonts w:ascii="Arial" w:hAnsi="Arial" w:cs="Arial"/>
        </w:rPr>
        <w:t xml:space="preserve"> qualities a startup leadership should demonstrate.</w:t>
      </w:r>
    </w:p>
    <w:p w14:paraId="38DC57F9" w14:textId="7828ABA7" w:rsidR="001A657B" w:rsidRPr="00D4154B" w:rsidRDefault="001A657B" w:rsidP="001A65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Define environmental analysis</w:t>
      </w:r>
      <w:r w:rsidR="00085683" w:rsidRPr="00D4154B">
        <w:rPr>
          <w:rFonts w:ascii="Arial" w:hAnsi="Arial" w:cs="Arial"/>
        </w:rPr>
        <w:t>.</w:t>
      </w:r>
    </w:p>
    <w:p w14:paraId="6CA21D7E" w14:textId="1BE70474" w:rsidR="001A657B" w:rsidRPr="00D4154B" w:rsidRDefault="001A657B" w:rsidP="001A65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What is bootstrapping?</w:t>
      </w:r>
    </w:p>
    <w:p w14:paraId="08A2A771" w14:textId="23703F3A" w:rsidR="001A657B" w:rsidRPr="00D4154B" w:rsidRDefault="001A657B" w:rsidP="001A65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How crowd funding works?</w:t>
      </w:r>
    </w:p>
    <w:p w14:paraId="243654BC" w14:textId="6FCC4055" w:rsidR="001A657B" w:rsidRPr="00D4154B" w:rsidRDefault="001A657B" w:rsidP="001A65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Post covid edtech startups are collapsing. Identify any four reasons for their collapse.</w:t>
      </w:r>
    </w:p>
    <w:p w14:paraId="04287939" w14:textId="1EE13179" w:rsidR="00085683" w:rsidRPr="00D4154B" w:rsidRDefault="00085683" w:rsidP="001A65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Determine any four unique funding issues of a high-tech ventures.</w:t>
      </w:r>
    </w:p>
    <w:p w14:paraId="34FF5D25" w14:textId="77777777" w:rsidR="00673029" w:rsidRPr="007827BC" w:rsidRDefault="00673029" w:rsidP="006730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7827BC">
        <w:rPr>
          <w:rFonts w:ascii="Arial" w:hAnsi="Arial" w:cs="Arial"/>
          <w:bCs/>
        </w:rPr>
        <w:t>What is contingency planning?</w:t>
      </w:r>
    </w:p>
    <w:p w14:paraId="4738DC9D" w14:textId="14597B17" w:rsidR="00085683" w:rsidRPr="00D4154B" w:rsidRDefault="00085683" w:rsidP="0008568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Who are angel investors?</w:t>
      </w:r>
    </w:p>
    <w:p w14:paraId="6EC48E2F" w14:textId="77777777" w:rsidR="00085683" w:rsidRPr="00D4154B" w:rsidRDefault="00085683" w:rsidP="00085683">
      <w:pPr>
        <w:spacing w:after="0"/>
        <w:jc w:val="center"/>
        <w:rPr>
          <w:rFonts w:ascii="Arial" w:hAnsi="Arial" w:cs="Arial"/>
          <w:b/>
        </w:rPr>
      </w:pPr>
      <w:r w:rsidRPr="00D4154B">
        <w:rPr>
          <w:rFonts w:ascii="Arial" w:hAnsi="Arial" w:cs="Arial"/>
          <w:b/>
        </w:rPr>
        <w:t>Section B</w:t>
      </w:r>
    </w:p>
    <w:p w14:paraId="38144EB6" w14:textId="2E58AF10" w:rsidR="00A373C3" w:rsidRDefault="00085683" w:rsidP="00A6548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A6548B">
        <w:rPr>
          <w:rFonts w:ascii="Arial" w:hAnsi="Arial" w:cs="Arial"/>
          <w:b/>
        </w:rPr>
        <w:t xml:space="preserve">Answer any three of the following </w:t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</w:r>
      <w:r w:rsidR="00A6548B">
        <w:rPr>
          <w:rFonts w:ascii="Arial" w:hAnsi="Arial" w:cs="Arial"/>
          <w:b/>
        </w:rPr>
        <w:t xml:space="preserve">            </w:t>
      </w:r>
      <w:r w:rsidRPr="00A6548B">
        <w:rPr>
          <w:rFonts w:ascii="Arial" w:hAnsi="Arial" w:cs="Arial"/>
          <w:b/>
        </w:rPr>
        <w:t>(3 x 5 = 15 marks)</w:t>
      </w:r>
    </w:p>
    <w:p w14:paraId="1B40BB20" w14:textId="77777777" w:rsidR="00511D03" w:rsidRPr="00A6548B" w:rsidRDefault="00511D03" w:rsidP="00511D03">
      <w:pPr>
        <w:pStyle w:val="ListParagraph"/>
        <w:spacing w:after="0"/>
        <w:ind w:left="1080"/>
        <w:rPr>
          <w:rFonts w:ascii="Arial" w:hAnsi="Arial" w:cs="Arial"/>
          <w:b/>
        </w:rPr>
      </w:pPr>
    </w:p>
    <w:p w14:paraId="3570DD35" w14:textId="4A340094" w:rsidR="00085683" w:rsidRPr="00D4154B" w:rsidRDefault="00A373C3" w:rsidP="0008568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Briefly explain the components of entrepreneurial ecosystem</w:t>
      </w:r>
      <w:r w:rsidR="00DF50F2" w:rsidRPr="00D4154B">
        <w:rPr>
          <w:rFonts w:ascii="Arial" w:hAnsi="Arial" w:cs="Arial"/>
        </w:rPr>
        <w:t>.</w:t>
      </w:r>
    </w:p>
    <w:p w14:paraId="4C14CE03" w14:textId="480711F2" w:rsidR="00A373C3" w:rsidRPr="00D4154B" w:rsidRDefault="00A373C3" w:rsidP="00A37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Summarise the legal acts governing business start-up in India</w:t>
      </w:r>
      <w:r w:rsidR="00DF50F2" w:rsidRPr="00D4154B">
        <w:rPr>
          <w:rFonts w:ascii="Arial" w:hAnsi="Arial" w:cs="Arial"/>
        </w:rPr>
        <w:t>.</w:t>
      </w:r>
    </w:p>
    <w:p w14:paraId="1A1FC358" w14:textId="52484522" w:rsidR="00A373C3" w:rsidRPr="00D4154B" w:rsidRDefault="00A373C3" w:rsidP="00A37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Analyse</w:t>
      </w:r>
      <w:r w:rsidR="002D7A92" w:rsidRPr="00D4154B">
        <w:rPr>
          <w:rFonts w:ascii="Arial" w:hAnsi="Arial" w:cs="Arial"/>
        </w:rPr>
        <w:t xml:space="preserve"> various</w:t>
      </w:r>
      <w:r w:rsidRPr="00D4154B">
        <w:rPr>
          <w:rFonts w:ascii="Arial" w:hAnsi="Arial" w:cs="Arial"/>
        </w:rPr>
        <w:t xml:space="preserve"> financial issues in start-ups</w:t>
      </w:r>
      <w:r w:rsidR="00DF50F2" w:rsidRPr="00D4154B">
        <w:rPr>
          <w:rFonts w:ascii="Arial" w:hAnsi="Arial" w:cs="Arial"/>
        </w:rPr>
        <w:t>.</w:t>
      </w:r>
    </w:p>
    <w:p w14:paraId="34C709DA" w14:textId="3991097C" w:rsidR="00A373C3" w:rsidRPr="00D4154B" w:rsidRDefault="00A373C3" w:rsidP="00A37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Write a note on structure and regulatory framework of venture capital financing India</w:t>
      </w:r>
      <w:r w:rsidR="00DF50F2" w:rsidRPr="00D4154B">
        <w:rPr>
          <w:rFonts w:ascii="Arial" w:hAnsi="Arial" w:cs="Arial"/>
        </w:rPr>
        <w:t>.</w:t>
      </w:r>
    </w:p>
    <w:p w14:paraId="72195442" w14:textId="0C25B59D" w:rsidR="00A373C3" w:rsidRPr="00D4154B" w:rsidRDefault="00A373C3" w:rsidP="00A37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Examine various exit strategies available for start-ups</w:t>
      </w:r>
      <w:r w:rsidR="00DF50F2" w:rsidRPr="00D4154B">
        <w:rPr>
          <w:rFonts w:ascii="Arial" w:hAnsi="Arial" w:cs="Arial"/>
        </w:rPr>
        <w:t>.</w:t>
      </w:r>
    </w:p>
    <w:p w14:paraId="1B3923B0" w14:textId="5DCE169E" w:rsidR="00A373C3" w:rsidRPr="00D4154B" w:rsidRDefault="00A373C3" w:rsidP="00A373C3">
      <w:pPr>
        <w:spacing w:after="0"/>
        <w:jc w:val="center"/>
        <w:rPr>
          <w:rFonts w:ascii="Arial" w:hAnsi="Arial" w:cs="Arial"/>
          <w:b/>
        </w:rPr>
      </w:pPr>
      <w:r w:rsidRPr="00D4154B">
        <w:rPr>
          <w:rFonts w:ascii="Arial" w:hAnsi="Arial" w:cs="Arial"/>
          <w:b/>
        </w:rPr>
        <w:t>Section C</w:t>
      </w:r>
    </w:p>
    <w:p w14:paraId="7A1AE143" w14:textId="77777777" w:rsidR="00A373C3" w:rsidRPr="00D4154B" w:rsidRDefault="00A373C3" w:rsidP="00A373C3">
      <w:pPr>
        <w:spacing w:after="0"/>
        <w:jc w:val="center"/>
        <w:rPr>
          <w:rFonts w:ascii="Arial" w:hAnsi="Arial" w:cs="Arial"/>
          <w:b/>
        </w:rPr>
      </w:pPr>
    </w:p>
    <w:p w14:paraId="32CDC631" w14:textId="3E4D624F" w:rsidR="00A373C3" w:rsidRDefault="00A373C3" w:rsidP="00A6548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A6548B">
        <w:rPr>
          <w:rFonts w:ascii="Arial" w:hAnsi="Arial" w:cs="Arial"/>
          <w:b/>
        </w:rPr>
        <w:t>Answer any t</w:t>
      </w:r>
      <w:r w:rsidR="00DF50F2" w:rsidRPr="00A6548B">
        <w:rPr>
          <w:rFonts w:ascii="Arial" w:hAnsi="Arial" w:cs="Arial"/>
          <w:b/>
        </w:rPr>
        <w:t>wo</w:t>
      </w:r>
      <w:r w:rsidRPr="00A6548B">
        <w:rPr>
          <w:rFonts w:ascii="Arial" w:hAnsi="Arial" w:cs="Arial"/>
          <w:b/>
        </w:rPr>
        <w:t xml:space="preserve"> of the following </w:t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</w:r>
      <w:r w:rsidRPr="00A6548B">
        <w:rPr>
          <w:rFonts w:ascii="Arial" w:hAnsi="Arial" w:cs="Arial"/>
          <w:b/>
        </w:rPr>
        <w:tab/>
        <w:t>(</w:t>
      </w:r>
      <w:r w:rsidR="004C49E9" w:rsidRPr="00A6548B">
        <w:rPr>
          <w:rFonts w:ascii="Arial" w:hAnsi="Arial" w:cs="Arial"/>
          <w:b/>
        </w:rPr>
        <w:t>2</w:t>
      </w:r>
      <w:r w:rsidRPr="00A6548B">
        <w:rPr>
          <w:rFonts w:ascii="Arial" w:hAnsi="Arial" w:cs="Arial"/>
          <w:b/>
        </w:rPr>
        <w:t xml:space="preserve"> x </w:t>
      </w:r>
      <w:r w:rsidR="004C49E9" w:rsidRPr="00A6548B">
        <w:rPr>
          <w:rFonts w:ascii="Arial" w:hAnsi="Arial" w:cs="Arial"/>
          <w:b/>
        </w:rPr>
        <w:t>10</w:t>
      </w:r>
      <w:r w:rsidRPr="00A6548B">
        <w:rPr>
          <w:rFonts w:ascii="Arial" w:hAnsi="Arial" w:cs="Arial"/>
          <w:b/>
        </w:rPr>
        <w:t xml:space="preserve"> = </w:t>
      </w:r>
      <w:r w:rsidR="004C49E9" w:rsidRPr="00A6548B">
        <w:rPr>
          <w:rFonts w:ascii="Arial" w:hAnsi="Arial" w:cs="Arial"/>
          <w:b/>
        </w:rPr>
        <w:t>20</w:t>
      </w:r>
      <w:r w:rsidRPr="00A6548B">
        <w:rPr>
          <w:rFonts w:ascii="Arial" w:hAnsi="Arial" w:cs="Arial"/>
          <w:b/>
        </w:rPr>
        <w:t xml:space="preserve"> marks)</w:t>
      </w:r>
    </w:p>
    <w:p w14:paraId="39C14D50" w14:textId="77777777" w:rsidR="00CF59F4" w:rsidRPr="00A6548B" w:rsidRDefault="00CF59F4" w:rsidP="00CF59F4">
      <w:pPr>
        <w:pStyle w:val="ListParagraph"/>
        <w:spacing w:after="0"/>
        <w:ind w:left="1080"/>
        <w:rPr>
          <w:rFonts w:ascii="Arial" w:hAnsi="Arial" w:cs="Arial"/>
          <w:b/>
        </w:rPr>
      </w:pPr>
    </w:p>
    <w:p w14:paraId="7B0FC975" w14:textId="77720AAC" w:rsidR="00A373C3" w:rsidRPr="00D4154B" w:rsidRDefault="00A373C3" w:rsidP="00A37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Discuss the importance of start-ups for India’s economic development.</w:t>
      </w:r>
    </w:p>
    <w:p w14:paraId="6D105B6C" w14:textId="1DB4FA2A" w:rsidR="00A373C3" w:rsidRPr="00D4154B" w:rsidRDefault="00A373C3" w:rsidP="00A37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 xml:space="preserve">Explain </w:t>
      </w:r>
      <w:r w:rsidR="006A402B" w:rsidRPr="00D4154B">
        <w:rPr>
          <w:rFonts w:ascii="Arial" w:hAnsi="Arial" w:cs="Arial"/>
        </w:rPr>
        <w:t>factors determining form of ownership structure in case of start-ups</w:t>
      </w:r>
      <w:r w:rsidR="00DF50F2" w:rsidRPr="00D4154B">
        <w:rPr>
          <w:rFonts w:ascii="Arial" w:hAnsi="Arial" w:cs="Arial"/>
        </w:rPr>
        <w:t>.</w:t>
      </w:r>
    </w:p>
    <w:p w14:paraId="6B47C8C2" w14:textId="039A9B8A" w:rsidR="006A402B" w:rsidRDefault="006A402B" w:rsidP="006A402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Evaluate the role of technology in start-up organizational plan</w:t>
      </w:r>
      <w:r w:rsidR="00DF50F2" w:rsidRPr="00D4154B">
        <w:rPr>
          <w:rFonts w:ascii="Arial" w:hAnsi="Arial" w:cs="Arial"/>
        </w:rPr>
        <w:t>.</w:t>
      </w:r>
    </w:p>
    <w:p w14:paraId="463D030C" w14:textId="77777777" w:rsidR="00EB12D6" w:rsidRDefault="00EB12D6" w:rsidP="00EB12D6">
      <w:pPr>
        <w:jc w:val="both"/>
        <w:rPr>
          <w:rFonts w:ascii="Arial" w:hAnsi="Arial" w:cs="Arial"/>
        </w:rPr>
      </w:pPr>
    </w:p>
    <w:p w14:paraId="5AE4BB57" w14:textId="77777777" w:rsidR="00EB12D6" w:rsidRPr="00EB12D6" w:rsidRDefault="00EB12D6" w:rsidP="00EB12D6">
      <w:pPr>
        <w:jc w:val="both"/>
        <w:rPr>
          <w:rFonts w:ascii="Arial" w:hAnsi="Arial" w:cs="Arial"/>
        </w:rPr>
      </w:pPr>
    </w:p>
    <w:p w14:paraId="690737EF" w14:textId="77777777" w:rsidR="006A402B" w:rsidRPr="00D4154B" w:rsidRDefault="006A402B" w:rsidP="006A402B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4154B">
        <w:rPr>
          <w:rFonts w:ascii="Arial" w:hAnsi="Arial" w:cs="Arial"/>
          <w:b/>
          <w:sz w:val="24"/>
          <w:szCs w:val="24"/>
        </w:rPr>
        <w:lastRenderedPageBreak/>
        <w:t>Section D</w:t>
      </w:r>
    </w:p>
    <w:p w14:paraId="54F9C847" w14:textId="06810B95" w:rsidR="006A402B" w:rsidRDefault="006A402B" w:rsidP="00A6548B">
      <w:pPr>
        <w:pStyle w:val="ListParagraph"/>
        <w:numPr>
          <w:ilvl w:val="0"/>
          <w:numId w:val="7"/>
        </w:numPr>
        <w:rPr>
          <w:rFonts w:ascii="Arial" w:hAnsi="Arial" w:cs="Arial"/>
          <w:b/>
          <w:szCs w:val="24"/>
        </w:rPr>
      </w:pPr>
      <w:r w:rsidRPr="00A6548B">
        <w:rPr>
          <w:rFonts w:ascii="Arial" w:hAnsi="Arial" w:cs="Arial"/>
          <w:b/>
          <w:szCs w:val="24"/>
        </w:rPr>
        <w:t>Compulsory Question</w:t>
      </w:r>
      <w:r w:rsidRPr="00A6548B">
        <w:rPr>
          <w:rFonts w:ascii="Arial" w:hAnsi="Arial" w:cs="Arial"/>
          <w:b/>
          <w:szCs w:val="24"/>
        </w:rPr>
        <w:tab/>
      </w:r>
      <w:r w:rsidRPr="00A6548B">
        <w:rPr>
          <w:rFonts w:ascii="Arial" w:hAnsi="Arial" w:cs="Arial"/>
          <w:b/>
          <w:szCs w:val="24"/>
        </w:rPr>
        <w:tab/>
      </w:r>
      <w:r w:rsidRPr="00A6548B">
        <w:rPr>
          <w:rFonts w:ascii="Arial" w:hAnsi="Arial" w:cs="Arial"/>
          <w:b/>
          <w:szCs w:val="24"/>
        </w:rPr>
        <w:tab/>
      </w:r>
      <w:r w:rsidRPr="00A6548B">
        <w:rPr>
          <w:rFonts w:ascii="Arial" w:hAnsi="Arial" w:cs="Arial"/>
          <w:b/>
          <w:szCs w:val="24"/>
        </w:rPr>
        <w:tab/>
      </w:r>
      <w:r w:rsidR="00A6548B">
        <w:rPr>
          <w:rFonts w:ascii="Arial" w:hAnsi="Arial" w:cs="Arial"/>
          <w:b/>
          <w:szCs w:val="24"/>
        </w:rPr>
        <w:t xml:space="preserve">                       </w:t>
      </w:r>
      <w:r w:rsidRPr="00A6548B">
        <w:rPr>
          <w:rFonts w:ascii="Arial" w:hAnsi="Arial" w:cs="Arial"/>
          <w:b/>
          <w:szCs w:val="24"/>
        </w:rPr>
        <w:tab/>
      </w:r>
      <w:r w:rsidRPr="00A6548B">
        <w:rPr>
          <w:rFonts w:ascii="Arial" w:hAnsi="Arial" w:cs="Arial"/>
          <w:b/>
          <w:szCs w:val="24"/>
        </w:rPr>
        <w:tab/>
        <w:t>(1 X 15 = 15 marks)</w:t>
      </w:r>
    </w:p>
    <w:p w14:paraId="1FA618E4" w14:textId="77777777" w:rsidR="000E7CEB" w:rsidRPr="00A6548B" w:rsidRDefault="000E7CEB" w:rsidP="000E7CEB">
      <w:pPr>
        <w:pStyle w:val="ListParagraph"/>
        <w:ind w:left="1080"/>
        <w:rPr>
          <w:rFonts w:ascii="Arial" w:hAnsi="Arial" w:cs="Arial"/>
          <w:b/>
          <w:szCs w:val="24"/>
        </w:rPr>
      </w:pPr>
    </w:p>
    <w:p w14:paraId="17FDDFD0" w14:textId="77777777" w:rsidR="005E25E2" w:rsidRPr="00D4154B" w:rsidRDefault="006A402B" w:rsidP="00D273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Sustaining a startup is perhaps the most difficult phase for any entrepreneur. While everyone advocates entrepreneurship as a shortcut to mint money and get rich scheme, the uncertainty and constant pressure to perform is a huge responsibility even for the toughest of individuals. According to a 2019 report, more than 5 million startups are founded every year. However, only 10%, i.e., 500,000 of these startups, succeed in the long run.</w:t>
      </w:r>
    </w:p>
    <w:p w14:paraId="36865195" w14:textId="7BCDD65B" w:rsidR="006A402B" w:rsidRPr="00D4154B" w:rsidRDefault="005E25E2" w:rsidP="00D27385">
      <w:pPr>
        <w:ind w:left="1080"/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Tiny ow</w:t>
      </w:r>
      <w:r w:rsidR="00A067D0">
        <w:rPr>
          <w:rFonts w:ascii="Arial" w:hAnsi="Arial" w:cs="Arial"/>
        </w:rPr>
        <w:t>l</w:t>
      </w:r>
      <w:r w:rsidRPr="00D4154B">
        <w:rPr>
          <w:rFonts w:ascii="Arial" w:hAnsi="Arial" w:cs="Arial"/>
        </w:rPr>
        <w:t xml:space="preserve"> </w:t>
      </w:r>
      <w:r w:rsidR="006A402B" w:rsidRPr="00D4154B">
        <w:rPr>
          <w:rFonts w:ascii="Arial" w:hAnsi="Arial" w:cs="Arial"/>
        </w:rPr>
        <w:t xml:space="preserve">food-tech </w:t>
      </w:r>
      <w:r w:rsidR="00A067D0" w:rsidRPr="00D4154B">
        <w:rPr>
          <w:rFonts w:ascii="Arial" w:hAnsi="Arial" w:cs="Arial"/>
        </w:rPr>
        <w:t>start-up</w:t>
      </w:r>
      <w:r w:rsidR="006A402B" w:rsidRPr="00D4154B">
        <w:rPr>
          <w:rFonts w:ascii="Arial" w:hAnsi="Arial" w:cs="Arial"/>
        </w:rPr>
        <w:t xml:space="preserve"> aims to create value for all stakeholders in the food ecosystem that includes the restaurant owners, staff, suppliers and </w:t>
      </w:r>
      <w:r w:rsidRPr="00D4154B">
        <w:rPr>
          <w:rFonts w:ascii="Arial" w:hAnsi="Arial" w:cs="Arial"/>
        </w:rPr>
        <w:t>consumers. Through</w:t>
      </w:r>
      <w:r w:rsidR="006A402B" w:rsidRPr="00D4154B">
        <w:rPr>
          <w:rFonts w:ascii="Arial" w:hAnsi="Arial" w:cs="Arial"/>
        </w:rPr>
        <w:t xml:space="preserve"> Tiny owl app, Consumers were able to view each dish with the chef’s profile and order the food from nearby restaurants.</w:t>
      </w:r>
      <w:r w:rsidRPr="00D4154B">
        <w:rPr>
          <w:rFonts w:ascii="Arial" w:hAnsi="Arial" w:cs="Arial"/>
        </w:rPr>
        <w:t xml:space="preserve"> </w:t>
      </w:r>
      <w:r w:rsidR="006A402B" w:rsidRPr="00D4154B">
        <w:rPr>
          <w:rFonts w:ascii="Arial" w:hAnsi="Arial" w:cs="Arial"/>
        </w:rPr>
        <w:t>As the business observed a rise in the number of orders per day, Tiny owl went on a hiring spree, and hired employees rapidly to achieve high growth targets such as reaching 50 cities in one and a half years.</w:t>
      </w:r>
      <w:r w:rsidRPr="00D4154B">
        <w:rPr>
          <w:rFonts w:ascii="Arial" w:hAnsi="Arial" w:cs="Arial"/>
        </w:rPr>
        <w:t xml:space="preserve"> </w:t>
      </w:r>
      <w:r w:rsidR="006A402B" w:rsidRPr="00D4154B">
        <w:rPr>
          <w:rFonts w:ascii="Arial" w:hAnsi="Arial" w:cs="Arial"/>
        </w:rPr>
        <w:t>However, the business didn’t grow accordingly. From a peak of about 1,100 employees, they went to just 200.</w:t>
      </w:r>
      <w:r w:rsidRPr="00D4154B">
        <w:rPr>
          <w:rFonts w:ascii="Arial" w:hAnsi="Arial" w:cs="Arial"/>
        </w:rPr>
        <w:t xml:space="preserve"> </w:t>
      </w:r>
      <w:r w:rsidR="006A402B" w:rsidRPr="00D4154B">
        <w:rPr>
          <w:rFonts w:ascii="Arial" w:hAnsi="Arial" w:cs="Arial"/>
        </w:rPr>
        <w:t xml:space="preserve">Unfortunately, Tiny owl shuts down in 2016 when it was acquired by </w:t>
      </w:r>
      <w:r w:rsidR="00A067D0" w:rsidRPr="00D4154B">
        <w:rPr>
          <w:rFonts w:ascii="Arial" w:hAnsi="Arial" w:cs="Arial"/>
        </w:rPr>
        <w:t>Roadrunner</w:t>
      </w:r>
      <w:r w:rsidR="006A402B" w:rsidRPr="00D4154B">
        <w:rPr>
          <w:rFonts w:ascii="Arial" w:hAnsi="Arial" w:cs="Arial"/>
        </w:rPr>
        <w:t>.</w:t>
      </w:r>
    </w:p>
    <w:p w14:paraId="7DF3996B" w14:textId="6D4DB0D2" w:rsidR="005E25E2" w:rsidRPr="00D4154B" w:rsidRDefault="005E25E2" w:rsidP="00D4154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>Why most start</w:t>
      </w:r>
      <w:r w:rsidR="0021403D">
        <w:rPr>
          <w:rFonts w:ascii="Arial" w:hAnsi="Arial" w:cs="Arial"/>
        </w:rPr>
        <w:t>-</w:t>
      </w:r>
      <w:r w:rsidRPr="00D4154B">
        <w:rPr>
          <w:rFonts w:ascii="Arial" w:hAnsi="Arial" w:cs="Arial"/>
        </w:rPr>
        <w:t>ups fail in India? Explain</w:t>
      </w:r>
      <w:r w:rsidR="00076ABF">
        <w:rPr>
          <w:rFonts w:ascii="Arial" w:hAnsi="Arial" w:cs="Arial"/>
        </w:rPr>
        <w:t xml:space="preserve"> (8 Marks)</w:t>
      </w:r>
    </w:p>
    <w:p w14:paraId="7E5C060A" w14:textId="4E6DE85B" w:rsidR="005E25E2" w:rsidRPr="00D4154B" w:rsidRDefault="005E25E2" w:rsidP="005E25E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4154B">
        <w:rPr>
          <w:rFonts w:ascii="Arial" w:hAnsi="Arial" w:cs="Arial"/>
        </w:rPr>
        <w:t xml:space="preserve">What you can learn from the failure of Tiny owl food-tech </w:t>
      </w:r>
      <w:r w:rsidR="00E165EE" w:rsidRPr="00D4154B">
        <w:rPr>
          <w:rFonts w:ascii="Arial" w:hAnsi="Arial" w:cs="Arial"/>
        </w:rPr>
        <w:t>start-ups</w:t>
      </w:r>
      <w:r w:rsidRPr="00D4154B">
        <w:rPr>
          <w:rFonts w:ascii="Arial" w:hAnsi="Arial" w:cs="Arial"/>
        </w:rPr>
        <w:t>?</w:t>
      </w:r>
      <w:r w:rsidR="00076ABF">
        <w:rPr>
          <w:rFonts w:ascii="Arial" w:hAnsi="Arial" w:cs="Arial"/>
        </w:rPr>
        <w:t xml:space="preserve"> (7 Marks)</w:t>
      </w:r>
    </w:p>
    <w:sectPr w:rsidR="005E25E2" w:rsidRPr="00D4154B" w:rsidSect="00A373C3">
      <w:foot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66621" w14:textId="77777777" w:rsidR="00956722" w:rsidRDefault="00956722" w:rsidP="00A373C3">
      <w:pPr>
        <w:spacing w:after="0" w:line="240" w:lineRule="auto"/>
      </w:pPr>
      <w:r>
        <w:separator/>
      </w:r>
    </w:p>
  </w:endnote>
  <w:endnote w:type="continuationSeparator" w:id="0">
    <w:p w14:paraId="45209C50" w14:textId="77777777" w:rsidR="00956722" w:rsidRDefault="00956722" w:rsidP="00A3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9375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5882C2" w14:textId="5856EBAA" w:rsidR="00A373C3" w:rsidRDefault="00A373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12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12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79DF56" w14:textId="77777777" w:rsidR="00A373C3" w:rsidRDefault="00A37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90B9B" w14:textId="77777777" w:rsidR="00956722" w:rsidRDefault="00956722" w:rsidP="00A373C3">
      <w:pPr>
        <w:spacing w:after="0" w:line="240" w:lineRule="auto"/>
      </w:pPr>
      <w:r>
        <w:separator/>
      </w:r>
    </w:p>
  </w:footnote>
  <w:footnote w:type="continuationSeparator" w:id="0">
    <w:p w14:paraId="3F5CEF30" w14:textId="77777777" w:rsidR="00956722" w:rsidRDefault="00956722" w:rsidP="00A37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2D464D7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7C2"/>
    <w:multiLevelType w:val="hybridMultilevel"/>
    <w:tmpl w:val="36689C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84BB4"/>
    <w:multiLevelType w:val="hybridMultilevel"/>
    <w:tmpl w:val="F75E78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C1E46"/>
    <w:multiLevelType w:val="hybridMultilevel"/>
    <w:tmpl w:val="AA22857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D23F11"/>
    <w:multiLevelType w:val="hybridMultilevel"/>
    <w:tmpl w:val="7BA859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04353"/>
    <w:multiLevelType w:val="hybridMultilevel"/>
    <w:tmpl w:val="07C42B80"/>
    <w:lvl w:ilvl="0" w:tplc="B678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27CD0"/>
    <w:multiLevelType w:val="hybridMultilevel"/>
    <w:tmpl w:val="B20C12BA"/>
    <w:lvl w:ilvl="0" w:tplc="D89EAC48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BB"/>
    <w:rsid w:val="00070B22"/>
    <w:rsid w:val="00076ABF"/>
    <w:rsid w:val="00083478"/>
    <w:rsid w:val="00085683"/>
    <w:rsid w:val="000E7CEB"/>
    <w:rsid w:val="00171AD9"/>
    <w:rsid w:val="001A657B"/>
    <w:rsid w:val="00205B66"/>
    <w:rsid w:val="0021403D"/>
    <w:rsid w:val="0025614C"/>
    <w:rsid w:val="002876BF"/>
    <w:rsid w:val="002D7A92"/>
    <w:rsid w:val="003A2FB2"/>
    <w:rsid w:val="004003CB"/>
    <w:rsid w:val="00427E29"/>
    <w:rsid w:val="00465989"/>
    <w:rsid w:val="004C49E9"/>
    <w:rsid w:val="00511D03"/>
    <w:rsid w:val="00516485"/>
    <w:rsid w:val="00524F0E"/>
    <w:rsid w:val="0055027D"/>
    <w:rsid w:val="005569E4"/>
    <w:rsid w:val="005738BB"/>
    <w:rsid w:val="005E25E2"/>
    <w:rsid w:val="00673029"/>
    <w:rsid w:val="006A402B"/>
    <w:rsid w:val="007C6383"/>
    <w:rsid w:val="007C696A"/>
    <w:rsid w:val="007E1D1D"/>
    <w:rsid w:val="008003DF"/>
    <w:rsid w:val="00851B84"/>
    <w:rsid w:val="00891DB6"/>
    <w:rsid w:val="008C008F"/>
    <w:rsid w:val="008E4F38"/>
    <w:rsid w:val="00905FF4"/>
    <w:rsid w:val="00956722"/>
    <w:rsid w:val="009F7095"/>
    <w:rsid w:val="00A067D0"/>
    <w:rsid w:val="00A25A06"/>
    <w:rsid w:val="00A373C3"/>
    <w:rsid w:val="00A6548B"/>
    <w:rsid w:val="00AE70C8"/>
    <w:rsid w:val="00B045B5"/>
    <w:rsid w:val="00B175F9"/>
    <w:rsid w:val="00B30D53"/>
    <w:rsid w:val="00B5054C"/>
    <w:rsid w:val="00B5166F"/>
    <w:rsid w:val="00B876A4"/>
    <w:rsid w:val="00C83020"/>
    <w:rsid w:val="00C975A0"/>
    <w:rsid w:val="00CF59F4"/>
    <w:rsid w:val="00D27385"/>
    <w:rsid w:val="00D4154B"/>
    <w:rsid w:val="00DF50F2"/>
    <w:rsid w:val="00E165EE"/>
    <w:rsid w:val="00E32CEE"/>
    <w:rsid w:val="00E43D14"/>
    <w:rsid w:val="00E80013"/>
    <w:rsid w:val="00E96C37"/>
    <w:rsid w:val="00EB12D6"/>
    <w:rsid w:val="00F05C71"/>
    <w:rsid w:val="00F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D08B"/>
  <w15:chartTrackingRefBased/>
  <w15:docId w15:val="{C0D70EC4-DF04-4FB6-81A0-71714B34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3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3C3"/>
  </w:style>
  <w:style w:type="paragraph" w:styleId="Footer">
    <w:name w:val="footer"/>
    <w:basedOn w:val="Normal"/>
    <w:link w:val="FooterChar"/>
    <w:uiPriority w:val="99"/>
    <w:unhideWhenUsed/>
    <w:rsid w:val="00A3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mohammed</dc:creator>
  <cp:keywords/>
  <dc:description/>
  <cp:lastModifiedBy>LIBDL-13</cp:lastModifiedBy>
  <cp:revision>55</cp:revision>
  <dcterms:created xsi:type="dcterms:W3CDTF">2022-05-30T07:05:00Z</dcterms:created>
  <dcterms:modified xsi:type="dcterms:W3CDTF">2022-09-30T09:54:00Z</dcterms:modified>
</cp:coreProperties>
</file>