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A435" w14:textId="77777777" w:rsidR="00E62602" w:rsidRPr="00E47B59" w:rsidRDefault="004322F8" w:rsidP="00E62602">
      <w:pPr>
        <w:ind w:left="-990"/>
        <w:jc w:val="center"/>
        <w:rPr>
          <w:rFonts w:ascii="Times" w:hAnsi="Times"/>
          <w:b/>
        </w:rPr>
      </w:pPr>
      <w:r w:rsidRPr="00E47B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2BBE4" wp14:editId="3D8C3985">
                <wp:simplePos x="0" y="0"/>
                <wp:positionH relativeFrom="column">
                  <wp:posOffset>4446558</wp:posOffset>
                </wp:positionH>
                <wp:positionV relativeFrom="paragraph">
                  <wp:posOffset>-398780</wp:posOffset>
                </wp:positionV>
                <wp:extent cx="2021205" cy="438785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2120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4F811" w14:textId="25062BDE" w:rsidR="00E62602" w:rsidRPr="00AE02D1" w:rsidRDefault="00E62602" w:rsidP="00E626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CD6345" w14:textId="4E1FAC53" w:rsidR="00E62602" w:rsidRPr="00AE02D1" w:rsidRDefault="00E62602" w:rsidP="00E626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02D1">
                              <w:rPr>
                                <w:rFonts w:ascii="Arial" w:hAnsi="Arial" w:cs="Arial"/>
                                <w:b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9D2403">
                              <w:rPr>
                                <w:rFonts w:ascii="Arial" w:hAnsi="Arial" w:cs="Arial"/>
                                <w:b/>
                              </w:rPr>
                              <w:t>16-12-2022 (9AM)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2B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1pt;margin-top:-31.4pt;width:159.1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">
                <v:path arrowok="t"/>
                <v:textbox>
                  <w:txbxContent>
                    <w:p w14:paraId="08A4F811" w14:textId="25062BDE" w:rsidR="00E62602" w:rsidRPr="00AE02D1" w:rsidRDefault="00E62602" w:rsidP="00E6260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CD6345" w14:textId="4E1FAC53" w:rsidR="00E62602" w:rsidRPr="00AE02D1" w:rsidRDefault="00E62602" w:rsidP="00E6260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E02D1">
                        <w:rPr>
                          <w:rFonts w:ascii="Arial" w:hAnsi="Arial" w:cs="Arial"/>
                          <w:b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9D2403">
                        <w:rPr>
                          <w:rFonts w:ascii="Arial" w:hAnsi="Arial" w:cs="Arial"/>
                          <w:b/>
                        </w:rPr>
                        <w:t>16-12-2022 (9AM)</w:t>
                      </w:r>
                    </w:p>
                  </w:txbxContent>
                </v:textbox>
              </v:shape>
            </w:pict>
          </mc:Fallback>
        </mc:AlternateContent>
      </w:r>
      <w:r w:rsidR="004A7C71" w:rsidRPr="00E47B59">
        <w:rPr>
          <w:rFonts w:ascii="Times" w:hAnsi="Times"/>
          <w:noProof/>
        </w:rPr>
        <w:drawing>
          <wp:anchor distT="0" distB="0" distL="114300" distR="114300" simplePos="0" relativeHeight="251659264" behindDoc="1" locked="0" layoutInCell="1" allowOverlap="1" wp14:anchorId="71B7C21A" wp14:editId="319E5502">
            <wp:simplePos x="0" y="0"/>
            <wp:positionH relativeFrom="column">
              <wp:posOffset>-112486</wp:posOffset>
            </wp:positionH>
            <wp:positionV relativeFrom="paragraph">
              <wp:posOffset>261257</wp:posOffset>
            </wp:positionV>
            <wp:extent cx="569079" cy="545100"/>
            <wp:effectExtent l="19050" t="0" r="2421" b="0"/>
            <wp:wrapNone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9" cy="546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2602" w:rsidRPr="00E47B59">
        <w:rPr>
          <w:rFonts w:ascii="Times" w:hAnsi="Times"/>
          <w:b/>
        </w:rPr>
        <w:tab/>
      </w:r>
    </w:p>
    <w:p w14:paraId="093F6BC2" w14:textId="77777777" w:rsidR="004A7C71" w:rsidRPr="00E47B59" w:rsidRDefault="00E62602" w:rsidP="00E62602">
      <w:pPr>
        <w:ind w:left="-990"/>
        <w:jc w:val="center"/>
        <w:rPr>
          <w:rFonts w:ascii="Times" w:hAnsi="Times"/>
          <w:b/>
        </w:rPr>
      </w:pPr>
      <w:r w:rsidRPr="00E47B59">
        <w:rPr>
          <w:rFonts w:ascii="Times" w:hAnsi="Times"/>
          <w:b/>
        </w:rPr>
        <w:t xml:space="preserve">                </w:t>
      </w:r>
      <w:r w:rsidR="004A7C71" w:rsidRPr="00E47B59">
        <w:rPr>
          <w:rFonts w:ascii="Times" w:hAnsi="Times"/>
          <w:b/>
        </w:rPr>
        <w:t>ST. JOSEPH’S COLLEGE (AUTONOMOUS) BENGALURU-27</w:t>
      </w:r>
    </w:p>
    <w:p w14:paraId="5D696E46" w14:textId="296502A5" w:rsidR="00197AA7" w:rsidRPr="00E47B59" w:rsidRDefault="00197AA7" w:rsidP="00197AA7">
      <w:pPr>
        <w:ind w:left="-990"/>
        <w:jc w:val="center"/>
        <w:rPr>
          <w:rFonts w:ascii="Times" w:hAnsi="Times"/>
          <w:b/>
        </w:rPr>
      </w:pPr>
      <w:r w:rsidRPr="00E47B59">
        <w:rPr>
          <w:rFonts w:ascii="Times" w:hAnsi="Times"/>
          <w:b/>
        </w:rPr>
        <w:t>CBCS: III SEMESTER</w:t>
      </w:r>
      <w:r w:rsidR="00E62602" w:rsidRPr="00E47B59">
        <w:rPr>
          <w:rFonts w:ascii="Times" w:hAnsi="Times"/>
          <w:b/>
        </w:rPr>
        <w:t xml:space="preserve">                            </w:t>
      </w:r>
    </w:p>
    <w:p w14:paraId="28F6FA61" w14:textId="6402E072" w:rsidR="00197AA7" w:rsidRPr="00E47B59" w:rsidRDefault="00197AA7" w:rsidP="00197AA7">
      <w:pPr>
        <w:pStyle w:val="Normal1"/>
        <w:spacing w:after="0" w:line="259" w:lineRule="auto"/>
        <w:jc w:val="center"/>
        <w:rPr>
          <w:rFonts w:ascii="Times" w:eastAsia="Arial" w:hAnsi="Times" w:cs="Arial"/>
          <w:b/>
          <w:sz w:val="24"/>
          <w:szCs w:val="24"/>
        </w:rPr>
      </w:pPr>
      <w:r w:rsidRPr="00E47B59">
        <w:rPr>
          <w:rFonts w:ascii="Times" w:eastAsia="Arial" w:hAnsi="Times" w:cs="Arial"/>
          <w:b/>
          <w:sz w:val="24"/>
          <w:szCs w:val="24"/>
        </w:rPr>
        <w:t>SEMESTER EXAMINATION: OCTOBER 2022</w:t>
      </w:r>
    </w:p>
    <w:p w14:paraId="25F02306" w14:textId="77777777" w:rsidR="00197AA7" w:rsidRPr="00E47B59" w:rsidRDefault="00197AA7" w:rsidP="00197AA7">
      <w:pPr>
        <w:pStyle w:val="Normal1"/>
        <w:spacing w:after="0" w:line="259" w:lineRule="auto"/>
        <w:jc w:val="center"/>
        <w:rPr>
          <w:rFonts w:ascii="Times" w:eastAsia="Arial" w:hAnsi="Times" w:cs="Arial"/>
          <w:b/>
          <w:sz w:val="18"/>
          <w:szCs w:val="18"/>
        </w:rPr>
      </w:pPr>
      <w:r w:rsidRPr="00E47B59">
        <w:rPr>
          <w:rFonts w:ascii="Times" w:eastAsia="Arial" w:hAnsi="Times" w:cs="Arial"/>
          <w:b/>
          <w:sz w:val="18"/>
          <w:szCs w:val="18"/>
        </w:rPr>
        <w:t>(Examination conducted in December 2022)</w:t>
      </w:r>
    </w:p>
    <w:p w14:paraId="57DC2499" w14:textId="490BF261" w:rsidR="00073ED3" w:rsidRDefault="00073ED3" w:rsidP="00073ED3">
      <w:pPr>
        <w:jc w:val="center"/>
        <w:rPr>
          <w:rFonts w:ascii="Helvetica" w:eastAsiaTheme="minorHAnsi" w:hAnsi="Helvetica" w:cs="Helvetica"/>
          <w:b/>
          <w:bCs/>
          <w:color w:val="000000"/>
          <w:lang w:val="en-GB" w:eastAsia="en-US"/>
        </w:rPr>
      </w:pPr>
      <w:r>
        <w:rPr>
          <w:rFonts w:ascii="Helvetica" w:eastAsiaTheme="minorHAnsi" w:hAnsi="Helvetica" w:cs="Helvetica"/>
          <w:b/>
          <w:bCs/>
          <w:color w:val="000000"/>
          <w:lang w:val="en-GB" w:eastAsia="en-US"/>
        </w:rPr>
        <w:t>COOE9721-PERSONAL FINANCIAL PLANNING</w:t>
      </w:r>
    </w:p>
    <w:p w14:paraId="6A5E4176" w14:textId="3D023DFC" w:rsidR="009D2403" w:rsidRDefault="009D2403" w:rsidP="00073ED3">
      <w:pPr>
        <w:jc w:val="center"/>
        <w:rPr>
          <w:rFonts w:ascii="Helvetica" w:eastAsiaTheme="minorHAnsi" w:hAnsi="Helvetica" w:cs="Helvetica"/>
          <w:b/>
          <w:bCs/>
          <w:color w:val="000000"/>
          <w:lang w:val="en-GB" w:eastAsia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t>(For Supplementary candidates only)</w:t>
      </w:r>
    </w:p>
    <w:p w14:paraId="3B81C6A7" w14:textId="7B5DC85A" w:rsidR="004A7C71" w:rsidRPr="00E47B59" w:rsidRDefault="004A7C71" w:rsidP="00E62602">
      <w:pPr>
        <w:rPr>
          <w:rFonts w:ascii="Times" w:hAnsi="Times"/>
          <w:b/>
        </w:rPr>
      </w:pPr>
      <w:r w:rsidRPr="00E47B59">
        <w:rPr>
          <w:rFonts w:ascii="Times" w:hAnsi="Times"/>
          <w:b/>
        </w:rPr>
        <w:t xml:space="preserve">TIME:   </w:t>
      </w:r>
      <w:r w:rsidR="00B87A7D" w:rsidRPr="00E47B59">
        <w:rPr>
          <w:rFonts w:ascii="Times" w:hAnsi="Times"/>
          <w:b/>
        </w:rPr>
        <w:t>1</w:t>
      </w:r>
      <w:r w:rsidRPr="00E47B59">
        <w:rPr>
          <w:rFonts w:ascii="Times" w:hAnsi="Times"/>
          <w:b/>
          <w:vertAlign w:val="superscript"/>
        </w:rPr>
        <w:t xml:space="preserve">1/2 </w:t>
      </w:r>
      <w:r w:rsidRPr="00E47B59">
        <w:rPr>
          <w:rFonts w:ascii="Times" w:hAnsi="Times"/>
          <w:b/>
        </w:rPr>
        <w:t>Hour</w:t>
      </w:r>
      <w:r w:rsidRPr="00E47B59">
        <w:rPr>
          <w:rFonts w:ascii="Times" w:hAnsi="Times"/>
          <w:b/>
        </w:rPr>
        <w:tab/>
      </w:r>
      <w:r w:rsidRPr="00E47B59">
        <w:rPr>
          <w:rFonts w:ascii="Times" w:hAnsi="Times"/>
          <w:b/>
        </w:rPr>
        <w:tab/>
      </w:r>
      <w:r w:rsidRPr="00E47B59">
        <w:rPr>
          <w:rFonts w:ascii="Times" w:hAnsi="Times"/>
          <w:b/>
        </w:rPr>
        <w:tab/>
      </w:r>
      <w:r w:rsidRPr="00E47B59">
        <w:rPr>
          <w:rFonts w:ascii="Times" w:hAnsi="Times"/>
          <w:b/>
        </w:rPr>
        <w:tab/>
      </w:r>
      <w:r w:rsidRPr="00E47B59">
        <w:rPr>
          <w:rFonts w:ascii="Times" w:hAnsi="Times"/>
          <w:b/>
        </w:rPr>
        <w:tab/>
      </w:r>
      <w:r w:rsidRPr="00E47B59">
        <w:rPr>
          <w:rFonts w:ascii="Times" w:hAnsi="Times"/>
          <w:b/>
        </w:rPr>
        <w:tab/>
      </w:r>
      <w:r w:rsidRPr="00E47B59">
        <w:rPr>
          <w:rFonts w:ascii="Times" w:hAnsi="Times"/>
          <w:b/>
        </w:rPr>
        <w:tab/>
        <w:t xml:space="preserve">MAX. MARKS:  </w:t>
      </w:r>
      <w:r w:rsidR="00B87A7D" w:rsidRPr="00E47B59">
        <w:rPr>
          <w:rFonts w:ascii="Times" w:hAnsi="Times"/>
          <w:b/>
        </w:rPr>
        <w:t>35</w:t>
      </w:r>
      <w:r w:rsidRPr="00E47B59">
        <w:rPr>
          <w:rFonts w:ascii="Times" w:hAnsi="Times"/>
          <w:b/>
        </w:rPr>
        <w:t xml:space="preserve"> Marks                        </w:t>
      </w:r>
      <w:r w:rsidRPr="00E47B59">
        <w:rPr>
          <w:rFonts w:ascii="Times" w:hAnsi="Times"/>
          <w:b/>
        </w:rPr>
        <w:tab/>
      </w:r>
      <w:r w:rsidRPr="00E47B59">
        <w:rPr>
          <w:rFonts w:ascii="Times" w:hAnsi="Times"/>
          <w:b/>
        </w:rPr>
        <w:tab/>
      </w:r>
      <w:r w:rsidRPr="00E47B59">
        <w:rPr>
          <w:rFonts w:ascii="Times" w:hAnsi="Times"/>
          <w:b/>
        </w:rPr>
        <w:tab/>
      </w:r>
      <w:r w:rsidRPr="00E47B59">
        <w:rPr>
          <w:rFonts w:ascii="Times" w:hAnsi="Times"/>
          <w:b/>
        </w:rPr>
        <w:tab/>
      </w:r>
      <w:r w:rsidRPr="00E47B59">
        <w:rPr>
          <w:rFonts w:ascii="Times" w:hAnsi="Times"/>
          <w:b/>
        </w:rPr>
        <w:tab/>
        <w:t>SECTION A</w:t>
      </w:r>
    </w:p>
    <w:p w14:paraId="7CAEC969" w14:textId="77777777" w:rsidR="004A7C71" w:rsidRPr="00E47B59" w:rsidRDefault="004A7C71" w:rsidP="004A7C71">
      <w:pPr>
        <w:pStyle w:val="ListParagraph"/>
        <w:ind w:left="90" w:hanging="90"/>
        <w:jc w:val="both"/>
        <w:rPr>
          <w:rFonts w:ascii="Times" w:hAnsi="Times"/>
          <w:b/>
        </w:rPr>
      </w:pPr>
      <w:r w:rsidRPr="00E47B59">
        <w:rPr>
          <w:rFonts w:ascii="Times" w:hAnsi="Times"/>
          <w:b/>
        </w:rPr>
        <w:t xml:space="preserve">Answer any FIVE of the following questions. Each question carries </w:t>
      </w:r>
      <w:r w:rsidR="000C1D4F" w:rsidRPr="00E47B59">
        <w:rPr>
          <w:rFonts w:ascii="Times" w:hAnsi="Times"/>
          <w:b/>
        </w:rPr>
        <w:t>one</w:t>
      </w:r>
      <w:r w:rsidRPr="00E47B59">
        <w:rPr>
          <w:rFonts w:ascii="Times" w:hAnsi="Times"/>
          <w:b/>
        </w:rPr>
        <w:t xml:space="preserve"> mark. </w:t>
      </w:r>
      <w:r w:rsidRPr="00E47B59">
        <w:rPr>
          <w:rFonts w:ascii="Times" w:hAnsi="Times"/>
          <w:b/>
        </w:rPr>
        <w:tab/>
        <w:t>(5x</w:t>
      </w:r>
      <w:r w:rsidR="00E04191" w:rsidRPr="00E47B59">
        <w:rPr>
          <w:rFonts w:ascii="Times" w:hAnsi="Times"/>
          <w:b/>
        </w:rPr>
        <w:t>1</w:t>
      </w:r>
      <w:r w:rsidRPr="00E47B59">
        <w:rPr>
          <w:rFonts w:ascii="Times" w:hAnsi="Times"/>
          <w:b/>
        </w:rPr>
        <w:t>=</w:t>
      </w:r>
      <w:r w:rsidR="00E04191" w:rsidRPr="00E47B59">
        <w:rPr>
          <w:rFonts w:ascii="Times" w:hAnsi="Times"/>
          <w:b/>
        </w:rPr>
        <w:t>5</w:t>
      </w:r>
      <w:r w:rsidRPr="00E47B59">
        <w:rPr>
          <w:rFonts w:ascii="Times" w:hAnsi="Times"/>
          <w:b/>
        </w:rPr>
        <w:t>)</w:t>
      </w:r>
    </w:p>
    <w:p w14:paraId="0F982085" w14:textId="67978641" w:rsidR="009B147E" w:rsidRPr="000A231A" w:rsidRDefault="000A231A" w:rsidP="00073ED3">
      <w:pPr>
        <w:pStyle w:val="ListParagraph"/>
        <w:numPr>
          <w:ilvl w:val="0"/>
          <w:numId w:val="12"/>
        </w:numPr>
        <w:spacing w:after="200" w:line="276" w:lineRule="auto"/>
        <w:rPr>
          <w:rFonts w:ascii="Times" w:hAnsi="Times" w:cs="Arial"/>
        </w:rPr>
      </w:pPr>
      <w:r>
        <w:rPr>
          <w:rFonts w:ascii="Times" w:hAnsi="Times" w:cs="Arial"/>
          <w:color w:val="000000" w:themeColor="text1"/>
        </w:rPr>
        <w:t>Give the meaning of fixed income securities</w:t>
      </w:r>
    </w:p>
    <w:p w14:paraId="0E11DF6E" w14:textId="6292E93D" w:rsidR="000A231A" w:rsidRPr="000A231A" w:rsidRDefault="000A231A" w:rsidP="00073ED3">
      <w:pPr>
        <w:pStyle w:val="ListParagraph"/>
        <w:numPr>
          <w:ilvl w:val="0"/>
          <w:numId w:val="12"/>
        </w:numPr>
        <w:spacing w:after="200" w:line="276" w:lineRule="auto"/>
        <w:rPr>
          <w:rFonts w:ascii="Times" w:hAnsi="Times" w:cs="Arial"/>
        </w:rPr>
      </w:pPr>
      <w:r>
        <w:rPr>
          <w:rFonts w:ascii="Cambria" w:hAnsi="Cambria"/>
          <w:color w:val="000000"/>
        </w:rPr>
        <w:t xml:space="preserve">What is </w:t>
      </w:r>
      <w:r w:rsidR="00CA7E1F">
        <w:rPr>
          <w:rFonts w:ascii="Cambria" w:hAnsi="Cambria"/>
          <w:color w:val="000000"/>
        </w:rPr>
        <w:t>life</w:t>
      </w:r>
      <w:r>
        <w:rPr>
          <w:rFonts w:ascii="Cambria" w:hAnsi="Cambria"/>
          <w:color w:val="000000"/>
        </w:rPr>
        <w:t xml:space="preserve"> insurance?</w:t>
      </w:r>
    </w:p>
    <w:p w14:paraId="4EFD2141" w14:textId="3B06514B" w:rsidR="000A231A" w:rsidRPr="000A231A" w:rsidRDefault="000A231A" w:rsidP="00073ED3">
      <w:pPr>
        <w:pStyle w:val="ListParagraph"/>
        <w:numPr>
          <w:ilvl w:val="0"/>
          <w:numId w:val="12"/>
        </w:numPr>
        <w:spacing w:after="200" w:line="276" w:lineRule="auto"/>
        <w:rPr>
          <w:rFonts w:ascii="Times" w:hAnsi="Times" w:cs="Arial"/>
        </w:rPr>
      </w:pPr>
      <w:r>
        <w:rPr>
          <w:rFonts w:ascii="Cambria" w:hAnsi="Cambria"/>
          <w:color w:val="000000"/>
        </w:rPr>
        <w:t>Name any two money market instruments.</w:t>
      </w:r>
    </w:p>
    <w:p w14:paraId="7C697060" w14:textId="78CAE20C" w:rsidR="000A231A" w:rsidRPr="000A231A" w:rsidRDefault="00CA7E1F" w:rsidP="00073ED3">
      <w:pPr>
        <w:pStyle w:val="ListParagraph"/>
        <w:numPr>
          <w:ilvl w:val="0"/>
          <w:numId w:val="12"/>
        </w:numPr>
        <w:spacing w:after="200" w:line="276" w:lineRule="auto"/>
        <w:rPr>
          <w:rFonts w:ascii="Times" w:hAnsi="Times" w:cs="Arial"/>
        </w:rPr>
      </w:pPr>
      <w:r>
        <w:rPr>
          <w:rFonts w:ascii="Cambria" w:hAnsi="Cambria"/>
          <w:color w:val="000000"/>
        </w:rPr>
        <w:t>Name any two</w:t>
      </w:r>
      <w:r w:rsidR="000A231A">
        <w:rPr>
          <w:rFonts w:ascii="Cambria" w:hAnsi="Cambria"/>
          <w:color w:val="000000"/>
        </w:rPr>
        <w:t xml:space="preserve"> Cryptocurrencies</w:t>
      </w:r>
    </w:p>
    <w:p w14:paraId="68FB3518" w14:textId="13117263" w:rsidR="000A231A" w:rsidRPr="000A231A" w:rsidRDefault="000A231A" w:rsidP="00073ED3">
      <w:pPr>
        <w:pStyle w:val="ListParagraph"/>
        <w:numPr>
          <w:ilvl w:val="0"/>
          <w:numId w:val="12"/>
        </w:numPr>
        <w:spacing w:after="200" w:line="276" w:lineRule="auto"/>
        <w:rPr>
          <w:rFonts w:ascii="Times" w:hAnsi="Times" w:cs="Arial"/>
        </w:rPr>
      </w:pPr>
      <w:r>
        <w:rPr>
          <w:rFonts w:ascii="Cambria" w:hAnsi="Cambria"/>
          <w:color w:val="000000"/>
        </w:rPr>
        <w:t>Define risk.</w:t>
      </w:r>
    </w:p>
    <w:p w14:paraId="1F5DE98D" w14:textId="2B0C6014" w:rsidR="000A231A" w:rsidRPr="00E47B59" w:rsidRDefault="00534558" w:rsidP="00073ED3">
      <w:pPr>
        <w:pStyle w:val="ListParagraph"/>
        <w:numPr>
          <w:ilvl w:val="0"/>
          <w:numId w:val="12"/>
        </w:numPr>
        <w:spacing w:after="200" w:line="276" w:lineRule="auto"/>
        <w:rPr>
          <w:rFonts w:ascii="Times" w:hAnsi="Times" w:cs="Arial"/>
        </w:rPr>
      </w:pPr>
      <w:r>
        <w:rPr>
          <w:rFonts w:ascii="Cambria" w:hAnsi="Cambria"/>
          <w:color w:val="000000"/>
        </w:rPr>
        <w:t xml:space="preserve">List out any two investments which are eligible for tax benefits. </w:t>
      </w:r>
    </w:p>
    <w:p w14:paraId="5A2457F8" w14:textId="77777777" w:rsidR="004A7C71" w:rsidRPr="00E47B59" w:rsidRDefault="004A7C71" w:rsidP="00E62602">
      <w:pPr>
        <w:jc w:val="center"/>
        <w:rPr>
          <w:rFonts w:ascii="Times" w:hAnsi="Times"/>
          <w:b/>
        </w:rPr>
      </w:pPr>
      <w:r w:rsidRPr="00E47B59">
        <w:rPr>
          <w:rFonts w:ascii="Times" w:hAnsi="Times"/>
          <w:b/>
        </w:rPr>
        <w:t>SECTION B</w:t>
      </w:r>
    </w:p>
    <w:p w14:paraId="3F4FB423" w14:textId="77777777" w:rsidR="004A7C71" w:rsidRPr="00E47B59" w:rsidRDefault="004A7C71" w:rsidP="004A7C71">
      <w:pPr>
        <w:pStyle w:val="ListParagraph"/>
        <w:ind w:left="90" w:hanging="90"/>
        <w:jc w:val="both"/>
        <w:rPr>
          <w:rFonts w:ascii="Times" w:hAnsi="Times"/>
          <w:b/>
        </w:rPr>
      </w:pPr>
      <w:r w:rsidRPr="00E47B59">
        <w:rPr>
          <w:rFonts w:ascii="Times" w:hAnsi="Times"/>
          <w:b/>
        </w:rPr>
        <w:t xml:space="preserve">Answer any </w:t>
      </w:r>
      <w:r w:rsidR="00E04191" w:rsidRPr="00E47B59">
        <w:rPr>
          <w:rFonts w:ascii="Times" w:hAnsi="Times"/>
          <w:b/>
        </w:rPr>
        <w:t xml:space="preserve">TWO </w:t>
      </w:r>
      <w:r w:rsidRPr="00E47B59">
        <w:rPr>
          <w:rFonts w:ascii="Times" w:hAnsi="Times"/>
          <w:b/>
        </w:rPr>
        <w:t xml:space="preserve">of the following questions. Each question carries five marks. </w:t>
      </w:r>
      <w:r w:rsidRPr="00E47B59">
        <w:rPr>
          <w:rFonts w:ascii="Times" w:hAnsi="Times"/>
          <w:b/>
        </w:rPr>
        <w:tab/>
        <w:t>(</w:t>
      </w:r>
      <w:r w:rsidR="00E04191" w:rsidRPr="00E47B59">
        <w:rPr>
          <w:rFonts w:ascii="Times" w:hAnsi="Times"/>
          <w:b/>
        </w:rPr>
        <w:t>2</w:t>
      </w:r>
      <w:r w:rsidRPr="00E47B59">
        <w:rPr>
          <w:rFonts w:ascii="Times" w:hAnsi="Times"/>
          <w:b/>
        </w:rPr>
        <w:t>x5=1</w:t>
      </w:r>
      <w:r w:rsidR="00E04191" w:rsidRPr="00E47B59">
        <w:rPr>
          <w:rFonts w:ascii="Times" w:hAnsi="Times"/>
          <w:b/>
        </w:rPr>
        <w:t>0</w:t>
      </w:r>
      <w:r w:rsidRPr="00E47B59">
        <w:rPr>
          <w:rFonts w:ascii="Times" w:hAnsi="Times"/>
          <w:b/>
        </w:rPr>
        <w:t>)</w:t>
      </w:r>
    </w:p>
    <w:p w14:paraId="6FBE83E5" w14:textId="77777777" w:rsidR="004A7C71" w:rsidRPr="00E47B59" w:rsidRDefault="004A7C71" w:rsidP="004A7C71">
      <w:pPr>
        <w:pStyle w:val="ListParagraph"/>
        <w:rPr>
          <w:rFonts w:ascii="Times" w:hAnsi="Times"/>
          <w:b/>
        </w:rPr>
      </w:pPr>
    </w:p>
    <w:p w14:paraId="6A754E51" w14:textId="112EA9D7" w:rsidR="002A14EF" w:rsidRPr="000A231A" w:rsidRDefault="002A14EF" w:rsidP="00114F77">
      <w:pPr>
        <w:pStyle w:val="ListParagraph"/>
        <w:numPr>
          <w:ilvl w:val="0"/>
          <w:numId w:val="12"/>
        </w:numPr>
        <w:rPr>
          <w:rFonts w:ascii="Times" w:hAnsi="Times"/>
          <w:bCs/>
        </w:rPr>
      </w:pPr>
      <w:r w:rsidRPr="00E47B59">
        <w:rPr>
          <w:rFonts w:ascii="Times" w:hAnsi="Times"/>
        </w:rPr>
        <w:t xml:space="preserve">Discuss in </w:t>
      </w:r>
      <w:r w:rsidR="00B80688" w:rsidRPr="00E47B59">
        <w:rPr>
          <w:rFonts w:ascii="Times" w:hAnsi="Times"/>
        </w:rPr>
        <w:t>brief</w:t>
      </w:r>
      <w:r w:rsidRPr="00E47B59">
        <w:rPr>
          <w:rFonts w:ascii="Times" w:hAnsi="Times"/>
        </w:rPr>
        <w:t xml:space="preserve"> the </w:t>
      </w:r>
      <w:r w:rsidR="00073ED3">
        <w:rPr>
          <w:rFonts w:ascii="Times" w:hAnsi="Times"/>
        </w:rPr>
        <w:t>concept of investors life cycle.</w:t>
      </w:r>
    </w:p>
    <w:p w14:paraId="46364604" w14:textId="00D1B6E9" w:rsidR="000A231A" w:rsidRPr="000A231A" w:rsidRDefault="000A231A" w:rsidP="00114F77">
      <w:pPr>
        <w:pStyle w:val="ListParagraph"/>
        <w:numPr>
          <w:ilvl w:val="0"/>
          <w:numId w:val="12"/>
        </w:numPr>
        <w:rPr>
          <w:rFonts w:ascii="Times" w:hAnsi="Times"/>
          <w:bCs/>
        </w:rPr>
      </w:pPr>
      <w:r>
        <w:rPr>
          <w:rFonts w:ascii="Times" w:hAnsi="Times"/>
        </w:rPr>
        <w:t xml:space="preserve">Explain various </w:t>
      </w:r>
      <w:r>
        <w:rPr>
          <w:rFonts w:ascii="Cambria" w:hAnsi="Cambria"/>
          <w:color w:val="000000"/>
        </w:rPr>
        <w:t xml:space="preserve">emerging investment avenues in India </w:t>
      </w:r>
    </w:p>
    <w:p w14:paraId="314A72A9" w14:textId="189C9908" w:rsidR="004A7C71" w:rsidRPr="000A231A" w:rsidRDefault="000A231A" w:rsidP="00F26314">
      <w:pPr>
        <w:pStyle w:val="ListParagraph"/>
        <w:numPr>
          <w:ilvl w:val="0"/>
          <w:numId w:val="12"/>
        </w:numPr>
        <w:rPr>
          <w:rFonts w:ascii="Times" w:hAnsi="Times"/>
          <w:b/>
        </w:rPr>
      </w:pPr>
      <w:r w:rsidRPr="000A231A">
        <w:rPr>
          <w:rFonts w:ascii="Times" w:hAnsi="Times"/>
        </w:rPr>
        <w:t>Write a short note on the retirement planning</w:t>
      </w:r>
      <w:r>
        <w:rPr>
          <w:rFonts w:ascii="Times" w:hAnsi="Times"/>
        </w:rPr>
        <w:t>.</w:t>
      </w:r>
    </w:p>
    <w:p w14:paraId="4AA78A98" w14:textId="77777777" w:rsidR="000A231A" w:rsidRPr="000A231A" w:rsidRDefault="000A231A" w:rsidP="000A231A">
      <w:pPr>
        <w:pStyle w:val="ListParagraph"/>
        <w:ind w:left="1069"/>
        <w:rPr>
          <w:rFonts w:ascii="Times" w:hAnsi="Times"/>
          <w:b/>
        </w:rPr>
      </w:pPr>
    </w:p>
    <w:p w14:paraId="101D9331" w14:textId="77777777" w:rsidR="004A7C71" w:rsidRPr="00E47B59" w:rsidRDefault="004A7C71" w:rsidP="00E62602">
      <w:pPr>
        <w:tabs>
          <w:tab w:val="left" w:pos="2143"/>
          <w:tab w:val="center" w:pos="5085"/>
        </w:tabs>
        <w:jc w:val="center"/>
        <w:rPr>
          <w:rFonts w:ascii="Times" w:hAnsi="Times"/>
          <w:b/>
        </w:rPr>
      </w:pPr>
      <w:r w:rsidRPr="00E47B59">
        <w:rPr>
          <w:rFonts w:ascii="Times" w:hAnsi="Times"/>
          <w:b/>
        </w:rPr>
        <w:t>SECTION C</w:t>
      </w:r>
    </w:p>
    <w:p w14:paraId="59A47173" w14:textId="77777777" w:rsidR="004A7C71" w:rsidRPr="00E47B59" w:rsidRDefault="004A7C71" w:rsidP="004A7C71">
      <w:pPr>
        <w:pStyle w:val="ListParagraph"/>
        <w:ind w:left="90" w:hanging="90"/>
        <w:jc w:val="both"/>
        <w:rPr>
          <w:rFonts w:ascii="Times" w:hAnsi="Times"/>
          <w:b/>
        </w:rPr>
      </w:pPr>
      <w:r w:rsidRPr="00E47B59">
        <w:rPr>
          <w:rFonts w:ascii="Times" w:hAnsi="Times"/>
          <w:b/>
        </w:rPr>
        <w:t xml:space="preserve">Answer any </w:t>
      </w:r>
      <w:r w:rsidR="00E04191" w:rsidRPr="00E47B59">
        <w:rPr>
          <w:rFonts w:ascii="Times" w:hAnsi="Times"/>
          <w:b/>
        </w:rPr>
        <w:t>ONE</w:t>
      </w:r>
      <w:r w:rsidRPr="00E47B59">
        <w:rPr>
          <w:rFonts w:ascii="Times" w:hAnsi="Times"/>
          <w:b/>
        </w:rPr>
        <w:t xml:space="preserve"> of the following questions.  Each question carries ten marks. </w:t>
      </w:r>
      <w:r w:rsidRPr="00E47B59">
        <w:rPr>
          <w:rFonts w:ascii="Times" w:hAnsi="Times"/>
          <w:b/>
        </w:rPr>
        <w:tab/>
        <w:t>(</w:t>
      </w:r>
      <w:r w:rsidR="00E04191" w:rsidRPr="00E47B59">
        <w:rPr>
          <w:rFonts w:ascii="Times" w:hAnsi="Times"/>
          <w:b/>
        </w:rPr>
        <w:t>1</w:t>
      </w:r>
      <w:r w:rsidRPr="00E47B59">
        <w:rPr>
          <w:rFonts w:ascii="Times" w:hAnsi="Times"/>
          <w:b/>
        </w:rPr>
        <w:t>x1</w:t>
      </w:r>
      <w:r w:rsidR="00E04191" w:rsidRPr="00E47B59">
        <w:rPr>
          <w:rFonts w:ascii="Times" w:hAnsi="Times"/>
          <w:b/>
        </w:rPr>
        <w:t>0</w:t>
      </w:r>
      <w:r w:rsidRPr="00E47B59">
        <w:rPr>
          <w:rFonts w:ascii="Times" w:hAnsi="Times"/>
          <w:b/>
        </w:rPr>
        <w:t>=</w:t>
      </w:r>
      <w:r w:rsidR="00E04191" w:rsidRPr="00E47B59">
        <w:rPr>
          <w:rFonts w:ascii="Times" w:hAnsi="Times"/>
          <w:b/>
        </w:rPr>
        <w:t>10</w:t>
      </w:r>
      <w:r w:rsidRPr="00E47B59">
        <w:rPr>
          <w:rFonts w:ascii="Times" w:hAnsi="Times"/>
          <w:b/>
        </w:rPr>
        <w:t>)</w:t>
      </w:r>
    </w:p>
    <w:p w14:paraId="14A140E4" w14:textId="77777777" w:rsidR="004A7C71" w:rsidRPr="00E47B59" w:rsidRDefault="004A7C71" w:rsidP="004A7C71">
      <w:pPr>
        <w:pStyle w:val="ListParagraph"/>
        <w:ind w:left="90" w:hanging="90"/>
        <w:jc w:val="both"/>
        <w:rPr>
          <w:rFonts w:ascii="Times" w:hAnsi="Times"/>
          <w:b/>
        </w:rPr>
      </w:pPr>
    </w:p>
    <w:p w14:paraId="38F6ECFD" w14:textId="1E4C467D" w:rsidR="00C6749C" w:rsidRPr="00073ED3" w:rsidRDefault="00073ED3" w:rsidP="00073ED3">
      <w:pPr>
        <w:pStyle w:val="ListParagraph"/>
        <w:numPr>
          <w:ilvl w:val="0"/>
          <w:numId w:val="12"/>
        </w:numPr>
        <w:jc w:val="both"/>
        <w:rPr>
          <w:rFonts w:ascii="Times" w:hAnsi="Times"/>
          <w:lang w:val="en-IN" w:eastAsia="en-GB"/>
        </w:rPr>
      </w:pPr>
      <w:r>
        <w:rPr>
          <w:rFonts w:ascii="Times" w:hAnsi="Times"/>
        </w:rPr>
        <w:t>Elucidate the concept of investment. Explain various avenues of investment available for an individual.</w:t>
      </w:r>
    </w:p>
    <w:p w14:paraId="419EC9CF" w14:textId="334C0029" w:rsidR="00C6749C" w:rsidRPr="00073ED3" w:rsidRDefault="00073ED3" w:rsidP="00B83B30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Times" w:hAnsi="Times"/>
          <w:lang w:val="en-IN" w:eastAsia="en-GB"/>
        </w:rPr>
      </w:pPr>
      <w:r w:rsidRPr="00073ED3">
        <w:rPr>
          <w:rFonts w:ascii="Times" w:hAnsi="Times"/>
        </w:rPr>
        <w:t>Briefly explain the process of personal financial planning</w:t>
      </w:r>
      <w:r>
        <w:rPr>
          <w:rFonts w:ascii="Times" w:hAnsi="Times"/>
        </w:rPr>
        <w:t xml:space="preserve"> with reference to their risk profile.</w:t>
      </w:r>
    </w:p>
    <w:p w14:paraId="1FFDA902" w14:textId="77777777" w:rsidR="00C6749C" w:rsidRPr="00E47B59" w:rsidRDefault="00C6749C" w:rsidP="00C6749C">
      <w:pPr>
        <w:pStyle w:val="ListParagraph"/>
        <w:ind w:left="1069"/>
        <w:jc w:val="both"/>
        <w:rPr>
          <w:rFonts w:ascii="Times" w:hAnsi="Times"/>
          <w:b/>
        </w:rPr>
      </w:pPr>
    </w:p>
    <w:p w14:paraId="4506EA9B" w14:textId="77777777" w:rsidR="00B80688" w:rsidRPr="00E47B59" w:rsidRDefault="00B80688" w:rsidP="00B80688">
      <w:pPr>
        <w:pStyle w:val="ListParagraph"/>
        <w:ind w:left="1069"/>
        <w:jc w:val="both"/>
        <w:rPr>
          <w:rFonts w:ascii="Times" w:hAnsi="Times"/>
          <w:b/>
        </w:rPr>
      </w:pPr>
    </w:p>
    <w:p w14:paraId="356304C4" w14:textId="77777777" w:rsidR="004A7C71" w:rsidRPr="00E47B59" w:rsidRDefault="004A7C71" w:rsidP="00E62602">
      <w:pPr>
        <w:tabs>
          <w:tab w:val="left" w:pos="2143"/>
          <w:tab w:val="center" w:pos="5085"/>
        </w:tabs>
        <w:jc w:val="center"/>
        <w:rPr>
          <w:rFonts w:ascii="Times" w:hAnsi="Times"/>
          <w:b/>
        </w:rPr>
      </w:pPr>
      <w:r w:rsidRPr="00E47B59">
        <w:rPr>
          <w:rFonts w:ascii="Times" w:hAnsi="Times"/>
          <w:b/>
        </w:rPr>
        <w:t>SECTION D</w:t>
      </w:r>
    </w:p>
    <w:p w14:paraId="32BA9F7B" w14:textId="77777777" w:rsidR="004A7C71" w:rsidRPr="00E47B59" w:rsidRDefault="004A7C71" w:rsidP="004A7C71">
      <w:pPr>
        <w:pStyle w:val="ListParagraph"/>
        <w:ind w:left="90" w:hanging="90"/>
        <w:jc w:val="both"/>
        <w:rPr>
          <w:rFonts w:ascii="Times" w:hAnsi="Times"/>
          <w:b/>
        </w:rPr>
      </w:pPr>
      <w:r w:rsidRPr="00E47B59">
        <w:rPr>
          <w:rFonts w:ascii="Times" w:hAnsi="Times"/>
          <w:b/>
        </w:rPr>
        <w:t xml:space="preserve">Answer the following compulsory question.  The question carries </w:t>
      </w:r>
      <w:r w:rsidR="00E04191" w:rsidRPr="00E47B59">
        <w:rPr>
          <w:rFonts w:ascii="Times" w:hAnsi="Times"/>
          <w:b/>
        </w:rPr>
        <w:t>10</w:t>
      </w:r>
      <w:r w:rsidRPr="00E47B59">
        <w:rPr>
          <w:rFonts w:ascii="Times" w:hAnsi="Times"/>
          <w:b/>
        </w:rPr>
        <w:t xml:space="preserve"> marks. </w:t>
      </w:r>
      <w:r w:rsidR="000C1D4F" w:rsidRPr="00E47B59">
        <w:rPr>
          <w:rFonts w:ascii="Times" w:hAnsi="Times"/>
          <w:b/>
        </w:rPr>
        <w:tab/>
      </w:r>
      <w:r w:rsidRPr="00E47B59">
        <w:rPr>
          <w:rFonts w:ascii="Times" w:hAnsi="Times"/>
          <w:b/>
        </w:rPr>
        <w:tab/>
        <w:t>(1x1</w:t>
      </w:r>
      <w:r w:rsidR="00E04191" w:rsidRPr="00E47B59">
        <w:rPr>
          <w:rFonts w:ascii="Times" w:hAnsi="Times"/>
          <w:b/>
        </w:rPr>
        <w:t>0</w:t>
      </w:r>
      <w:r w:rsidRPr="00E47B59">
        <w:rPr>
          <w:rFonts w:ascii="Times" w:hAnsi="Times"/>
          <w:b/>
        </w:rPr>
        <w:t>=1</w:t>
      </w:r>
      <w:r w:rsidR="00E04191" w:rsidRPr="00E47B59">
        <w:rPr>
          <w:rFonts w:ascii="Times" w:hAnsi="Times"/>
          <w:b/>
        </w:rPr>
        <w:t>0</w:t>
      </w:r>
      <w:r w:rsidRPr="00E47B59">
        <w:rPr>
          <w:rFonts w:ascii="Times" w:hAnsi="Times"/>
          <w:b/>
        </w:rPr>
        <w:t>)</w:t>
      </w:r>
    </w:p>
    <w:p w14:paraId="00872C91" w14:textId="57A0CA59" w:rsidR="00C6749C" w:rsidRPr="00E47B59" w:rsidRDefault="000A231A" w:rsidP="00C6749C">
      <w:pPr>
        <w:pStyle w:val="ListParagraph"/>
        <w:numPr>
          <w:ilvl w:val="0"/>
          <w:numId w:val="12"/>
        </w:numPr>
        <w:spacing w:line="360" w:lineRule="auto"/>
        <w:rPr>
          <w:rFonts w:ascii="Times" w:hAnsi="Times" w:cs="Arial"/>
          <w:lang w:val="en-IN"/>
        </w:rPr>
      </w:pPr>
      <w:r>
        <w:rPr>
          <w:rFonts w:ascii="Times" w:hAnsi="Times" w:cs="Arial"/>
          <w:lang w:val="en-IN"/>
        </w:rPr>
        <w:t>Define Insurance. Briefly s</w:t>
      </w:r>
      <w:r w:rsidR="00114F77" w:rsidRPr="00E47B59">
        <w:rPr>
          <w:rFonts w:ascii="Times" w:hAnsi="Times" w:cs="Arial"/>
          <w:lang w:val="en-IN"/>
        </w:rPr>
        <w:t>ummarize</w:t>
      </w:r>
      <w:r>
        <w:rPr>
          <w:rFonts w:ascii="Times" w:hAnsi="Times" w:cs="Arial"/>
          <w:lang w:val="en-IN"/>
        </w:rPr>
        <w:t xml:space="preserve"> various types of insurance policies available in India</w:t>
      </w:r>
      <w:r w:rsidR="00197AA7" w:rsidRPr="00E47B59">
        <w:rPr>
          <w:rFonts w:ascii="Times" w:hAnsi="Times" w:cs="Arial"/>
          <w:lang w:val="en-IN"/>
        </w:rPr>
        <w:t xml:space="preserve">. </w:t>
      </w:r>
    </w:p>
    <w:p w14:paraId="514FBD73" w14:textId="7B23BF4A" w:rsidR="00C6749C" w:rsidRPr="00E47B59" w:rsidRDefault="00C6749C" w:rsidP="00C6749C">
      <w:pPr>
        <w:spacing w:line="360" w:lineRule="auto"/>
        <w:rPr>
          <w:rFonts w:ascii="Times" w:hAnsi="Times" w:cs="Arial"/>
        </w:rPr>
      </w:pPr>
    </w:p>
    <w:p w14:paraId="256E63E9" w14:textId="77777777" w:rsidR="00C6749C" w:rsidRPr="00E47B59" w:rsidRDefault="00C6749C" w:rsidP="00C6749C">
      <w:pPr>
        <w:spacing w:line="360" w:lineRule="auto"/>
        <w:rPr>
          <w:rFonts w:ascii="Times" w:hAnsi="Times" w:cs="Arial"/>
        </w:rPr>
      </w:pPr>
    </w:p>
    <w:p w14:paraId="7A1F801C" w14:textId="55B1CF15" w:rsidR="00DE18A8" w:rsidRPr="00E47B59" w:rsidRDefault="004A7C71" w:rsidP="00E47B59">
      <w:pPr>
        <w:pStyle w:val="ListParagraph"/>
        <w:ind w:left="810"/>
        <w:jc w:val="center"/>
        <w:rPr>
          <w:rFonts w:ascii="Times" w:hAnsi="Times"/>
        </w:rPr>
      </w:pPr>
      <w:r w:rsidRPr="00E47B59">
        <w:rPr>
          <w:rFonts w:ascii="Times" w:hAnsi="Times"/>
        </w:rPr>
        <w:t>********** End of Question Paper *****************</w:t>
      </w:r>
      <w:r w:rsidR="00E62602" w:rsidRPr="00E47B59">
        <w:rPr>
          <w:rFonts w:ascii="Times" w:hAnsi="Times"/>
        </w:rPr>
        <w:t xml:space="preserve">  </w:t>
      </w:r>
    </w:p>
    <w:sectPr w:rsidR="00DE18A8" w:rsidRPr="00E47B59" w:rsidSect="00E62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72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DE28" w14:textId="77777777" w:rsidR="00251630" w:rsidRDefault="00251630" w:rsidP="00E62602">
      <w:r>
        <w:separator/>
      </w:r>
    </w:p>
  </w:endnote>
  <w:endnote w:type="continuationSeparator" w:id="0">
    <w:p w14:paraId="1F54D555" w14:textId="77777777" w:rsidR="00251630" w:rsidRDefault="00251630" w:rsidP="00E6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5C10" w14:textId="77777777" w:rsidR="00E62602" w:rsidRDefault="00E62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B5D7" w14:textId="61BBFB2A" w:rsidR="009D2403" w:rsidRDefault="009D2403">
    <w:pPr>
      <w:pStyle w:val="Footer"/>
    </w:pPr>
    <w:r>
      <w:rPr>
        <w:rFonts w:ascii="Helvetica" w:eastAsiaTheme="minorHAnsi" w:hAnsi="Helvetica" w:cs="Helvetica"/>
        <w:b/>
        <w:bCs/>
        <w:color w:val="000000"/>
        <w:lang w:val="en-GB"/>
      </w:rPr>
      <w:t>COOE9721</w:t>
    </w:r>
    <w:r>
      <w:rPr>
        <w:rFonts w:ascii="Helvetica" w:eastAsiaTheme="minorHAnsi" w:hAnsi="Helvetica" w:cs="Helvetica"/>
        <w:b/>
        <w:bCs/>
        <w:color w:val="000000"/>
        <w:lang w:val="en-GB"/>
      </w:rPr>
      <w:t>-A-22</w:t>
    </w:r>
  </w:p>
  <w:p w14:paraId="7A4C6D74" w14:textId="77777777" w:rsidR="00E62602" w:rsidRDefault="00E62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A564" w14:textId="77777777" w:rsidR="00E62602" w:rsidRDefault="00E62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534C" w14:textId="77777777" w:rsidR="00251630" w:rsidRDefault="00251630" w:rsidP="00E62602">
      <w:r>
        <w:separator/>
      </w:r>
    </w:p>
  </w:footnote>
  <w:footnote w:type="continuationSeparator" w:id="0">
    <w:p w14:paraId="203E0016" w14:textId="77777777" w:rsidR="00251630" w:rsidRDefault="00251630" w:rsidP="00E6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1304" w14:textId="7DAE4A54" w:rsidR="00E62602" w:rsidRDefault="00E6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564C" w14:textId="22666DDB" w:rsidR="00E62602" w:rsidRDefault="00E62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7B57" w14:textId="09758CFC" w:rsidR="00E62602" w:rsidRDefault="00E6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8669840"/>
    <w:lvl w:ilvl="0" w:tplc="E2881822">
      <w:start w:val="1"/>
      <w:numFmt w:val="lowerLetter"/>
      <w:lvlText w:val="(%1)"/>
      <w:lvlJc w:val="left"/>
      <w:pPr>
        <w:ind w:left="720" w:hanging="360"/>
      </w:pPr>
    </w:lvl>
    <w:lvl w:ilvl="1" w:tplc="46267CB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7900ED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888EB1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EF2275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26A569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726251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0A6431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322289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4572979"/>
    <w:multiLevelType w:val="hybridMultilevel"/>
    <w:tmpl w:val="0A723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7D1"/>
    <w:multiLevelType w:val="hybridMultilevel"/>
    <w:tmpl w:val="115C503C"/>
    <w:lvl w:ilvl="0" w:tplc="B278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3957"/>
    <w:multiLevelType w:val="hybridMultilevel"/>
    <w:tmpl w:val="46B4B5FA"/>
    <w:lvl w:ilvl="0" w:tplc="7074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76A6D"/>
    <w:multiLevelType w:val="hybridMultilevel"/>
    <w:tmpl w:val="C436C5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F39D2"/>
    <w:multiLevelType w:val="hybridMultilevel"/>
    <w:tmpl w:val="46B4B5FA"/>
    <w:lvl w:ilvl="0" w:tplc="7074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42D69"/>
    <w:multiLevelType w:val="hybridMultilevel"/>
    <w:tmpl w:val="462443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593"/>
    <w:multiLevelType w:val="hybridMultilevel"/>
    <w:tmpl w:val="4D868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A1743"/>
    <w:multiLevelType w:val="hybridMultilevel"/>
    <w:tmpl w:val="C69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F310B"/>
    <w:multiLevelType w:val="hybridMultilevel"/>
    <w:tmpl w:val="5FEA0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4B54"/>
    <w:multiLevelType w:val="multilevel"/>
    <w:tmpl w:val="4B266C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575A6"/>
    <w:multiLevelType w:val="hybridMultilevel"/>
    <w:tmpl w:val="65BA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82824"/>
    <w:multiLevelType w:val="hybridMultilevel"/>
    <w:tmpl w:val="7F3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E6B22"/>
    <w:multiLevelType w:val="hybridMultilevel"/>
    <w:tmpl w:val="A710B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E7C7B"/>
    <w:multiLevelType w:val="hybridMultilevel"/>
    <w:tmpl w:val="7A569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A2971"/>
    <w:multiLevelType w:val="hybridMultilevel"/>
    <w:tmpl w:val="B328BAAC"/>
    <w:lvl w:ilvl="0" w:tplc="DBF872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C667B"/>
    <w:multiLevelType w:val="hybridMultilevel"/>
    <w:tmpl w:val="A886A64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473847"/>
    <w:multiLevelType w:val="hybridMultilevel"/>
    <w:tmpl w:val="C436C5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D0340"/>
    <w:multiLevelType w:val="hybridMultilevel"/>
    <w:tmpl w:val="B9CC59D6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72642CC9"/>
    <w:multiLevelType w:val="hybridMultilevel"/>
    <w:tmpl w:val="9824156A"/>
    <w:lvl w:ilvl="0" w:tplc="D1F0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26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0D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41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C9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0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C6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E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83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8F5E10"/>
    <w:multiLevelType w:val="hybridMultilevel"/>
    <w:tmpl w:val="F340848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FF41B2"/>
    <w:multiLevelType w:val="hybridMultilevel"/>
    <w:tmpl w:val="4D5AE042"/>
    <w:lvl w:ilvl="0" w:tplc="06E86C5E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94D45"/>
    <w:multiLevelType w:val="hybridMultilevel"/>
    <w:tmpl w:val="CE74EBEC"/>
    <w:lvl w:ilvl="0" w:tplc="9806C80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E525914"/>
    <w:multiLevelType w:val="multilevel"/>
    <w:tmpl w:val="268A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984301">
    <w:abstractNumId w:val="21"/>
  </w:num>
  <w:num w:numId="2" w16cid:durableId="865363370">
    <w:abstractNumId w:val="17"/>
  </w:num>
  <w:num w:numId="3" w16cid:durableId="1794710084">
    <w:abstractNumId w:val="6"/>
  </w:num>
  <w:num w:numId="4" w16cid:durableId="2142110430">
    <w:abstractNumId w:val="10"/>
  </w:num>
  <w:num w:numId="5" w16cid:durableId="1545406363">
    <w:abstractNumId w:val="23"/>
  </w:num>
  <w:num w:numId="6" w16cid:durableId="1277709558">
    <w:abstractNumId w:val="20"/>
  </w:num>
  <w:num w:numId="7" w16cid:durableId="737946235">
    <w:abstractNumId w:val="7"/>
  </w:num>
  <w:num w:numId="8" w16cid:durableId="847015052">
    <w:abstractNumId w:val="13"/>
  </w:num>
  <w:num w:numId="9" w16cid:durableId="1261335448">
    <w:abstractNumId w:val="4"/>
  </w:num>
  <w:num w:numId="10" w16cid:durableId="813377614">
    <w:abstractNumId w:val="2"/>
  </w:num>
  <w:num w:numId="11" w16cid:durableId="1853373204">
    <w:abstractNumId w:val="9"/>
  </w:num>
  <w:num w:numId="12" w16cid:durableId="123738019">
    <w:abstractNumId w:val="5"/>
  </w:num>
  <w:num w:numId="13" w16cid:durableId="1748839236">
    <w:abstractNumId w:val="12"/>
  </w:num>
  <w:num w:numId="14" w16cid:durableId="1549611328">
    <w:abstractNumId w:val="8"/>
  </w:num>
  <w:num w:numId="15" w16cid:durableId="246115180">
    <w:abstractNumId w:val="11"/>
  </w:num>
  <w:num w:numId="16" w16cid:durableId="206692">
    <w:abstractNumId w:val="22"/>
  </w:num>
  <w:num w:numId="17" w16cid:durableId="934050842">
    <w:abstractNumId w:val="14"/>
  </w:num>
  <w:num w:numId="18" w16cid:durableId="1579290672">
    <w:abstractNumId w:val="15"/>
  </w:num>
  <w:num w:numId="19" w16cid:durableId="208231333">
    <w:abstractNumId w:val="16"/>
  </w:num>
  <w:num w:numId="20" w16cid:durableId="1715154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3607548">
    <w:abstractNumId w:val="19"/>
  </w:num>
  <w:num w:numId="22" w16cid:durableId="1673724962">
    <w:abstractNumId w:val="3"/>
  </w:num>
  <w:num w:numId="23" w16cid:durableId="1583680896">
    <w:abstractNumId w:val="1"/>
  </w:num>
  <w:num w:numId="24" w16cid:durableId="19704755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71"/>
    <w:rsid w:val="00046BB6"/>
    <w:rsid w:val="000602FA"/>
    <w:rsid w:val="00073ED3"/>
    <w:rsid w:val="000820F1"/>
    <w:rsid w:val="000A231A"/>
    <w:rsid w:val="000B3A85"/>
    <w:rsid w:val="000C1D4F"/>
    <w:rsid w:val="000E3799"/>
    <w:rsid w:val="00114F77"/>
    <w:rsid w:val="001463D3"/>
    <w:rsid w:val="001600E0"/>
    <w:rsid w:val="00170DA7"/>
    <w:rsid w:val="0017720A"/>
    <w:rsid w:val="00197AA7"/>
    <w:rsid w:val="001C1EC4"/>
    <w:rsid w:val="001C3E59"/>
    <w:rsid w:val="00251630"/>
    <w:rsid w:val="00273554"/>
    <w:rsid w:val="00293825"/>
    <w:rsid w:val="002A14EF"/>
    <w:rsid w:val="00320FC4"/>
    <w:rsid w:val="003C4A0E"/>
    <w:rsid w:val="003E60FE"/>
    <w:rsid w:val="004067B1"/>
    <w:rsid w:val="004322F8"/>
    <w:rsid w:val="00462D68"/>
    <w:rsid w:val="004A7C71"/>
    <w:rsid w:val="004F4207"/>
    <w:rsid w:val="0050229F"/>
    <w:rsid w:val="00534558"/>
    <w:rsid w:val="00535946"/>
    <w:rsid w:val="005C614A"/>
    <w:rsid w:val="005D236A"/>
    <w:rsid w:val="006A1CE9"/>
    <w:rsid w:val="006D0684"/>
    <w:rsid w:val="007848AA"/>
    <w:rsid w:val="0079030F"/>
    <w:rsid w:val="007B4606"/>
    <w:rsid w:val="007D4F0B"/>
    <w:rsid w:val="00856A1E"/>
    <w:rsid w:val="00873D73"/>
    <w:rsid w:val="008D32F4"/>
    <w:rsid w:val="0094233A"/>
    <w:rsid w:val="00950CD5"/>
    <w:rsid w:val="0095768A"/>
    <w:rsid w:val="0097127C"/>
    <w:rsid w:val="00990D87"/>
    <w:rsid w:val="009A65EC"/>
    <w:rsid w:val="009B147E"/>
    <w:rsid w:val="009D2403"/>
    <w:rsid w:val="00AA714F"/>
    <w:rsid w:val="00AC2157"/>
    <w:rsid w:val="00B35447"/>
    <w:rsid w:val="00B431A8"/>
    <w:rsid w:val="00B80688"/>
    <w:rsid w:val="00B8725F"/>
    <w:rsid w:val="00B87A7D"/>
    <w:rsid w:val="00B96A1D"/>
    <w:rsid w:val="00BB46D2"/>
    <w:rsid w:val="00BF4521"/>
    <w:rsid w:val="00C35453"/>
    <w:rsid w:val="00C6749C"/>
    <w:rsid w:val="00C83959"/>
    <w:rsid w:val="00CA44E9"/>
    <w:rsid w:val="00CA7E1F"/>
    <w:rsid w:val="00D6172E"/>
    <w:rsid w:val="00DA77C5"/>
    <w:rsid w:val="00DE2324"/>
    <w:rsid w:val="00E04191"/>
    <w:rsid w:val="00E240E6"/>
    <w:rsid w:val="00E47B59"/>
    <w:rsid w:val="00E54BBE"/>
    <w:rsid w:val="00E62602"/>
    <w:rsid w:val="00E7485B"/>
    <w:rsid w:val="00E84166"/>
    <w:rsid w:val="00E95978"/>
    <w:rsid w:val="00ED38A7"/>
    <w:rsid w:val="00F66268"/>
    <w:rsid w:val="00F73664"/>
    <w:rsid w:val="00F8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CFFE6"/>
  <w15:docId w15:val="{763FBCEF-F2B3-F14C-9159-8C1449AB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3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C71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C354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73554"/>
    <w:pPr>
      <w:spacing w:before="100" w:beforeAutospacing="1" w:after="100" w:afterAutospacing="1"/>
    </w:pPr>
    <w:rPr>
      <w:lang w:eastAsia="en-US"/>
    </w:rPr>
  </w:style>
  <w:style w:type="paragraph" w:styleId="NoSpacing">
    <w:name w:val="No Spacing"/>
    <w:uiPriority w:val="1"/>
    <w:qFormat/>
    <w:rsid w:val="00DE2324"/>
    <w:rPr>
      <w:rFonts w:eastAsiaTheme="minorEastAsia"/>
      <w:sz w:val="22"/>
      <w:szCs w:val="22"/>
      <w:lang w:val="en-US"/>
    </w:rPr>
  </w:style>
  <w:style w:type="table" w:customStyle="1" w:styleId="PlainTable11">
    <w:name w:val="Plain Table 11"/>
    <w:basedOn w:val="TableNormal"/>
    <w:uiPriority w:val="41"/>
    <w:rsid w:val="00950C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950C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6260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2602"/>
    <w:rPr>
      <w:rFonts w:eastAsiaTheme="minorEastAsia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260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2602"/>
    <w:rPr>
      <w:rFonts w:eastAsiaTheme="minorEastAsia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1C3E59"/>
  </w:style>
  <w:style w:type="character" w:styleId="Emphasis">
    <w:name w:val="Emphasis"/>
    <w:basedOn w:val="DefaultParagraphFont"/>
    <w:uiPriority w:val="20"/>
    <w:qFormat/>
    <w:rsid w:val="001C3E59"/>
    <w:rPr>
      <w:i/>
      <w:iCs/>
    </w:rPr>
  </w:style>
  <w:style w:type="character" w:styleId="Strong">
    <w:name w:val="Strong"/>
    <w:basedOn w:val="DefaultParagraphFont"/>
    <w:uiPriority w:val="22"/>
    <w:qFormat/>
    <w:rsid w:val="001C3E59"/>
    <w:rPr>
      <w:b/>
      <w:bCs/>
    </w:rPr>
  </w:style>
  <w:style w:type="paragraph" w:customStyle="1" w:styleId="Normal1">
    <w:name w:val="Normal1"/>
    <w:rsid w:val="00197AA7"/>
    <w:pPr>
      <w:spacing w:after="200" w:line="276" w:lineRule="auto"/>
    </w:pPr>
    <w:rPr>
      <w:rFonts w:ascii="Calibri" w:eastAsia="Calibri" w:hAnsi="Calibri" w:cs="Calibri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4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9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 josephs college</cp:lastModifiedBy>
  <cp:revision>10</cp:revision>
  <cp:lastPrinted>2021-03-24T10:06:00Z</cp:lastPrinted>
  <dcterms:created xsi:type="dcterms:W3CDTF">2022-10-30T10:55:00Z</dcterms:created>
  <dcterms:modified xsi:type="dcterms:W3CDTF">2022-11-18T16:18:00Z</dcterms:modified>
</cp:coreProperties>
</file>