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E305" w14:textId="2E0344DE" w:rsidR="003221E3" w:rsidRDefault="002014B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/>
        </w:rPr>
        <w:drawing>
          <wp:anchor distT="114300" distB="114300" distL="114300" distR="114300" simplePos="0" relativeHeight="251661824" behindDoc="1" locked="0" layoutInCell="1" hidden="0" allowOverlap="1" wp14:anchorId="4E75D1AA" wp14:editId="2CE936B2">
            <wp:simplePos x="0" y="0"/>
            <wp:positionH relativeFrom="column">
              <wp:posOffset>-200025</wp:posOffset>
            </wp:positionH>
            <wp:positionV relativeFrom="paragraph">
              <wp:posOffset>-228600</wp:posOffset>
            </wp:positionV>
            <wp:extent cx="1076325" cy="101517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15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0192C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9776" behindDoc="0" locked="0" layoutInCell="1" hidden="0" allowOverlap="1" wp14:anchorId="365C4B57" wp14:editId="3E729493">
                <wp:simplePos x="0" y="0"/>
                <wp:positionH relativeFrom="column">
                  <wp:posOffset>4705350</wp:posOffset>
                </wp:positionH>
                <wp:positionV relativeFrom="paragraph">
                  <wp:posOffset>-695325</wp:posOffset>
                </wp:positionV>
                <wp:extent cx="2114550" cy="8001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CE7D6D" w14:textId="77777777" w:rsidR="003221E3" w:rsidRDefault="00867EAE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1DAEA254" w14:textId="5194D666" w:rsidR="003221E3" w:rsidRDefault="00867EAE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C0192C">
                              <w:rPr>
                                <w:color w:val="000000"/>
                              </w:rPr>
                              <w:t xml:space="preserve"> 5-12-2022 (1pm)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C4B57" id="Rectangle 2" o:spid="_x0000_s1026" style="position:absolute;left:0;text-align:left;margin-left:370.5pt;margin-top:-54.75pt;width:166.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5CE7D6D" w14:textId="77777777" w:rsidR="003221E3" w:rsidRDefault="00867EAE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1DAEA254" w14:textId="5194D666" w:rsidR="003221E3" w:rsidRDefault="00867EAE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C0192C">
                        <w:rPr>
                          <w:color w:val="000000"/>
                        </w:rPr>
                        <w:t xml:space="preserve"> 5-12-2022 (1pm)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867EAE">
        <w:rPr>
          <w:rFonts w:ascii="Arial" w:eastAsia="Arial" w:hAnsi="Arial" w:cs="Arial"/>
          <w:b/>
          <w:sz w:val="24"/>
          <w:szCs w:val="24"/>
        </w:rPr>
        <w:t>ST.JOSEPH’S</w:t>
      </w:r>
      <w:proofErr w:type="gramEnd"/>
      <w:r w:rsidR="00867EAE">
        <w:rPr>
          <w:rFonts w:ascii="Arial" w:eastAsia="Arial" w:hAnsi="Arial" w:cs="Arial"/>
          <w:b/>
          <w:sz w:val="24"/>
          <w:szCs w:val="24"/>
        </w:rPr>
        <w:t xml:space="preserve"> UNIVERSITY, BENGALURU -27</w:t>
      </w:r>
      <w:r w:rsidR="00867EAE">
        <w:rPr>
          <w:noProof/>
          <w:lang w:val="en-IN"/>
        </w:rPr>
        <mc:AlternateContent>
          <mc:Choice Requires="wps">
            <w:drawing>
              <wp:anchor distT="0" distB="0" distL="114300" distR="114300" simplePos="0" relativeHeight="251657728" behindDoc="0" locked="0" layoutInCell="1" hidden="0" allowOverlap="1" wp14:anchorId="731CBC85" wp14:editId="01FF3ED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871AE9E" w14:textId="77777777" w:rsidR="003221E3" w:rsidRDefault="00867EAE">
                            <w:pPr>
                              <w:spacing w:before="120" w:after="120" w:line="240" w:lineRule="auto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</w:rPr>
                              <w:t>Registration  Number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C44C7CD" w14:textId="77777777" w:rsidR="003221E3" w:rsidRDefault="00867EAE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1CBC85" id="Rectangle 1" o:spid="_x0000_s1027" style="position:absolute;left:0;text-align:left;margin-left:393pt;margin-top:-55pt;width:144.75pt;height:50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871AE9E" w14:textId="77777777" w:rsidR="003221E3" w:rsidRDefault="00867EAE">
                      <w:pPr>
                        <w:spacing w:before="120" w:after="120" w:line="240" w:lineRule="auto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</w:rPr>
                        <w:t>Registration  Number</w:t>
                      </w:r>
                      <w:proofErr w:type="gramEnd"/>
                      <w:r>
                        <w:rPr>
                          <w:color w:val="000000"/>
                        </w:rPr>
                        <w:t>:</w:t>
                      </w:r>
                    </w:p>
                    <w:p w14:paraId="7C44C7CD" w14:textId="77777777" w:rsidR="003221E3" w:rsidRDefault="00867EAE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2219008C" w14:textId="0B79648A" w:rsidR="003221E3" w:rsidRDefault="00D8671B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BBA/BBA SF</w:t>
      </w:r>
      <w:r w:rsidR="00867EAE">
        <w:rPr>
          <w:rFonts w:ascii="Arial" w:eastAsia="Arial" w:hAnsi="Arial" w:cs="Arial"/>
          <w:b/>
          <w:sz w:val="24"/>
          <w:szCs w:val="24"/>
        </w:rPr>
        <w:t xml:space="preserve"> – I SEMESTER</w:t>
      </w:r>
    </w:p>
    <w:p w14:paraId="3436CA82" w14:textId="2C6EB42F" w:rsidR="003221E3" w:rsidRDefault="00867EA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3503BA4A" w14:textId="77777777" w:rsidR="003221E3" w:rsidRDefault="00867EAE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6B0E7349" w14:textId="2E8C4213" w:rsidR="003221E3" w:rsidRDefault="00DE09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DE097A">
        <w:rPr>
          <w:rFonts w:ascii="Arial" w:hAnsi="Arial" w:cs="Arial"/>
          <w:b/>
          <w:bCs/>
          <w:color w:val="222222"/>
          <w:sz w:val="24"/>
          <w:szCs w:val="24"/>
          <w:u w:val="single"/>
          <w:shd w:val="clear" w:color="auto" w:fill="FFFFFF"/>
        </w:rPr>
        <w:t>BA1221/BASF1221</w:t>
      </w:r>
      <w:r w:rsidRPr="00DE097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–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BUSINESS ECONOMICS</w:t>
      </w:r>
    </w:p>
    <w:p w14:paraId="03198FA8" w14:textId="77777777" w:rsidR="003221E3" w:rsidRDefault="00867EAE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4CF4B2D2" w14:textId="77777777" w:rsidR="002014B5" w:rsidRDefault="002014B5" w:rsidP="002014B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84C730F" w14:textId="77777777" w:rsidR="0046286A" w:rsidRDefault="0046286A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6A8C773" w14:textId="0149A651" w:rsidR="003221E3" w:rsidRDefault="00867EAE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__</w:t>
      </w:r>
      <w:r w:rsidR="00C0192C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____ printed pages and __</w:t>
      </w:r>
      <w:r w:rsidR="00C0192C"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</w:rPr>
        <w:t>___ parts</w:t>
      </w:r>
    </w:p>
    <w:p w14:paraId="48D791A6" w14:textId="77777777" w:rsidR="007301D1" w:rsidRDefault="007301D1" w:rsidP="007301D1">
      <w:pPr>
        <w:rPr>
          <w:rFonts w:ascii="Arial" w:hAnsi="Arial" w:cs="Arial"/>
          <w:b/>
          <w:sz w:val="24"/>
          <w:szCs w:val="24"/>
        </w:rPr>
      </w:pPr>
    </w:p>
    <w:p w14:paraId="15E4DCCF" w14:textId="437806E1" w:rsidR="007301D1" w:rsidRDefault="007301D1" w:rsidP="007301D1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>Section A</w:t>
      </w:r>
    </w:p>
    <w:p w14:paraId="49C01373" w14:textId="10FB5B29" w:rsidR="007301D1" w:rsidRPr="00A063A9" w:rsidRDefault="007301D1" w:rsidP="007301D1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five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9A4105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5x2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10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68B6F99E" w14:textId="42D5265B" w:rsidR="007301D1" w:rsidRPr="008F3349" w:rsidRDefault="00D64548" w:rsidP="007301D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8F3349">
        <w:rPr>
          <w:rFonts w:ascii="Arial" w:hAnsi="Arial" w:cs="Arial"/>
          <w:bCs/>
          <w:sz w:val="22"/>
          <w:szCs w:val="22"/>
        </w:rPr>
        <w:t>What is cross elasticity of demand?</w:t>
      </w:r>
    </w:p>
    <w:p w14:paraId="4E93103E" w14:textId="3719958A" w:rsidR="007301D1" w:rsidRPr="008F3349" w:rsidRDefault="00D64548" w:rsidP="007301D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8F3349">
        <w:rPr>
          <w:rFonts w:ascii="Arial" w:hAnsi="Arial" w:cs="Arial"/>
          <w:bCs/>
          <w:sz w:val="22"/>
          <w:szCs w:val="22"/>
        </w:rPr>
        <w:t xml:space="preserve">State four features of </w:t>
      </w:r>
      <w:r w:rsidR="00E52877">
        <w:rPr>
          <w:rFonts w:ascii="Arial" w:hAnsi="Arial" w:cs="Arial"/>
          <w:bCs/>
          <w:sz w:val="22"/>
          <w:szCs w:val="22"/>
        </w:rPr>
        <w:t>Oligopoly</w:t>
      </w:r>
      <w:r w:rsidRPr="008F3349">
        <w:rPr>
          <w:rFonts w:ascii="Arial" w:hAnsi="Arial" w:cs="Arial"/>
          <w:bCs/>
          <w:sz w:val="22"/>
          <w:szCs w:val="22"/>
        </w:rPr>
        <w:t xml:space="preserve"> market structure</w:t>
      </w:r>
    </w:p>
    <w:p w14:paraId="7AE2FF4C" w14:textId="327D6FD2" w:rsidR="007301D1" w:rsidRPr="008F3349" w:rsidRDefault="00E91525" w:rsidP="007301D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8F3349">
        <w:rPr>
          <w:rFonts w:ascii="Arial" w:hAnsi="Arial" w:cs="Arial"/>
          <w:bCs/>
          <w:sz w:val="22"/>
          <w:szCs w:val="22"/>
        </w:rPr>
        <w:t>Mention two examples of external diseconomies of scale</w:t>
      </w:r>
    </w:p>
    <w:p w14:paraId="71691293" w14:textId="375F413F" w:rsidR="007301D1" w:rsidRPr="008F3349" w:rsidRDefault="00587A8E" w:rsidP="007301D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What is Law of Variable Proportion?</w:t>
      </w:r>
    </w:p>
    <w:p w14:paraId="66FA76EE" w14:textId="7DA5FF97" w:rsidR="007301D1" w:rsidRPr="008F3349" w:rsidRDefault="00D135E5" w:rsidP="007301D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Define consumer sovereignty</w:t>
      </w:r>
    </w:p>
    <w:p w14:paraId="31B16719" w14:textId="75D8FDE4" w:rsidR="007301D1" w:rsidRPr="008F3349" w:rsidRDefault="003D03CC" w:rsidP="007301D1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Who’s a business economist?</w:t>
      </w:r>
    </w:p>
    <w:p w14:paraId="7DCCED5D" w14:textId="77777777" w:rsidR="007301D1" w:rsidRPr="00D64548" w:rsidRDefault="007301D1" w:rsidP="007301D1">
      <w:pPr>
        <w:rPr>
          <w:rFonts w:ascii="Arial" w:hAnsi="Arial" w:cs="Arial"/>
          <w:bCs/>
        </w:rPr>
      </w:pPr>
    </w:p>
    <w:p w14:paraId="39BB0D56" w14:textId="77777777" w:rsidR="007301D1" w:rsidRPr="0023028F" w:rsidRDefault="007301D1" w:rsidP="007301D1">
      <w:pPr>
        <w:pStyle w:val="ListParagraph"/>
        <w:jc w:val="center"/>
        <w:rPr>
          <w:rFonts w:ascii="Arial" w:hAnsi="Arial" w:cs="Arial"/>
          <w:b/>
        </w:rPr>
      </w:pPr>
      <w:r w:rsidRPr="0023028F">
        <w:rPr>
          <w:rFonts w:ascii="Arial" w:hAnsi="Arial" w:cs="Arial"/>
          <w:b/>
        </w:rPr>
        <w:t>Section B</w:t>
      </w:r>
    </w:p>
    <w:p w14:paraId="57FB5C28" w14:textId="7BA4397F" w:rsidR="007301D1" w:rsidRDefault="007301D1" w:rsidP="007301D1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II. </w:t>
      </w:r>
      <w:r w:rsidRPr="009A4105">
        <w:rPr>
          <w:rFonts w:ascii="Arial" w:hAnsi="Arial" w:cs="Arial"/>
          <w:sz w:val="24"/>
          <w:szCs w:val="24"/>
        </w:rPr>
        <w:t xml:space="preserve">Answer 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any </w:t>
      </w:r>
      <w:r>
        <w:rPr>
          <w:rFonts w:ascii="Arial" w:hAnsi="Arial" w:cs="Arial"/>
          <w:b/>
          <w:i/>
          <w:sz w:val="24"/>
          <w:szCs w:val="24"/>
        </w:rPr>
        <w:t>two</w:t>
      </w:r>
      <w:r w:rsidRPr="009A4105">
        <w:rPr>
          <w:rFonts w:ascii="Arial" w:hAnsi="Arial" w:cs="Arial"/>
          <w:b/>
          <w:i/>
          <w:sz w:val="24"/>
          <w:szCs w:val="24"/>
        </w:rPr>
        <w:t xml:space="preserve"> </w:t>
      </w:r>
      <w:r w:rsidRPr="009A4105">
        <w:rPr>
          <w:rFonts w:ascii="Arial" w:hAnsi="Arial" w:cs="Arial"/>
          <w:sz w:val="24"/>
          <w:szCs w:val="24"/>
        </w:rPr>
        <w:t xml:space="preserve">of the following 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   </w:t>
      </w: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 xml:space="preserve">   (</w:t>
      </w:r>
      <w:proofErr w:type="gramEnd"/>
      <w:r>
        <w:rPr>
          <w:rFonts w:ascii="Arial" w:hAnsi="Arial" w:cs="Arial"/>
          <w:b/>
          <w:sz w:val="24"/>
          <w:szCs w:val="24"/>
        </w:rPr>
        <w:t>2x</w:t>
      </w:r>
      <w:r w:rsidR="00060E9B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5</w:t>
      </w:r>
      <w:r w:rsidRPr="009A4105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Arial" w:hAnsi="Arial" w:cs="Arial"/>
          <w:b/>
          <w:sz w:val="24"/>
          <w:szCs w:val="24"/>
        </w:rPr>
        <w:t>30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23914FA4" w14:textId="356AFE7C" w:rsidR="00822146" w:rsidRDefault="00822146" w:rsidP="007301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Elaborate the Law of Returns to Scale. Support your answer with </w:t>
      </w:r>
      <w:r w:rsidR="002E19A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diagrammatical representation.</w:t>
      </w:r>
    </w:p>
    <w:p w14:paraId="07F1A632" w14:textId="350E487D" w:rsidR="007301D1" w:rsidRPr="0023028F" w:rsidRDefault="00E52877" w:rsidP="007301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Explain the advantages and disadvantages of Monopoly </w:t>
      </w:r>
      <w:r w:rsidRPr="008F3349">
        <w:rPr>
          <w:rFonts w:ascii="Arial" w:hAnsi="Arial" w:cs="Arial"/>
          <w:bCs/>
          <w:sz w:val="22"/>
          <w:szCs w:val="22"/>
        </w:rPr>
        <w:t>market structure</w:t>
      </w:r>
      <w:r w:rsidR="00060E9B">
        <w:rPr>
          <w:rFonts w:ascii="Arial" w:hAnsi="Arial" w:cs="Arial"/>
          <w:bCs/>
          <w:sz w:val="22"/>
          <w:szCs w:val="22"/>
        </w:rPr>
        <w:t>. Elaborate the price determinat</w:t>
      </w:r>
      <w:r w:rsidR="001F5985">
        <w:rPr>
          <w:rFonts w:ascii="Arial" w:hAnsi="Arial" w:cs="Arial"/>
          <w:bCs/>
          <w:sz w:val="22"/>
          <w:szCs w:val="22"/>
        </w:rPr>
        <w:t xml:space="preserve">ion of </w:t>
      </w:r>
      <w:r w:rsidR="0085468A">
        <w:rPr>
          <w:rFonts w:ascii="Arial" w:hAnsi="Arial" w:cs="Arial"/>
          <w:bCs/>
          <w:sz w:val="22"/>
          <w:szCs w:val="22"/>
        </w:rPr>
        <w:t xml:space="preserve">a </w:t>
      </w:r>
      <w:r w:rsidR="001F5985">
        <w:rPr>
          <w:rFonts w:ascii="Arial" w:hAnsi="Arial" w:cs="Arial"/>
          <w:bCs/>
          <w:sz w:val="22"/>
          <w:szCs w:val="22"/>
        </w:rPr>
        <w:t>Monopoly</w:t>
      </w:r>
      <w:r w:rsidR="0085468A">
        <w:rPr>
          <w:rFonts w:ascii="Arial" w:hAnsi="Arial" w:cs="Arial"/>
          <w:bCs/>
          <w:sz w:val="22"/>
          <w:szCs w:val="22"/>
        </w:rPr>
        <w:t xml:space="preserve"> firm</w:t>
      </w:r>
      <w:r w:rsidR="001F5985">
        <w:rPr>
          <w:rFonts w:ascii="Arial" w:hAnsi="Arial" w:cs="Arial"/>
          <w:bCs/>
          <w:sz w:val="22"/>
          <w:szCs w:val="22"/>
        </w:rPr>
        <w:t xml:space="preserve"> during long run</w:t>
      </w:r>
      <w:r w:rsidR="00060E9B">
        <w:rPr>
          <w:rFonts w:ascii="Arial" w:hAnsi="Arial" w:cs="Arial"/>
          <w:bCs/>
          <w:sz w:val="22"/>
          <w:szCs w:val="22"/>
        </w:rPr>
        <w:t>.</w:t>
      </w:r>
    </w:p>
    <w:p w14:paraId="5C818BDA" w14:textId="6A038B34" w:rsidR="007301D1" w:rsidRDefault="007924AA" w:rsidP="007301D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Differentiate between Ordinal utility and Cardinal utility</w:t>
      </w:r>
      <w:r w:rsidR="00755D3F">
        <w:rPr>
          <w:rFonts w:ascii="Arial" w:hAnsi="Arial" w:cs="Arial"/>
          <w:sz w:val="22"/>
          <w:szCs w:val="22"/>
        </w:rPr>
        <w:t xml:space="preserve"> approach</w:t>
      </w:r>
      <w:r w:rsidR="0075295D">
        <w:rPr>
          <w:rFonts w:ascii="Arial" w:hAnsi="Arial" w:cs="Arial"/>
          <w:sz w:val="22"/>
          <w:szCs w:val="22"/>
        </w:rPr>
        <w:t>. List out the assumptions under Cardinal utility approach.</w:t>
      </w:r>
    </w:p>
    <w:p w14:paraId="4E2FEADB" w14:textId="77777777" w:rsidR="007301D1" w:rsidRPr="008F6BB3" w:rsidRDefault="007301D1" w:rsidP="008F6BB3">
      <w:pPr>
        <w:rPr>
          <w:rFonts w:ascii="Arial" w:hAnsi="Arial" w:cs="Arial"/>
        </w:rPr>
      </w:pPr>
    </w:p>
    <w:p w14:paraId="1F51A0BD" w14:textId="77777777" w:rsidR="007301D1" w:rsidRPr="009A4105" w:rsidRDefault="007301D1" w:rsidP="007301D1">
      <w:pPr>
        <w:jc w:val="center"/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Section C </w:t>
      </w:r>
    </w:p>
    <w:p w14:paraId="19902996" w14:textId="2AB05BC7" w:rsidR="007301D1" w:rsidRDefault="007301D1" w:rsidP="007301D1">
      <w:pPr>
        <w:rPr>
          <w:rFonts w:ascii="Arial" w:hAnsi="Arial" w:cs="Arial"/>
          <w:b/>
          <w:sz w:val="24"/>
          <w:szCs w:val="24"/>
        </w:rPr>
      </w:pPr>
      <w:r w:rsidRPr="009A4105">
        <w:rPr>
          <w:rFonts w:ascii="Arial" w:hAnsi="Arial" w:cs="Arial"/>
          <w:b/>
          <w:sz w:val="24"/>
          <w:szCs w:val="24"/>
        </w:rPr>
        <w:t xml:space="preserve">III. </w:t>
      </w:r>
      <w:r>
        <w:rPr>
          <w:rFonts w:ascii="Arial" w:hAnsi="Arial" w:cs="Arial"/>
          <w:sz w:val="24"/>
          <w:szCs w:val="24"/>
        </w:rPr>
        <w:t>Answer the question</w:t>
      </w:r>
      <w:r w:rsidR="00FE392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given below</w:t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</w:r>
      <w:r w:rsidRPr="009A4105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>
        <w:rPr>
          <w:rFonts w:ascii="Arial" w:hAnsi="Arial" w:cs="Arial"/>
          <w:sz w:val="24"/>
          <w:szCs w:val="24"/>
        </w:rPr>
        <w:t xml:space="preserve">   </w:t>
      </w:r>
      <w:r w:rsidRPr="009A4105"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b/>
          <w:sz w:val="24"/>
          <w:szCs w:val="24"/>
        </w:rPr>
        <w:t>1x10 = 10 M</w:t>
      </w:r>
      <w:r w:rsidRPr="009A4105">
        <w:rPr>
          <w:rFonts w:ascii="Arial" w:hAnsi="Arial" w:cs="Arial"/>
          <w:b/>
          <w:sz w:val="24"/>
          <w:szCs w:val="24"/>
        </w:rPr>
        <w:t>arks)</w:t>
      </w:r>
    </w:p>
    <w:p w14:paraId="1E443265" w14:textId="77777777" w:rsidR="0029372D" w:rsidRPr="00867EAE" w:rsidRDefault="0029372D" w:rsidP="00B93B83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0"/>
          <w:szCs w:val="22"/>
        </w:rPr>
      </w:pPr>
      <w:r w:rsidRPr="00867EAE">
        <w:rPr>
          <w:rFonts w:ascii="Arial" w:hAnsi="Arial" w:cs="Arial"/>
          <w:sz w:val="22"/>
        </w:rPr>
        <w:t>A leading medical devices manufacturer wanted to optimize its production planning and reduce loss from back orders.</w:t>
      </w:r>
      <w:r w:rsidRPr="00867EAE">
        <w:rPr>
          <w:rFonts w:ascii="Arial" w:hAnsi="Arial" w:cs="Arial"/>
          <w:sz w:val="22"/>
        </w:rPr>
        <w:br/>
        <w:t>At the macro-level, the client wanted to:</w:t>
      </w:r>
      <w:r w:rsidRPr="00867EAE">
        <w:rPr>
          <w:rFonts w:ascii="Arial" w:hAnsi="Arial" w:cs="Arial"/>
          <w:sz w:val="22"/>
        </w:rPr>
        <w:br/>
      </w:r>
      <w:r w:rsidRPr="00867EAE">
        <w:rPr>
          <w:rFonts w:ascii="Arial" w:hAnsi="Arial" w:cs="Arial"/>
          <w:sz w:val="22"/>
        </w:rPr>
        <w:br/>
        <w:t>•   Improve the accuracy of its existing demand forecasting model to increase supply chain efficiency</w:t>
      </w:r>
      <w:r w:rsidRPr="00867EAE">
        <w:rPr>
          <w:rFonts w:ascii="Arial" w:hAnsi="Arial" w:cs="Arial"/>
          <w:sz w:val="22"/>
        </w:rPr>
        <w:br/>
        <w:t xml:space="preserve">•   Create a demand forecasting framework for high demand-stream volatility segments with high-levels of accuracy </w:t>
      </w:r>
    </w:p>
    <w:p w14:paraId="460D225F" w14:textId="77777777" w:rsidR="00B93B83" w:rsidRDefault="00B93B83" w:rsidP="00B93B83">
      <w:pPr>
        <w:pStyle w:val="NormalWeb"/>
        <w:ind w:left="426"/>
        <w:rPr>
          <w:rFonts w:ascii="Arial" w:hAnsi="Arial" w:cs="Arial"/>
          <w:sz w:val="22"/>
        </w:rPr>
      </w:pPr>
    </w:p>
    <w:p w14:paraId="00EC5E86" w14:textId="77777777" w:rsidR="00B93B83" w:rsidRDefault="00B93B83" w:rsidP="00B93B83">
      <w:pPr>
        <w:pStyle w:val="NormalWeb"/>
        <w:ind w:left="426"/>
        <w:rPr>
          <w:rFonts w:ascii="Arial" w:hAnsi="Arial" w:cs="Arial"/>
          <w:sz w:val="22"/>
        </w:rPr>
      </w:pPr>
    </w:p>
    <w:p w14:paraId="06F2DD27" w14:textId="77777777" w:rsidR="00B93B83" w:rsidRDefault="00B93B83" w:rsidP="00B93B83">
      <w:pPr>
        <w:pStyle w:val="NormalWeb"/>
        <w:ind w:left="426"/>
        <w:rPr>
          <w:rFonts w:ascii="Arial" w:hAnsi="Arial" w:cs="Arial"/>
          <w:sz w:val="22"/>
        </w:rPr>
      </w:pPr>
    </w:p>
    <w:p w14:paraId="2E1AC390" w14:textId="77777777" w:rsidR="00B93B83" w:rsidRDefault="00B93B83" w:rsidP="00B93B83">
      <w:pPr>
        <w:pStyle w:val="NormalWeb"/>
        <w:ind w:left="426"/>
        <w:rPr>
          <w:rFonts w:ascii="Arial" w:hAnsi="Arial" w:cs="Arial"/>
          <w:sz w:val="22"/>
        </w:rPr>
      </w:pPr>
    </w:p>
    <w:p w14:paraId="394DFF7E" w14:textId="2BAEDB95" w:rsidR="0029372D" w:rsidRDefault="0029372D" w:rsidP="00B93B83">
      <w:pPr>
        <w:pStyle w:val="NormalWeb"/>
        <w:ind w:left="426"/>
        <w:rPr>
          <w:rFonts w:ascii="Arial" w:hAnsi="Arial" w:cs="Arial"/>
          <w:sz w:val="22"/>
        </w:rPr>
      </w:pPr>
      <w:r w:rsidRPr="00867EAE">
        <w:rPr>
          <w:rFonts w:ascii="Arial" w:hAnsi="Arial" w:cs="Arial"/>
          <w:sz w:val="22"/>
        </w:rPr>
        <w:t>The client’s past efforts to deal with the problem involved working with analytics enablers that adopted a black-box approach to problem solving.</w:t>
      </w:r>
      <w:r w:rsidR="00B93B83">
        <w:rPr>
          <w:rFonts w:ascii="Arial" w:hAnsi="Arial" w:cs="Arial"/>
          <w:sz w:val="22"/>
        </w:rPr>
        <w:t xml:space="preserve"> With such contained approaches </w:t>
      </w:r>
      <w:r w:rsidRPr="00867EAE">
        <w:rPr>
          <w:rFonts w:ascii="Arial" w:hAnsi="Arial" w:cs="Arial"/>
          <w:sz w:val="22"/>
        </w:rPr>
        <w:t>yielding no results, the client wanted more visibility and insight into the problem-solving methodologies.</w:t>
      </w:r>
    </w:p>
    <w:p w14:paraId="6E2A9D7F" w14:textId="1ADA21E8" w:rsidR="0049184F" w:rsidRPr="00867EAE" w:rsidRDefault="0049184F" w:rsidP="00B93B83">
      <w:pPr>
        <w:pStyle w:val="NormalWeb"/>
        <w:ind w:left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Answer the following questions:</w:t>
      </w:r>
    </w:p>
    <w:p w14:paraId="4114AD4B" w14:textId="77777777" w:rsidR="002E19A3" w:rsidRDefault="002E19A3" w:rsidP="00FE392D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Briefly explain the </w:t>
      </w:r>
      <w:r w:rsidR="0029372D">
        <w:rPr>
          <w:rFonts w:ascii="Arial" w:hAnsi="Arial" w:cs="Arial"/>
          <w:bCs/>
          <w:sz w:val="22"/>
          <w:szCs w:val="22"/>
        </w:rPr>
        <w:t>methods of demand for</w:t>
      </w:r>
      <w:r w:rsidR="00721D73">
        <w:rPr>
          <w:rFonts w:ascii="Arial" w:hAnsi="Arial" w:cs="Arial"/>
          <w:bCs/>
          <w:sz w:val="22"/>
          <w:szCs w:val="22"/>
        </w:rPr>
        <w:t>e</w:t>
      </w:r>
      <w:r w:rsidR="0029372D">
        <w:rPr>
          <w:rFonts w:ascii="Arial" w:hAnsi="Arial" w:cs="Arial"/>
          <w:bCs/>
          <w:sz w:val="22"/>
          <w:szCs w:val="22"/>
        </w:rPr>
        <w:t xml:space="preserve">casting </w:t>
      </w:r>
      <w:r w:rsidR="00721D73">
        <w:rPr>
          <w:rFonts w:ascii="Arial" w:hAnsi="Arial" w:cs="Arial"/>
          <w:bCs/>
          <w:sz w:val="22"/>
          <w:szCs w:val="22"/>
        </w:rPr>
        <w:t xml:space="preserve">that can be adopted by the company </w:t>
      </w:r>
      <w:r w:rsidR="0029372D">
        <w:rPr>
          <w:rFonts w:ascii="Arial" w:hAnsi="Arial" w:cs="Arial"/>
          <w:bCs/>
          <w:sz w:val="22"/>
          <w:szCs w:val="22"/>
        </w:rPr>
        <w:t>duri</w:t>
      </w:r>
      <w:r w:rsidR="00505D67">
        <w:rPr>
          <w:rFonts w:ascii="Arial" w:hAnsi="Arial" w:cs="Arial"/>
          <w:bCs/>
          <w:sz w:val="22"/>
          <w:szCs w:val="22"/>
        </w:rPr>
        <w:t>ng a short run</w:t>
      </w:r>
      <w:r w:rsidR="0029372D">
        <w:rPr>
          <w:rFonts w:ascii="Arial" w:hAnsi="Arial" w:cs="Arial"/>
          <w:bCs/>
          <w:sz w:val="22"/>
          <w:szCs w:val="22"/>
        </w:rPr>
        <w:t>.</w:t>
      </w:r>
      <w:r w:rsidR="0029372D" w:rsidRPr="0029372D">
        <w:rPr>
          <w:rFonts w:ascii="Arial" w:hAnsi="Arial" w:cs="Arial"/>
          <w:b/>
          <w:sz w:val="22"/>
          <w:szCs w:val="22"/>
        </w:rPr>
        <w:t xml:space="preserve"> </w:t>
      </w:r>
      <w:r w:rsidR="0029372D" w:rsidRPr="00FE392D">
        <w:rPr>
          <w:rFonts w:ascii="Arial" w:hAnsi="Arial" w:cs="Arial"/>
          <w:b/>
          <w:sz w:val="22"/>
          <w:szCs w:val="22"/>
        </w:rPr>
        <w:t>(5 marks)</w:t>
      </w:r>
      <w:r w:rsidR="0029372D" w:rsidRPr="00FE392D">
        <w:rPr>
          <w:rFonts w:ascii="Arial" w:hAnsi="Arial" w:cs="Arial"/>
          <w:bCs/>
          <w:sz w:val="22"/>
          <w:szCs w:val="22"/>
        </w:rPr>
        <w:t xml:space="preserve">   </w:t>
      </w:r>
    </w:p>
    <w:p w14:paraId="2DE0C9C3" w14:textId="77777777" w:rsidR="00695BEC" w:rsidRDefault="00695BEC" w:rsidP="00695BEC">
      <w:pPr>
        <w:pStyle w:val="ListParagraph"/>
        <w:ind w:left="1146"/>
        <w:rPr>
          <w:rFonts w:ascii="Arial" w:hAnsi="Arial" w:cs="Arial"/>
          <w:bCs/>
          <w:sz w:val="22"/>
          <w:szCs w:val="22"/>
        </w:rPr>
      </w:pPr>
    </w:p>
    <w:p w14:paraId="0CDC6002" w14:textId="33B6FD7A" w:rsidR="00F1047A" w:rsidRDefault="002E19A3" w:rsidP="00FE392D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Briefly </w:t>
      </w:r>
      <w:r w:rsidR="00695BEC">
        <w:rPr>
          <w:rFonts w:ascii="Arial" w:hAnsi="Arial" w:cs="Arial"/>
          <w:bCs/>
          <w:sz w:val="22"/>
          <w:szCs w:val="22"/>
        </w:rPr>
        <w:t xml:space="preserve">explain </w:t>
      </w:r>
      <w:r>
        <w:rPr>
          <w:rFonts w:ascii="Arial" w:hAnsi="Arial" w:cs="Arial"/>
          <w:bCs/>
          <w:sz w:val="22"/>
          <w:szCs w:val="22"/>
        </w:rPr>
        <w:t>the uses and limitations of Demand forecasting.</w:t>
      </w:r>
      <w:r w:rsidR="0029372D" w:rsidRPr="00FE392D">
        <w:rPr>
          <w:rFonts w:ascii="Arial" w:hAnsi="Arial" w:cs="Arial"/>
          <w:bCs/>
          <w:sz w:val="22"/>
          <w:szCs w:val="22"/>
        </w:rPr>
        <w:t xml:space="preserve">  </w:t>
      </w:r>
      <w:r w:rsidR="00695BEC" w:rsidRPr="00FE392D">
        <w:rPr>
          <w:rFonts w:ascii="Arial" w:hAnsi="Arial" w:cs="Arial"/>
          <w:b/>
          <w:sz w:val="22"/>
          <w:szCs w:val="22"/>
        </w:rPr>
        <w:t>(5 marks</w:t>
      </w:r>
      <w:r w:rsidR="00153227">
        <w:rPr>
          <w:rFonts w:ascii="Arial" w:hAnsi="Arial" w:cs="Arial"/>
          <w:b/>
          <w:sz w:val="22"/>
          <w:szCs w:val="22"/>
        </w:rPr>
        <w:t>)</w:t>
      </w:r>
    </w:p>
    <w:p w14:paraId="7657168A" w14:textId="48BACB43" w:rsidR="00FE392D" w:rsidRPr="002E19A3" w:rsidRDefault="0029372D" w:rsidP="002E19A3">
      <w:pPr>
        <w:rPr>
          <w:rFonts w:ascii="Arial" w:hAnsi="Arial" w:cs="Arial"/>
          <w:bCs/>
        </w:rPr>
      </w:pPr>
      <w:r w:rsidRPr="00F1047A">
        <w:rPr>
          <w:rFonts w:ascii="Arial" w:hAnsi="Arial" w:cs="Arial"/>
          <w:bCs/>
        </w:rPr>
        <w:t xml:space="preserve">                                                                </w:t>
      </w:r>
      <w:r w:rsidR="002E19A3">
        <w:rPr>
          <w:rFonts w:ascii="Arial" w:hAnsi="Arial" w:cs="Arial"/>
          <w:bCs/>
        </w:rPr>
        <w:t xml:space="preserve">                          </w:t>
      </w:r>
      <w:r w:rsidR="00FE392D" w:rsidRPr="002E19A3">
        <w:rPr>
          <w:rFonts w:ascii="Arial" w:hAnsi="Arial" w:cs="Arial"/>
          <w:bCs/>
        </w:rPr>
        <w:t xml:space="preserve">                                                                                                     </w:t>
      </w:r>
    </w:p>
    <w:p w14:paraId="135F4F1C" w14:textId="77777777" w:rsidR="00587A8E" w:rsidRDefault="00587A8E" w:rsidP="00587A8E">
      <w:pPr>
        <w:pStyle w:val="ListParagraph"/>
        <w:ind w:left="1506"/>
        <w:rPr>
          <w:rFonts w:ascii="Arial" w:hAnsi="Arial" w:cs="Arial"/>
          <w:bCs/>
          <w:sz w:val="22"/>
          <w:szCs w:val="22"/>
        </w:rPr>
      </w:pPr>
    </w:p>
    <w:p w14:paraId="7EC0282F" w14:textId="77777777" w:rsidR="00587A8E" w:rsidRPr="00587A8E" w:rsidRDefault="00587A8E" w:rsidP="00587A8E">
      <w:pPr>
        <w:pStyle w:val="ListParagraph"/>
        <w:ind w:left="1506"/>
        <w:rPr>
          <w:rFonts w:ascii="Arial" w:hAnsi="Arial" w:cs="Arial"/>
          <w:bCs/>
          <w:sz w:val="22"/>
          <w:szCs w:val="22"/>
        </w:rPr>
      </w:pPr>
    </w:p>
    <w:p w14:paraId="70EA99D7" w14:textId="6CF21249" w:rsidR="003221E3" w:rsidRPr="00587A8E" w:rsidRDefault="003221E3">
      <w:pPr>
        <w:spacing w:after="0" w:line="259" w:lineRule="auto"/>
        <w:jc w:val="center"/>
        <w:rPr>
          <w:rFonts w:ascii="Arial" w:eastAsia="Arial" w:hAnsi="Arial" w:cs="Arial"/>
          <w:bCs/>
          <w:sz w:val="20"/>
          <w:szCs w:val="20"/>
        </w:rPr>
      </w:pPr>
    </w:p>
    <w:p w14:paraId="10FE0647" w14:textId="4E93B84D" w:rsidR="007301D1" w:rsidRDefault="00B10141" w:rsidP="00B10141">
      <w:pPr>
        <w:tabs>
          <w:tab w:val="left" w:pos="8616"/>
          <w:tab w:val="right" w:pos="9360"/>
        </w:tabs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sectPr w:rsidR="007301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620A" w14:textId="77777777" w:rsidR="00BF32CB" w:rsidRDefault="00BF32CB">
      <w:pPr>
        <w:spacing w:after="0" w:line="240" w:lineRule="auto"/>
      </w:pPr>
      <w:r>
        <w:separator/>
      </w:r>
    </w:p>
  </w:endnote>
  <w:endnote w:type="continuationSeparator" w:id="0">
    <w:p w14:paraId="5535D1E8" w14:textId="77777777" w:rsidR="00BF32CB" w:rsidRDefault="00BF3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B771" w14:textId="77777777" w:rsidR="00C0192C" w:rsidRDefault="00C019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D705" w14:textId="1A652EE9" w:rsidR="003221E3" w:rsidRDefault="00C0192C">
    <w:pPr>
      <w:jc w:val="right"/>
    </w:pPr>
    <w:r>
      <w:ptab w:relativeTo="margin" w:alignment="center" w:leader="none"/>
    </w:r>
    <w:r>
      <w:ptab w:relativeTo="margin" w:alignment="right" w:leader="none"/>
    </w:r>
    <w:r w:rsidRPr="00C0192C">
      <w:t>BA1221BASF1221</w:t>
    </w:r>
    <w:r>
      <w:t>-B-22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7325" w14:textId="77777777" w:rsidR="00C0192C" w:rsidRDefault="00C01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4149" w14:textId="77777777" w:rsidR="00BF32CB" w:rsidRDefault="00BF32CB">
      <w:pPr>
        <w:spacing w:after="0" w:line="240" w:lineRule="auto"/>
      </w:pPr>
      <w:r>
        <w:separator/>
      </w:r>
    </w:p>
  </w:footnote>
  <w:footnote w:type="continuationSeparator" w:id="0">
    <w:p w14:paraId="641B1AD7" w14:textId="77777777" w:rsidR="00BF32CB" w:rsidRDefault="00BF3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3FE0" w14:textId="2FAEB338" w:rsidR="00C0192C" w:rsidRDefault="00C019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CF6E" w14:textId="5C1E3DEA" w:rsidR="00C0192C" w:rsidRDefault="00000000">
    <w:pPr>
      <w:pStyle w:val="Header"/>
      <w:jc w:val="right"/>
    </w:pPr>
    <w:sdt>
      <w:sdtPr>
        <w:id w:val="10670802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0192C">
          <w:fldChar w:fldCharType="begin"/>
        </w:r>
        <w:r w:rsidR="00C0192C">
          <w:instrText xml:space="preserve"> PAGE   \* MERGEFORMAT </w:instrText>
        </w:r>
        <w:r w:rsidR="00C0192C">
          <w:fldChar w:fldCharType="separate"/>
        </w:r>
        <w:r w:rsidR="00C0192C">
          <w:rPr>
            <w:noProof/>
          </w:rPr>
          <w:t>2</w:t>
        </w:r>
        <w:r w:rsidR="00C0192C"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DFC7C" w14:textId="1EC61209" w:rsidR="00C0192C" w:rsidRDefault="00C01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0CAD"/>
    <w:multiLevelType w:val="hybridMultilevel"/>
    <w:tmpl w:val="EF342D0A"/>
    <w:lvl w:ilvl="0" w:tplc="63A8ABCE">
      <w:start w:val="1"/>
      <w:numFmt w:val="decimal"/>
      <w:lvlText w:val="%1."/>
      <w:lvlJc w:val="left"/>
      <w:pPr>
        <w:ind w:left="786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924BA"/>
    <w:multiLevelType w:val="hybridMultilevel"/>
    <w:tmpl w:val="2BA48CDE"/>
    <w:lvl w:ilvl="0" w:tplc="AEF804E4">
      <w:start w:val="1"/>
      <w:numFmt w:val="upperLetter"/>
      <w:lvlText w:val="%1."/>
      <w:lvlJc w:val="left"/>
      <w:pPr>
        <w:ind w:left="1146" w:hanging="360"/>
      </w:pPr>
      <w:rPr>
        <w:b/>
        <w:bCs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5CF0F0E"/>
    <w:multiLevelType w:val="hybridMultilevel"/>
    <w:tmpl w:val="BE82306C"/>
    <w:lvl w:ilvl="0" w:tplc="4009001B">
      <w:start w:val="1"/>
      <w:numFmt w:val="lowerRoman"/>
      <w:lvlText w:val="%1."/>
      <w:lvlJc w:val="right"/>
      <w:pPr>
        <w:ind w:left="1506" w:hanging="360"/>
      </w:pPr>
    </w:lvl>
    <w:lvl w:ilvl="1" w:tplc="40090019" w:tentative="1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77460D50"/>
    <w:multiLevelType w:val="multilevel"/>
    <w:tmpl w:val="DDFCB8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79331948">
    <w:abstractNumId w:val="3"/>
  </w:num>
  <w:num w:numId="2" w16cid:durableId="1402824145">
    <w:abstractNumId w:val="0"/>
  </w:num>
  <w:num w:numId="3" w16cid:durableId="325518745">
    <w:abstractNumId w:val="2"/>
  </w:num>
  <w:num w:numId="4" w16cid:durableId="88579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1E3"/>
    <w:rsid w:val="00036D9B"/>
    <w:rsid w:val="00060E9B"/>
    <w:rsid w:val="000B523E"/>
    <w:rsid w:val="000C6012"/>
    <w:rsid w:val="00113BC9"/>
    <w:rsid w:val="00153227"/>
    <w:rsid w:val="001633DC"/>
    <w:rsid w:val="00194F86"/>
    <w:rsid w:val="001F5985"/>
    <w:rsid w:val="002014B5"/>
    <w:rsid w:val="0029372D"/>
    <w:rsid w:val="002E19A3"/>
    <w:rsid w:val="003221E3"/>
    <w:rsid w:val="003553BB"/>
    <w:rsid w:val="003D03CC"/>
    <w:rsid w:val="00442F5D"/>
    <w:rsid w:val="0046286A"/>
    <w:rsid w:val="0049184F"/>
    <w:rsid w:val="004A65F6"/>
    <w:rsid w:val="004D3F54"/>
    <w:rsid w:val="00504E08"/>
    <w:rsid w:val="00505D67"/>
    <w:rsid w:val="0052378D"/>
    <w:rsid w:val="00587A8E"/>
    <w:rsid w:val="00597C2A"/>
    <w:rsid w:val="005C63F9"/>
    <w:rsid w:val="005C758F"/>
    <w:rsid w:val="00633498"/>
    <w:rsid w:val="00695BEC"/>
    <w:rsid w:val="006F2F00"/>
    <w:rsid w:val="00721D73"/>
    <w:rsid w:val="007301D1"/>
    <w:rsid w:val="0075295D"/>
    <w:rsid w:val="00755D3F"/>
    <w:rsid w:val="007924AA"/>
    <w:rsid w:val="007D72BA"/>
    <w:rsid w:val="00822146"/>
    <w:rsid w:val="0085468A"/>
    <w:rsid w:val="00867EAE"/>
    <w:rsid w:val="008B7F65"/>
    <w:rsid w:val="008C5A69"/>
    <w:rsid w:val="008F3349"/>
    <w:rsid w:val="008F6BB3"/>
    <w:rsid w:val="00966E1F"/>
    <w:rsid w:val="00A9180E"/>
    <w:rsid w:val="00B10141"/>
    <w:rsid w:val="00B133A9"/>
    <w:rsid w:val="00B16F74"/>
    <w:rsid w:val="00B93B83"/>
    <w:rsid w:val="00BF32CB"/>
    <w:rsid w:val="00C0192C"/>
    <w:rsid w:val="00C47872"/>
    <w:rsid w:val="00C57005"/>
    <w:rsid w:val="00CD5519"/>
    <w:rsid w:val="00CF6596"/>
    <w:rsid w:val="00D131E7"/>
    <w:rsid w:val="00D135E5"/>
    <w:rsid w:val="00D6286E"/>
    <w:rsid w:val="00D64548"/>
    <w:rsid w:val="00D8671B"/>
    <w:rsid w:val="00DE097A"/>
    <w:rsid w:val="00E1346B"/>
    <w:rsid w:val="00E32049"/>
    <w:rsid w:val="00E52877"/>
    <w:rsid w:val="00E5438D"/>
    <w:rsid w:val="00E91525"/>
    <w:rsid w:val="00EC69CB"/>
    <w:rsid w:val="00F1047A"/>
    <w:rsid w:val="00FE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2DED8"/>
  <w15:docId w15:val="{78C807F6-F6D6-4051-A14B-62EC421CC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301D1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B1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141"/>
  </w:style>
  <w:style w:type="paragraph" w:styleId="Footer">
    <w:name w:val="footer"/>
    <w:basedOn w:val="Normal"/>
    <w:link w:val="FooterChar"/>
    <w:uiPriority w:val="99"/>
    <w:unhideWhenUsed/>
    <w:rsid w:val="00B101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141"/>
  </w:style>
  <w:style w:type="paragraph" w:styleId="NormalWeb">
    <w:name w:val="Normal (Web)"/>
    <w:basedOn w:val="Normal"/>
    <w:uiPriority w:val="99"/>
    <w:semiHidden/>
    <w:unhideWhenUsed/>
    <w:rsid w:val="00293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 Idicula</dc:creator>
  <cp:lastModifiedBy>St josephs college</cp:lastModifiedBy>
  <cp:revision>78</cp:revision>
  <cp:lastPrinted>2022-11-17T05:59:00Z</cp:lastPrinted>
  <dcterms:created xsi:type="dcterms:W3CDTF">2022-10-13T14:01:00Z</dcterms:created>
  <dcterms:modified xsi:type="dcterms:W3CDTF">2022-11-17T05:59:00Z</dcterms:modified>
</cp:coreProperties>
</file>