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208B" w14:textId="7890FE95" w:rsidR="00882FBB" w:rsidRDefault="00C303F0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BE550E2" wp14:editId="0BE57AB9">
            <wp:simplePos x="0" y="0"/>
            <wp:positionH relativeFrom="column">
              <wp:posOffset>-361950</wp:posOffset>
            </wp:positionH>
            <wp:positionV relativeFrom="paragraph">
              <wp:posOffset>53975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7424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 w:rsidR="005C74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49720025" wp14:editId="357C5C97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FDB7C2" w14:textId="77777777" w:rsidR="00882FBB" w:rsidRDefault="005C7424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B7F3291" w14:textId="77777777" w:rsidR="00882FBB" w:rsidRDefault="005C7424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20025" id="Rectangle 1" o:spid="_x0000_s1026" style="position:absolute;left:0;text-align:left;margin-left:393pt;margin-top:-55pt;width:144.75pt;height:5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7FDB7C2" w14:textId="77777777" w:rsidR="00882FBB" w:rsidRDefault="005C7424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2B7F3291" w14:textId="77777777" w:rsidR="00882FBB" w:rsidRDefault="005C7424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2C0F608B" w14:textId="5004ABE3" w:rsidR="00882FBB" w:rsidRDefault="005C7424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B.Com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– V SEMESTER</w:t>
      </w:r>
    </w:p>
    <w:p w14:paraId="64F78BA3" w14:textId="7C0F788F" w:rsidR="00882FBB" w:rsidRDefault="005C7424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07B4CF93" w14:textId="77777777" w:rsidR="00882FBB" w:rsidRDefault="005C7424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74C392E5" w14:textId="4D1A841B" w:rsidR="00D56CCD" w:rsidRDefault="00D56CCD" w:rsidP="00D56CC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BCDEB5518- BANKING LAW &amp; PRACTICE</w:t>
      </w:r>
    </w:p>
    <w:p w14:paraId="185CEBFC" w14:textId="77777777" w:rsidR="00882FBB" w:rsidRDefault="00882FBB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FD5D3A0" w14:textId="77777777" w:rsidR="00882FBB" w:rsidRDefault="005C7424">
      <w:pPr>
        <w:pStyle w:val="Normal1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092479FE" w14:textId="7AB98912" w:rsidR="00882FBB" w:rsidRDefault="005C7424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4771F2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printed pages and </w:t>
      </w:r>
      <w:r w:rsidR="004771F2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parts</w:t>
      </w:r>
    </w:p>
    <w:p w14:paraId="5768C915" w14:textId="77777777" w:rsidR="00882FBB" w:rsidRDefault="00882FBB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F7133A" w14:textId="77777777" w:rsidR="005C7424" w:rsidRDefault="005C7424" w:rsidP="005C74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A</w:t>
      </w:r>
    </w:p>
    <w:p w14:paraId="46A987CA" w14:textId="77777777" w:rsidR="005C7424" w:rsidRPr="002D1115" w:rsidRDefault="005C7424" w:rsidP="005C74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Answer any </w:t>
      </w:r>
      <w:r>
        <w:rPr>
          <w:rFonts w:ascii="Arial" w:hAnsi="Arial" w:cs="Arial"/>
          <w:b/>
          <w:sz w:val="24"/>
          <w:szCs w:val="24"/>
        </w:rPr>
        <w:t xml:space="preserve">five </w:t>
      </w:r>
      <w:r>
        <w:rPr>
          <w:rFonts w:ascii="Arial" w:hAnsi="Arial" w:cs="Arial"/>
          <w:sz w:val="24"/>
          <w:szCs w:val="24"/>
        </w:rPr>
        <w:t>of the following</w:t>
      </w:r>
      <w:r w:rsidRPr="00753E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</w:t>
      </w:r>
      <w:r w:rsidRPr="00C1569A">
        <w:rPr>
          <w:rFonts w:ascii="Arial" w:hAnsi="Arial" w:cs="Arial"/>
          <w:b/>
          <w:sz w:val="24"/>
          <w:szCs w:val="24"/>
        </w:rPr>
        <w:t>(</w:t>
      </w:r>
      <w:proofErr w:type="gramEnd"/>
      <w:r w:rsidRPr="00C1569A">
        <w:rPr>
          <w:rFonts w:ascii="Arial" w:hAnsi="Arial" w:cs="Arial"/>
          <w:b/>
          <w:sz w:val="24"/>
          <w:szCs w:val="24"/>
        </w:rPr>
        <w:t>5 X 2 = 10marks)</w:t>
      </w:r>
    </w:p>
    <w:p w14:paraId="70CB238D" w14:textId="77777777" w:rsidR="005C7424" w:rsidRDefault="005C7424" w:rsidP="005C7424">
      <w:pPr>
        <w:pStyle w:val="Normal1"/>
        <w:spacing w:after="0" w:line="259" w:lineRule="auto"/>
        <w:rPr>
          <w:rFonts w:ascii="Arial" w:eastAsia="Arial" w:hAnsi="Arial" w:cs="Arial"/>
        </w:rPr>
      </w:pPr>
    </w:p>
    <w:p w14:paraId="3C1FC9E4" w14:textId="56666199" w:rsidR="005C7424" w:rsidRPr="00430452" w:rsidRDefault="008A648B" w:rsidP="008A648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430452">
        <w:rPr>
          <w:rFonts w:ascii="Arial" w:eastAsia="Times New Roman" w:hAnsi="Arial" w:cs="Arial"/>
          <w:color w:val="000000"/>
          <w:lang w:eastAsia="en-IN"/>
        </w:rPr>
        <w:t>What is garnishee order?</w:t>
      </w:r>
    </w:p>
    <w:p w14:paraId="2A90F86F" w14:textId="329CA6F5" w:rsidR="005C7424" w:rsidRPr="00430452" w:rsidRDefault="00D700F4" w:rsidP="005C7424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430452">
        <w:rPr>
          <w:rFonts w:ascii="Arial" w:eastAsia="Times New Roman" w:hAnsi="Arial" w:cs="Arial"/>
          <w:color w:val="000000"/>
          <w:lang w:eastAsia="en-IN"/>
        </w:rPr>
        <w:t>Mention</w:t>
      </w:r>
      <w:r w:rsidR="00652BB9" w:rsidRPr="00430452">
        <w:rPr>
          <w:rFonts w:ascii="Arial" w:eastAsia="Times New Roman" w:hAnsi="Arial" w:cs="Arial"/>
          <w:color w:val="000000"/>
          <w:lang w:eastAsia="en-IN"/>
        </w:rPr>
        <w:t xml:space="preserve"> any two types of negotiable instruments.</w:t>
      </w:r>
    </w:p>
    <w:p w14:paraId="1697948A" w14:textId="57D4964B" w:rsidR="005C7424" w:rsidRPr="00430452" w:rsidRDefault="008A648B" w:rsidP="008A648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430452">
        <w:rPr>
          <w:rFonts w:ascii="Arial" w:eastAsia="Times New Roman" w:hAnsi="Arial" w:cs="Arial"/>
          <w:color w:val="000000"/>
          <w:lang w:eastAsia="en-IN"/>
        </w:rPr>
        <w:t>Who is a banker?</w:t>
      </w:r>
    </w:p>
    <w:p w14:paraId="502A4048" w14:textId="7F250494" w:rsidR="005C7424" w:rsidRPr="00430452" w:rsidRDefault="00652BB9" w:rsidP="005C7424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430452">
        <w:rPr>
          <w:rFonts w:ascii="Arial" w:eastAsia="Arial" w:hAnsi="Arial" w:cs="Arial"/>
        </w:rPr>
        <w:t>What is asset liability management?</w:t>
      </w:r>
    </w:p>
    <w:p w14:paraId="7FF0F54D" w14:textId="6A3E1027" w:rsidR="005C7424" w:rsidRPr="00430452" w:rsidRDefault="00CC6381" w:rsidP="005C7424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430452">
        <w:rPr>
          <w:rFonts w:ascii="Arial" w:eastAsia="Arial" w:hAnsi="Arial" w:cs="Arial"/>
        </w:rPr>
        <w:t xml:space="preserve">State any </w:t>
      </w:r>
      <w:r w:rsidR="00430452">
        <w:rPr>
          <w:rFonts w:ascii="Arial" w:eastAsia="Arial" w:hAnsi="Arial" w:cs="Arial"/>
        </w:rPr>
        <w:t xml:space="preserve">two </w:t>
      </w:r>
      <w:r w:rsidRPr="00430452">
        <w:rPr>
          <w:rFonts w:ascii="Arial" w:eastAsia="Arial" w:hAnsi="Arial" w:cs="Arial"/>
        </w:rPr>
        <w:t>precautions of</w:t>
      </w:r>
      <w:r w:rsidR="006C30F3">
        <w:rPr>
          <w:rFonts w:ascii="Arial" w:eastAsia="Arial" w:hAnsi="Arial" w:cs="Arial"/>
        </w:rPr>
        <w:t xml:space="preserve"> a</w:t>
      </w:r>
      <w:r w:rsidRPr="00430452">
        <w:rPr>
          <w:rFonts w:ascii="Arial" w:eastAsia="Arial" w:hAnsi="Arial" w:cs="Arial"/>
        </w:rPr>
        <w:t xml:space="preserve"> paying banker.</w:t>
      </w:r>
    </w:p>
    <w:p w14:paraId="59FF816F" w14:textId="4AD9961D" w:rsidR="005C7424" w:rsidRPr="00430452" w:rsidRDefault="00652BB9" w:rsidP="005C7424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430452">
        <w:rPr>
          <w:rFonts w:ascii="Arial" w:eastAsia="Times New Roman" w:hAnsi="Arial" w:cs="Arial"/>
          <w:color w:val="000000"/>
          <w:lang w:eastAsia="en-IN"/>
        </w:rPr>
        <w:t xml:space="preserve">List </w:t>
      </w:r>
      <w:r w:rsidR="006C30F3">
        <w:rPr>
          <w:rFonts w:ascii="Arial" w:eastAsia="Times New Roman" w:hAnsi="Arial" w:cs="Arial"/>
          <w:color w:val="000000"/>
          <w:lang w:eastAsia="en-IN"/>
        </w:rPr>
        <w:t>any four</w:t>
      </w:r>
      <w:r w:rsidRPr="00430452">
        <w:rPr>
          <w:rFonts w:ascii="Arial" w:eastAsia="Times New Roman" w:hAnsi="Arial" w:cs="Arial"/>
          <w:color w:val="000000"/>
          <w:lang w:eastAsia="en-IN"/>
        </w:rPr>
        <w:t xml:space="preserve"> types of customers in banks. </w:t>
      </w:r>
    </w:p>
    <w:p w14:paraId="3A155FE8" w14:textId="77777777" w:rsidR="005C7424" w:rsidRPr="00430452" w:rsidRDefault="005C7424" w:rsidP="005C7424">
      <w:pPr>
        <w:pStyle w:val="Normal1"/>
        <w:spacing w:after="0"/>
        <w:jc w:val="both"/>
        <w:rPr>
          <w:rFonts w:ascii="Arial" w:eastAsia="Arial" w:hAnsi="Arial" w:cs="Arial"/>
        </w:rPr>
      </w:pPr>
    </w:p>
    <w:p w14:paraId="610D264A" w14:textId="77777777" w:rsidR="005C7424" w:rsidRDefault="005C7424" w:rsidP="005C7424">
      <w:pPr>
        <w:jc w:val="center"/>
        <w:rPr>
          <w:rFonts w:ascii="Arial" w:hAnsi="Arial" w:cs="Arial"/>
          <w:b/>
          <w:sz w:val="24"/>
          <w:szCs w:val="24"/>
        </w:rPr>
      </w:pPr>
      <w:r w:rsidRPr="00D42FB6">
        <w:rPr>
          <w:rFonts w:ascii="Arial" w:hAnsi="Arial" w:cs="Arial"/>
          <w:b/>
          <w:sz w:val="24"/>
          <w:szCs w:val="24"/>
        </w:rPr>
        <w:t>Section B</w:t>
      </w:r>
    </w:p>
    <w:p w14:paraId="5082CB02" w14:textId="77777777" w:rsidR="005C7424" w:rsidRDefault="005C7424" w:rsidP="005C74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Answer any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3 x 5 = 15 marks)</w:t>
      </w:r>
    </w:p>
    <w:p w14:paraId="0D774978" w14:textId="541D21AF" w:rsidR="00CC6381" w:rsidRPr="002169A5" w:rsidRDefault="00CC6381" w:rsidP="00CC638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Write </w:t>
      </w:r>
      <w:r w:rsidR="005D7565">
        <w:rPr>
          <w:rFonts w:ascii="Arial" w:eastAsia="Times New Roman" w:hAnsi="Arial" w:cs="Arial"/>
          <w:color w:val="000000"/>
          <w:lang w:eastAsia="en-IN"/>
        </w:rPr>
        <w:t>a note on types of endorsement</w:t>
      </w:r>
      <w:r w:rsidRPr="002169A5">
        <w:rPr>
          <w:rFonts w:ascii="Arial" w:eastAsia="Times New Roman" w:hAnsi="Arial" w:cs="Arial"/>
          <w:color w:val="000000"/>
          <w:lang w:eastAsia="en-IN"/>
        </w:rPr>
        <w:t>. </w:t>
      </w:r>
    </w:p>
    <w:p w14:paraId="44B2FBAB" w14:textId="29913AD5" w:rsidR="005C7424" w:rsidRPr="004771F2" w:rsidRDefault="004771F2" w:rsidP="004771F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2169A5">
        <w:rPr>
          <w:rFonts w:ascii="Arial" w:eastAsia="Times New Roman" w:hAnsi="Arial" w:cs="Arial"/>
          <w:color w:val="000000"/>
          <w:lang w:eastAsia="en-IN"/>
        </w:rPr>
        <w:t xml:space="preserve">Outline the statutory protection of </w:t>
      </w:r>
      <w:r w:rsidR="001B3916">
        <w:rPr>
          <w:rFonts w:ascii="Arial" w:eastAsia="Times New Roman" w:hAnsi="Arial" w:cs="Arial"/>
          <w:color w:val="000000"/>
          <w:lang w:eastAsia="en-IN"/>
        </w:rPr>
        <w:t>collecting</w:t>
      </w:r>
      <w:r w:rsidRPr="002169A5">
        <w:rPr>
          <w:rFonts w:ascii="Arial" w:eastAsia="Times New Roman" w:hAnsi="Arial" w:cs="Arial"/>
          <w:color w:val="000000"/>
          <w:lang w:eastAsia="en-IN"/>
        </w:rPr>
        <w:t xml:space="preserve"> banker.</w:t>
      </w:r>
    </w:p>
    <w:p w14:paraId="216DB733" w14:textId="4FCD14C5" w:rsidR="005C7424" w:rsidRPr="004771F2" w:rsidRDefault="004771F2" w:rsidP="004771F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2169A5">
        <w:rPr>
          <w:rFonts w:ascii="Arial" w:eastAsia="Times New Roman" w:hAnsi="Arial" w:cs="Arial"/>
          <w:color w:val="000000"/>
          <w:lang w:eastAsia="en-IN"/>
        </w:rPr>
        <w:t>Summarize joint account along with its types. </w:t>
      </w:r>
    </w:p>
    <w:p w14:paraId="5D22910D" w14:textId="549B5239" w:rsidR="00907BE7" w:rsidRPr="002169A5" w:rsidRDefault="00BF39F0" w:rsidP="00907BE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Briefly explain</w:t>
      </w:r>
      <w:r w:rsidR="00907BE7" w:rsidRPr="002169A5">
        <w:rPr>
          <w:rFonts w:ascii="Arial" w:eastAsia="Times New Roman" w:hAnsi="Arial" w:cs="Arial"/>
          <w:color w:val="000000"/>
          <w:lang w:eastAsia="en-IN"/>
        </w:rPr>
        <w:t xml:space="preserve"> different types of cheques.</w:t>
      </w:r>
    </w:p>
    <w:p w14:paraId="40786B40" w14:textId="6E2D5BAB" w:rsidR="005C7424" w:rsidRPr="004771F2" w:rsidRDefault="005C7424" w:rsidP="00907BE7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66B73EEE" w14:textId="77777777" w:rsidR="005C7424" w:rsidRDefault="005C7424" w:rsidP="005C7424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EF611A5" w14:textId="77777777" w:rsidR="005C7424" w:rsidRDefault="005C7424" w:rsidP="005C74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C</w:t>
      </w:r>
    </w:p>
    <w:p w14:paraId="610FB0F8" w14:textId="77777777" w:rsidR="005C7424" w:rsidRDefault="005C7424" w:rsidP="005C74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Answer any </w:t>
      </w:r>
      <w:r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2 x 15 = 30 marks)</w:t>
      </w:r>
    </w:p>
    <w:p w14:paraId="04D3EF51" w14:textId="15C3AFA1" w:rsidR="00907BE7" w:rsidRPr="00E33D7E" w:rsidRDefault="00907BE7" w:rsidP="00E33D7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E33D7E">
        <w:rPr>
          <w:rFonts w:ascii="Arial" w:eastAsia="Times New Roman" w:hAnsi="Arial" w:cs="Arial"/>
          <w:color w:val="000000"/>
          <w:lang w:eastAsia="en-IN"/>
        </w:rPr>
        <w:t>Discuss the relationship between banker and customer.</w:t>
      </w:r>
    </w:p>
    <w:p w14:paraId="3205059E" w14:textId="34C21C47" w:rsidR="005C7424" w:rsidRPr="00E33D7E" w:rsidRDefault="0039092F" w:rsidP="00E33D7E">
      <w:pPr>
        <w:pStyle w:val="Normal1"/>
        <w:numPr>
          <w:ilvl w:val="0"/>
          <w:numId w:val="2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  <w:b/>
        </w:rPr>
      </w:pPr>
      <w:r w:rsidRPr="00E33D7E">
        <w:rPr>
          <w:rFonts w:ascii="Arial" w:eastAsia="Arial" w:hAnsi="Arial" w:cs="Arial"/>
          <w:bCs/>
        </w:rPr>
        <w:t xml:space="preserve">What is NPA? Explain its classification, </w:t>
      </w:r>
      <w:r w:rsidR="00E33D7E" w:rsidRPr="00E33D7E">
        <w:rPr>
          <w:rFonts w:ascii="Arial" w:eastAsia="Arial" w:hAnsi="Arial" w:cs="Arial"/>
          <w:bCs/>
        </w:rPr>
        <w:t>causes,</w:t>
      </w:r>
      <w:r w:rsidRPr="00E33D7E">
        <w:rPr>
          <w:rFonts w:ascii="Arial" w:eastAsia="Arial" w:hAnsi="Arial" w:cs="Arial"/>
          <w:bCs/>
        </w:rPr>
        <w:t xml:space="preserve"> provisions and impact.</w:t>
      </w:r>
    </w:p>
    <w:p w14:paraId="170A24BA" w14:textId="09784198" w:rsidR="005C7424" w:rsidRPr="00E33D7E" w:rsidRDefault="00907BE7" w:rsidP="0008243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E33D7E">
        <w:rPr>
          <w:rFonts w:ascii="Arial" w:eastAsia="Times New Roman" w:hAnsi="Arial" w:cs="Arial"/>
          <w:color w:val="000000"/>
          <w:lang w:eastAsia="en-IN"/>
        </w:rPr>
        <w:t>Compare and contrast the procedure of opening a bank account for</w:t>
      </w:r>
      <w:r w:rsidR="00082436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Pr="00E33D7E">
        <w:rPr>
          <w:rFonts w:ascii="Arial" w:eastAsia="Times New Roman" w:hAnsi="Arial" w:cs="Arial"/>
          <w:color w:val="000000"/>
          <w:lang w:eastAsia="en-IN"/>
        </w:rPr>
        <w:t>Partnership</w:t>
      </w:r>
      <w:r w:rsidR="00082436">
        <w:rPr>
          <w:rFonts w:ascii="Arial" w:eastAsia="Times New Roman" w:hAnsi="Arial" w:cs="Arial"/>
          <w:color w:val="000000"/>
          <w:lang w:eastAsia="en-IN"/>
        </w:rPr>
        <w:t xml:space="preserve"> firm &amp;</w:t>
      </w:r>
      <w:r w:rsidRPr="00E33D7E">
        <w:rPr>
          <w:rFonts w:ascii="Arial" w:eastAsia="Times New Roman" w:hAnsi="Arial" w:cs="Arial"/>
          <w:color w:val="000000"/>
          <w:lang w:eastAsia="en-IN"/>
        </w:rPr>
        <w:t xml:space="preserve"> Company.</w:t>
      </w:r>
    </w:p>
    <w:p w14:paraId="7B2FA71E" w14:textId="77777777" w:rsidR="005C7424" w:rsidRDefault="005C7424" w:rsidP="005C7424">
      <w:pPr>
        <w:pStyle w:val="Normal1"/>
        <w:tabs>
          <w:tab w:val="left" w:pos="581"/>
        </w:tabs>
        <w:spacing w:after="0" w:line="259" w:lineRule="auto"/>
        <w:rPr>
          <w:rFonts w:ascii="Arial" w:eastAsia="Arial" w:hAnsi="Arial" w:cs="Arial"/>
          <w:b/>
        </w:rPr>
      </w:pPr>
    </w:p>
    <w:p w14:paraId="167DFE54" w14:textId="77777777" w:rsidR="0039092F" w:rsidRDefault="0039092F" w:rsidP="005C7424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6B5D1E5" w14:textId="77777777" w:rsidR="0039092F" w:rsidRDefault="0039092F" w:rsidP="005C7424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FAE4261" w14:textId="77777777" w:rsidR="0039092F" w:rsidRDefault="0039092F" w:rsidP="005C7424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495E095" w14:textId="77777777" w:rsidR="008A4FEA" w:rsidRDefault="002E1105" w:rsidP="002E1105">
      <w:pPr>
        <w:tabs>
          <w:tab w:val="center" w:pos="4860"/>
          <w:tab w:val="left" w:pos="752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E2B28E6" w14:textId="64D5A3EC" w:rsidR="005C7424" w:rsidRDefault="005C7424" w:rsidP="008A4FEA">
      <w:pPr>
        <w:tabs>
          <w:tab w:val="center" w:pos="4860"/>
          <w:tab w:val="left" w:pos="752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Section D</w:t>
      </w:r>
    </w:p>
    <w:p w14:paraId="08CCFB44" w14:textId="77777777" w:rsidR="005C7424" w:rsidRDefault="005C7424" w:rsidP="005C7424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AD00EFC" w14:textId="77777777" w:rsidR="005C7424" w:rsidRPr="00FC3E1F" w:rsidRDefault="005C7424" w:rsidP="005C7424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</w:t>
      </w:r>
      <w:r>
        <w:rPr>
          <w:rFonts w:ascii="Arial" w:hAnsi="Arial" w:cs="Arial"/>
          <w:b/>
          <w:sz w:val="24"/>
          <w:szCs w:val="24"/>
        </w:rPr>
        <w:t>Answer the following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sz w:val="24"/>
          <w:szCs w:val="24"/>
        </w:rPr>
        <w:t>1 X 15 = 15 marks)</w:t>
      </w:r>
    </w:p>
    <w:p w14:paraId="6B3575F4" w14:textId="139370D5" w:rsidR="0039092F" w:rsidRPr="0039092F" w:rsidRDefault="0039092F" w:rsidP="0039092F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39092F">
        <w:rPr>
          <w:rFonts w:ascii="Arial" w:eastAsia="Times New Roman" w:hAnsi="Arial" w:cs="Arial"/>
          <w:color w:val="000000"/>
          <w:lang w:eastAsia="en-IN"/>
        </w:rPr>
        <w:t>By means of fall preference A has obtain</w:t>
      </w:r>
      <w:r w:rsidR="002E1105">
        <w:rPr>
          <w:rFonts w:ascii="Arial" w:eastAsia="Times New Roman" w:hAnsi="Arial" w:cs="Arial"/>
          <w:color w:val="000000"/>
          <w:lang w:eastAsia="en-IN"/>
        </w:rPr>
        <w:t>ed</w:t>
      </w:r>
      <w:r w:rsidRPr="0039092F">
        <w:rPr>
          <w:rFonts w:ascii="Arial" w:eastAsia="Times New Roman" w:hAnsi="Arial" w:cs="Arial"/>
          <w:color w:val="000000"/>
          <w:lang w:eastAsia="en-IN"/>
        </w:rPr>
        <w:t xml:space="preserve"> from B a cheque crossed “not negotiable” he took that cheque to a bank (other than drawee bank) which paid it. B sues the bank for conversion.</w:t>
      </w:r>
    </w:p>
    <w:p w14:paraId="0D697021" w14:textId="63EDBB90" w:rsidR="0039092F" w:rsidRPr="002169A5" w:rsidRDefault="0039092F" w:rsidP="002E11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IN"/>
        </w:rPr>
      </w:pPr>
    </w:p>
    <w:p w14:paraId="20FF5A30" w14:textId="7D40A726" w:rsidR="0039092F" w:rsidRPr="002169A5" w:rsidRDefault="0039092F" w:rsidP="0039092F">
      <w:pPr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2169A5">
        <w:rPr>
          <w:rFonts w:ascii="Arial" w:eastAsia="Times New Roman" w:hAnsi="Arial" w:cs="Arial"/>
          <w:color w:val="000000"/>
          <w:lang w:eastAsia="en-IN"/>
        </w:rPr>
        <w:t xml:space="preserve">Briefly explain the reasons to </w:t>
      </w:r>
      <w:r w:rsidR="005D7565" w:rsidRPr="002169A5">
        <w:rPr>
          <w:rFonts w:ascii="Arial" w:eastAsia="Times New Roman" w:hAnsi="Arial" w:cs="Arial"/>
          <w:color w:val="000000"/>
          <w:lang w:eastAsia="en-IN"/>
        </w:rPr>
        <w:t>dishonor</w:t>
      </w:r>
      <w:r w:rsidRPr="002169A5">
        <w:rPr>
          <w:rFonts w:ascii="Arial" w:eastAsia="Times New Roman" w:hAnsi="Arial" w:cs="Arial"/>
          <w:color w:val="000000"/>
          <w:lang w:eastAsia="en-IN"/>
        </w:rPr>
        <w:t xml:space="preserve"> a cheque (</w:t>
      </w:r>
      <w:r w:rsidR="005D7565">
        <w:rPr>
          <w:rFonts w:ascii="Arial" w:eastAsia="Times New Roman" w:hAnsi="Arial" w:cs="Arial"/>
          <w:color w:val="000000"/>
          <w:lang w:eastAsia="en-IN"/>
        </w:rPr>
        <w:t xml:space="preserve">7 </w:t>
      </w:r>
      <w:r w:rsidRPr="002169A5">
        <w:rPr>
          <w:rFonts w:ascii="Arial" w:eastAsia="Times New Roman" w:hAnsi="Arial" w:cs="Arial"/>
          <w:color w:val="000000"/>
          <w:lang w:eastAsia="en-IN"/>
        </w:rPr>
        <w:t>marks)</w:t>
      </w:r>
    </w:p>
    <w:p w14:paraId="7F339FC0" w14:textId="61973B63" w:rsidR="0039092F" w:rsidRPr="002169A5" w:rsidRDefault="0039092F" w:rsidP="0039092F">
      <w:pPr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2169A5">
        <w:rPr>
          <w:rFonts w:ascii="Arial" w:eastAsia="Times New Roman" w:hAnsi="Arial" w:cs="Arial"/>
          <w:color w:val="000000"/>
          <w:lang w:eastAsia="en-IN"/>
        </w:rPr>
        <w:t>Discuss different types of crossing of cheque (</w:t>
      </w:r>
      <w:r w:rsidR="005D7565">
        <w:rPr>
          <w:rFonts w:ascii="Arial" w:eastAsia="Times New Roman" w:hAnsi="Arial" w:cs="Arial"/>
          <w:color w:val="000000"/>
          <w:lang w:eastAsia="en-IN"/>
        </w:rPr>
        <w:t>8</w:t>
      </w:r>
      <w:r w:rsidRPr="002169A5">
        <w:rPr>
          <w:rFonts w:ascii="Arial" w:eastAsia="Times New Roman" w:hAnsi="Arial" w:cs="Arial"/>
          <w:color w:val="000000"/>
          <w:lang w:eastAsia="en-IN"/>
        </w:rPr>
        <w:t xml:space="preserve"> marks)</w:t>
      </w:r>
    </w:p>
    <w:p w14:paraId="7A84916A" w14:textId="77777777" w:rsidR="0039092F" w:rsidRDefault="0039092F" w:rsidP="0039092F"/>
    <w:p w14:paraId="5ADBA4A0" w14:textId="77777777" w:rsidR="005C7424" w:rsidRDefault="005C7424" w:rsidP="0039092F">
      <w:pPr>
        <w:pStyle w:val="Normal1"/>
        <w:tabs>
          <w:tab w:val="left" w:pos="581"/>
        </w:tabs>
        <w:spacing w:after="0" w:line="259" w:lineRule="auto"/>
        <w:rPr>
          <w:rFonts w:ascii="Arial" w:eastAsia="Arial" w:hAnsi="Arial" w:cs="Arial"/>
          <w:b/>
        </w:rPr>
      </w:pPr>
    </w:p>
    <w:p w14:paraId="3747681D" w14:textId="77777777" w:rsidR="00882FBB" w:rsidRDefault="00882FBB" w:rsidP="005C7424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882F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E178" w14:textId="77777777" w:rsidR="000242A6" w:rsidRDefault="000242A6">
      <w:pPr>
        <w:spacing w:after="0" w:line="240" w:lineRule="auto"/>
      </w:pPr>
      <w:r>
        <w:separator/>
      </w:r>
    </w:p>
  </w:endnote>
  <w:endnote w:type="continuationSeparator" w:id="0">
    <w:p w14:paraId="2080D3ED" w14:textId="77777777" w:rsidR="000242A6" w:rsidRDefault="0002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445D" w14:textId="33B44536" w:rsidR="00882FBB" w:rsidRDefault="00C303F0">
    <w:pPr>
      <w:pStyle w:val="Normal1"/>
      <w:jc w:val="right"/>
    </w:pP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b/>
        <w:bCs/>
        <w:color w:val="000000"/>
      </w:rPr>
      <w:t>BCDEB5518</w:t>
    </w:r>
    <w:r>
      <w:rPr>
        <w:rFonts w:ascii="Arial" w:hAnsi="Arial" w:cs="Arial"/>
        <w:b/>
        <w:bCs/>
        <w:color w:val="000000"/>
      </w:rPr>
      <w:t>-A-22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EBEB" w14:textId="77777777" w:rsidR="000242A6" w:rsidRDefault="000242A6">
      <w:pPr>
        <w:spacing w:after="0" w:line="240" w:lineRule="auto"/>
      </w:pPr>
      <w:r>
        <w:separator/>
      </w:r>
    </w:p>
  </w:footnote>
  <w:footnote w:type="continuationSeparator" w:id="0">
    <w:p w14:paraId="458054D6" w14:textId="77777777" w:rsidR="000242A6" w:rsidRDefault="0002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18842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58465E" w14:textId="69B20900" w:rsidR="00C303F0" w:rsidRDefault="00C303F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1F759F" w14:textId="06B5B173" w:rsidR="00882FBB" w:rsidRDefault="00882FBB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0A71"/>
    <w:multiLevelType w:val="multilevel"/>
    <w:tmpl w:val="825EF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CE00E7"/>
    <w:multiLevelType w:val="multilevel"/>
    <w:tmpl w:val="935CCB1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E10B90"/>
    <w:multiLevelType w:val="multilevel"/>
    <w:tmpl w:val="A152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41A0E"/>
    <w:multiLevelType w:val="multilevel"/>
    <w:tmpl w:val="6AC458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9A7E27"/>
    <w:multiLevelType w:val="multilevel"/>
    <w:tmpl w:val="F08A9E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3D2D01"/>
    <w:multiLevelType w:val="multilevel"/>
    <w:tmpl w:val="935CC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9686208">
    <w:abstractNumId w:val="5"/>
  </w:num>
  <w:num w:numId="2" w16cid:durableId="2133285269">
    <w:abstractNumId w:val="1"/>
  </w:num>
  <w:num w:numId="3" w16cid:durableId="1046417418">
    <w:abstractNumId w:val="2"/>
  </w:num>
  <w:num w:numId="4" w16cid:durableId="1697192089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673527987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951622564">
    <w:abstractNumId w:val="0"/>
  </w:num>
  <w:num w:numId="7" w16cid:durableId="125940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FBB"/>
    <w:rsid w:val="000242A6"/>
    <w:rsid w:val="00082436"/>
    <w:rsid w:val="001B3916"/>
    <w:rsid w:val="001D6DB8"/>
    <w:rsid w:val="001E6E3F"/>
    <w:rsid w:val="00203234"/>
    <w:rsid w:val="002758CF"/>
    <w:rsid w:val="002E1105"/>
    <w:rsid w:val="0039092F"/>
    <w:rsid w:val="00430452"/>
    <w:rsid w:val="004771F2"/>
    <w:rsid w:val="005C7424"/>
    <w:rsid w:val="005D7565"/>
    <w:rsid w:val="00602245"/>
    <w:rsid w:val="00652BB9"/>
    <w:rsid w:val="006C30F3"/>
    <w:rsid w:val="00765139"/>
    <w:rsid w:val="00882FBB"/>
    <w:rsid w:val="008A4FEA"/>
    <w:rsid w:val="008A648B"/>
    <w:rsid w:val="00907BE7"/>
    <w:rsid w:val="009A1947"/>
    <w:rsid w:val="00BF39F0"/>
    <w:rsid w:val="00C303F0"/>
    <w:rsid w:val="00CC6381"/>
    <w:rsid w:val="00D56CCD"/>
    <w:rsid w:val="00D700F4"/>
    <w:rsid w:val="00E03D42"/>
    <w:rsid w:val="00E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38FB0E"/>
  <w15:docId w15:val="{457ADB40-45FA-490A-8E9A-11A98B4D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09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2E1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105"/>
  </w:style>
  <w:style w:type="paragraph" w:styleId="Footer">
    <w:name w:val="footer"/>
    <w:basedOn w:val="Normal"/>
    <w:link w:val="FooterChar"/>
    <w:uiPriority w:val="99"/>
    <w:unhideWhenUsed/>
    <w:rsid w:val="002E1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20</cp:revision>
  <cp:lastPrinted>2022-11-18T03:22:00Z</cp:lastPrinted>
  <dcterms:created xsi:type="dcterms:W3CDTF">2022-10-19T15:40:00Z</dcterms:created>
  <dcterms:modified xsi:type="dcterms:W3CDTF">2022-11-18T03:33:00Z</dcterms:modified>
</cp:coreProperties>
</file>