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5C98" w14:textId="77777777" w:rsidR="00952869" w:rsidRDefault="00952869" w:rsidP="00582332">
      <w:pPr>
        <w:rPr>
          <w:rFonts w:ascii="Arial" w:hAnsi="Arial" w:cs="Arial"/>
        </w:rPr>
      </w:pPr>
      <w:r w:rsidRPr="0065273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54767" wp14:editId="6BC115FA">
                <wp:simplePos x="0" y="0"/>
                <wp:positionH relativeFrom="column">
                  <wp:posOffset>4389967</wp:posOffset>
                </wp:positionH>
                <wp:positionV relativeFrom="paragraph">
                  <wp:posOffset>-365125</wp:posOffset>
                </wp:positionV>
                <wp:extent cx="1823085" cy="814705"/>
                <wp:effectExtent l="0" t="0" r="2476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A456C" w14:textId="77777777" w:rsidR="00582332" w:rsidRDefault="00582332" w:rsidP="0058233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281629F6" w14:textId="006D2464" w:rsidR="00582332" w:rsidRDefault="00582332" w:rsidP="0058233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  <w:r w:rsidR="00781A1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16-12-2022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547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65pt;margin-top:-28.75pt;width:143.55pt;height:6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">
                <v:textbox>
                  <w:txbxContent>
                    <w:p w14:paraId="5F0A456C" w14:textId="77777777" w:rsidR="00582332" w:rsidRDefault="00582332" w:rsidP="0058233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Register Number:</w:t>
                      </w:r>
                    </w:p>
                    <w:p w14:paraId="281629F6" w14:textId="006D2464" w:rsidR="00582332" w:rsidRDefault="00582332" w:rsidP="0058233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Date:</w:t>
                      </w:r>
                      <w:r w:rsidR="00781A16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16-12-2022</w:t>
                      </w:r>
                    </w:p>
                  </w:txbxContent>
                </v:textbox>
              </v:shape>
            </w:pict>
          </mc:Fallback>
        </mc:AlternateContent>
      </w:r>
      <w:r w:rsidRPr="00D54582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97516AC" wp14:editId="4BF3B241">
            <wp:simplePos x="0" y="0"/>
            <wp:positionH relativeFrom="column">
              <wp:posOffset>-117687</wp:posOffset>
            </wp:positionH>
            <wp:positionV relativeFrom="paragraph">
              <wp:posOffset>-362162</wp:posOffset>
            </wp:positionV>
            <wp:extent cx="914400" cy="95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5E87E" w14:textId="77777777" w:rsidR="00582332" w:rsidRPr="0065273B" w:rsidRDefault="00582332" w:rsidP="00582332">
      <w:pPr>
        <w:rPr>
          <w:rFonts w:ascii="Arial" w:hAnsi="Arial" w:cs="Arial"/>
        </w:rPr>
      </w:pPr>
    </w:p>
    <w:p w14:paraId="17C5093C" w14:textId="77777777" w:rsidR="00582332" w:rsidRPr="0065273B" w:rsidRDefault="00582332" w:rsidP="00582332">
      <w:pPr>
        <w:pStyle w:val="NoSpacing"/>
        <w:jc w:val="center"/>
        <w:rPr>
          <w:rFonts w:ascii="Arial" w:hAnsi="Arial" w:cs="Arial"/>
          <w:b/>
          <w:bCs/>
        </w:rPr>
      </w:pPr>
      <w:r w:rsidRPr="0065273B">
        <w:rPr>
          <w:rFonts w:ascii="Arial" w:hAnsi="Arial" w:cs="Arial"/>
          <w:b/>
          <w:bCs/>
        </w:rPr>
        <w:t xml:space="preserve">ST. JOSEPH’S </w:t>
      </w:r>
      <w:r w:rsidR="00952869">
        <w:rPr>
          <w:rFonts w:ascii="Arial" w:hAnsi="Arial" w:cs="Arial"/>
          <w:b/>
          <w:bCs/>
        </w:rPr>
        <w:t>COLLEGE (AUTONOMOUS)</w:t>
      </w:r>
      <w:r w:rsidRPr="0065273B">
        <w:rPr>
          <w:rFonts w:ascii="Arial" w:hAnsi="Arial" w:cs="Arial"/>
          <w:b/>
          <w:bCs/>
        </w:rPr>
        <w:t>, BANGALORE - 27</w:t>
      </w:r>
    </w:p>
    <w:p w14:paraId="7D001178" w14:textId="77777777" w:rsidR="00582332" w:rsidRPr="0065273B" w:rsidRDefault="00582332" w:rsidP="00582332">
      <w:pPr>
        <w:pStyle w:val="NoSpacing"/>
        <w:jc w:val="center"/>
        <w:rPr>
          <w:rFonts w:ascii="Arial" w:hAnsi="Arial" w:cs="Arial"/>
          <w:b/>
          <w:bCs/>
        </w:rPr>
      </w:pPr>
      <w:r w:rsidRPr="0065273B">
        <w:rPr>
          <w:rFonts w:ascii="Arial" w:hAnsi="Arial" w:cs="Arial"/>
          <w:b/>
          <w:bCs/>
        </w:rPr>
        <w:t>III B.A COMMUNICATIVE ENGLISH</w:t>
      </w:r>
    </w:p>
    <w:p w14:paraId="06AB1E29" w14:textId="77777777" w:rsidR="00582332" w:rsidRPr="0065273B" w:rsidRDefault="00582332" w:rsidP="00582332">
      <w:pPr>
        <w:pStyle w:val="NoSpacing"/>
        <w:jc w:val="center"/>
        <w:rPr>
          <w:rFonts w:ascii="Arial" w:hAnsi="Arial" w:cs="Arial"/>
          <w:b/>
          <w:bCs/>
        </w:rPr>
      </w:pPr>
      <w:r w:rsidRPr="0065273B">
        <w:rPr>
          <w:rFonts w:ascii="Arial" w:hAnsi="Arial" w:cs="Arial"/>
          <w:b/>
          <w:bCs/>
        </w:rPr>
        <w:t xml:space="preserve"> END-SEMESTER EXAM: DECEMBER 2022</w:t>
      </w:r>
    </w:p>
    <w:p w14:paraId="6DB0BE38" w14:textId="77777777" w:rsidR="00582332" w:rsidRPr="0065273B" w:rsidRDefault="00582332" w:rsidP="00582332">
      <w:pPr>
        <w:pStyle w:val="NoSpacing"/>
        <w:jc w:val="center"/>
        <w:rPr>
          <w:rFonts w:ascii="Arial" w:hAnsi="Arial" w:cs="Arial"/>
          <w:b/>
          <w:bCs/>
        </w:rPr>
      </w:pPr>
      <w:r w:rsidRPr="0065273B">
        <w:rPr>
          <w:rFonts w:ascii="Arial" w:hAnsi="Arial" w:cs="Arial"/>
          <w:b/>
          <w:bCs/>
        </w:rPr>
        <w:t>COMMUNICATIVE ENGLISH– FILM WRITING: CE 5222</w:t>
      </w:r>
    </w:p>
    <w:p w14:paraId="307E5472" w14:textId="77777777" w:rsidR="00582332" w:rsidRPr="0065273B" w:rsidRDefault="00582332" w:rsidP="0058233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97A54AE" w14:textId="77777777" w:rsidR="00582332" w:rsidRPr="0065273B" w:rsidRDefault="00582332" w:rsidP="0058233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5273B">
        <w:rPr>
          <w:rFonts w:ascii="Arial" w:hAnsi="Arial" w:cs="Arial"/>
          <w:b/>
          <w:bCs/>
          <w:sz w:val="24"/>
          <w:szCs w:val="24"/>
        </w:rPr>
        <w:t>Time- 2</w:t>
      </w:r>
      <w:r w:rsidR="009E0BDA">
        <w:rPr>
          <w:rFonts w:ascii="Arial" w:hAnsi="Arial" w:cs="Arial"/>
          <w:b/>
          <w:bCs/>
          <w:sz w:val="24"/>
          <w:szCs w:val="24"/>
        </w:rPr>
        <w:t xml:space="preserve"> ½ </w:t>
      </w:r>
      <w:r w:rsidRPr="0065273B">
        <w:rPr>
          <w:rFonts w:ascii="Arial" w:hAnsi="Arial" w:cs="Arial"/>
          <w:b/>
          <w:bCs/>
          <w:sz w:val="24"/>
          <w:szCs w:val="24"/>
        </w:rPr>
        <w:t>hrs                                                                                      Max Marks- 70</w:t>
      </w:r>
    </w:p>
    <w:p w14:paraId="650F8B0C" w14:textId="77777777" w:rsidR="00582332" w:rsidRPr="0065273B" w:rsidRDefault="00582332" w:rsidP="0058233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5273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Instructions:</w:t>
      </w:r>
    </w:p>
    <w:p w14:paraId="205644AC" w14:textId="77777777" w:rsidR="00582332" w:rsidRPr="0065273B" w:rsidRDefault="00582332" w:rsidP="00582332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hanging="426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65273B">
        <w:rPr>
          <w:rFonts w:ascii="Arial" w:eastAsia="Times New Roman" w:hAnsi="Arial" w:cs="Arial"/>
          <w:b/>
          <w:bCs/>
          <w:sz w:val="24"/>
          <w:szCs w:val="24"/>
        </w:rPr>
        <w:t>This paper is for students of V semester Communicative English who have chosen the Film Writing elective.</w:t>
      </w:r>
    </w:p>
    <w:p w14:paraId="289530E2" w14:textId="77777777" w:rsidR="00582332" w:rsidRPr="0065273B" w:rsidRDefault="00582332" w:rsidP="00582332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hanging="426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65273B">
        <w:rPr>
          <w:rFonts w:ascii="Arial" w:eastAsia="Times New Roman" w:hAnsi="Arial" w:cs="Arial"/>
          <w:b/>
          <w:bCs/>
          <w:sz w:val="24"/>
          <w:szCs w:val="24"/>
        </w:rPr>
        <w:t xml:space="preserve">The paper has </w:t>
      </w:r>
      <w:r w:rsidR="00660C9B">
        <w:rPr>
          <w:rFonts w:ascii="Arial" w:eastAsia="Times New Roman" w:hAnsi="Arial" w:cs="Arial"/>
          <w:b/>
          <w:bCs/>
          <w:sz w:val="24"/>
          <w:szCs w:val="24"/>
        </w:rPr>
        <w:t>THREE</w:t>
      </w:r>
      <w:r w:rsidRPr="0065273B">
        <w:rPr>
          <w:rFonts w:ascii="Arial" w:eastAsia="Times New Roman" w:hAnsi="Arial" w:cs="Arial"/>
          <w:b/>
          <w:bCs/>
          <w:sz w:val="24"/>
          <w:szCs w:val="24"/>
        </w:rPr>
        <w:t xml:space="preserve"> SECTIONS and </w:t>
      </w:r>
      <w:r w:rsidR="00660C9B">
        <w:rPr>
          <w:rFonts w:ascii="Arial" w:eastAsia="Times New Roman" w:hAnsi="Arial" w:cs="Arial"/>
          <w:b/>
          <w:bCs/>
          <w:sz w:val="24"/>
          <w:szCs w:val="24"/>
        </w:rPr>
        <w:t>TWO</w:t>
      </w:r>
      <w:r w:rsidRPr="0065273B">
        <w:rPr>
          <w:rFonts w:ascii="Arial" w:eastAsia="Times New Roman" w:hAnsi="Arial" w:cs="Arial"/>
          <w:b/>
          <w:bCs/>
          <w:sz w:val="24"/>
          <w:szCs w:val="24"/>
        </w:rPr>
        <w:t xml:space="preserve"> printed page</w:t>
      </w:r>
      <w:r w:rsidR="00660C9B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65273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7E8122FE" w14:textId="77777777" w:rsidR="00582332" w:rsidRPr="0065273B" w:rsidRDefault="00582332" w:rsidP="00582332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hanging="426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65273B">
        <w:rPr>
          <w:rFonts w:ascii="Arial" w:eastAsia="Times New Roman" w:hAnsi="Arial" w:cs="Arial"/>
          <w:b/>
          <w:bCs/>
          <w:sz w:val="24"/>
          <w:szCs w:val="24"/>
        </w:rPr>
        <w:t>You are allowed to use a dictionary.</w:t>
      </w:r>
    </w:p>
    <w:p w14:paraId="3B2862C2" w14:textId="77777777" w:rsidR="00582332" w:rsidRPr="0065273B" w:rsidRDefault="00582332" w:rsidP="00582332">
      <w:pPr>
        <w:tabs>
          <w:tab w:val="left" w:pos="1418"/>
        </w:tabs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14:paraId="17618951" w14:textId="77777777" w:rsidR="00423A17" w:rsidRPr="00660C9B" w:rsidRDefault="00423A17" w:rsidP="00660C9B">
      <w:pPr>
        <w:pStyle w:val="ListParagraph"/>
        <w:numPr>
          <w:ilvl w:val="0"/>
          <w:numId w:val="3"/>
        </w:numPr>
        <w:spacing w:after="0" w:line="240" w:lineRule="auto"/>
        <w:ind w:left="0" w:hanging="426"/>
        <w:rPr>
          <w:rFonts w:ascii="Arial" w:eastAsia="Times New Roman" w:hAnsi="Arial" w:cs="Arial"/>
          <w:b/>
          <w:sz w:val="24"/>
          <w:szCs w:val="24"/>
        </w:rPr>
      </w:pPr>
      <w:r w:rsidRPr="00660C9B">
        <w:rPr>
          <w:rFonts w:ascii="Arial" w:eastAsia="Times New Roman" w:hAnsi="Arial" w:cs="Arial"/>
          <w:b/>
          <w:sz w:val="24"/>
          <w:szCs w:val="24"/>
        </w:rPr>
        <w:t xml:space="preserve">Read the following excerpt from an essay by Jai Arjun Singh and answer the </w:t>
      </w:r>
      <w:r w:rsidR="00660C9B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660C9B">
        <w:rPr>
          <w:rFonts w:ascii="Arial" w:eastAsia="Times New Roman" w:hAnsi="Arial" w:cs="Arial"/>
          <w:b/>
          <w:sz w:val="24"/>
          <w:szCs w:val="24"/>
        </w:rPr>
        <w:t xml:space="preserve">questions below. </w:t>
      </w:r>
    </w:p>
    <w:p w14:paraId="13DD9DED" w14:textId="77777777" w:rsidR="00423A17" w:rsidRPr="0065273B" w:rsidRDefault="00423A17" w:rsidP="00423A17">
      <w:pPr>
        <w:spacing w:after="0" w:line="240" w:lineRule="auto"/>
        <w:ind w:hanging="426"/>
        <w:rPr>
          <w:rFonts w:ascii="Arial" w:eastAsia="Times New Roman" w:hAnsi="Arial" w:cs="Arial"/>
          <w:b/>
          <w:sz w:val="24"/>
          <w:szCs w:val="24"/>
        </w:rPr>
      </w:pPr>
    </w:p>
    <w:p w14:paraId="38005B19" w14:textId="77777777" w:rsidR="0065273B" w:rsidRDefault="0065273B" w:rsidP="00660C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5273B">
        <w:rPr>
          <w:rFonts w:ascii="Arial" w:eastAsia="Times New Roman" w:hAnsi="Arial" w:cs="Arial"/>
          <w:color w:val="000000"/>
          <w:lang w:eastAsia="en-GB"/>
        </w:rPr>
        <w:t>When it comes to assessing their worth, people routinely put intellect before instinct: there is the well-documented phenomenon of viewers being genuinely affected by a horror film while they are watching it - and responding in exactly the ways that the director wanted them to - but then emerging from the hall and dismissing it as cheap escapism. This is a pity, because the immediacy of the movie-watching experience - that special thing that happens to us when we are in a darkened hall - is being overridden by post-facto analysis.</w:t>
      </w:r>
    </w:p>
    <w:p w14:paraId="00B3AB4C" w14:textId="77777777" w:rsidR="00660C9B" w:rsidRPr="0065273B" w:rsidRDefault="00660C9B" w:rsidP="00660C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07BF3497" w14:textId="77777777" w:rsidR="0065273B" w:rsidRDefault="0065273B" w:rsidP="00660C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5273B">
        <w:rPr>
          <w:rFonts w:ascii="Arial" w:eastAsia="Times New Roman" w:hAnsi="Arial" w:cs="Arial"/>
          <w:color w:val="000000"/>
          <w:lang w:eastAsia="en-GB"/>
        </w:rPr>
        <w:t>At the same time, it can be a mistake to judge a horror movie only by its ability to make you cringe in your seat, or to splay your fingers across your eyes. The fact is that cinema - by its very nature as a visual medium - can achieve such things with relative ease, given basic technical competence. But to be really satisfying and effective, a horror film needs as much rigour and internal consistency as any other type of film does. </w:t>
      </w:r>
    </w:p>
    <w:p w14:paraId="4D513E40" w14:textId="77777777" w:rsidR="00660C9B" w:rsidRPr="00660C9B" w:rsidRDefault="00660C9B" w:rsidP="00660C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40CE07D6" w14:textId="77777777" w:rsidR="00660C9B" w:rsidRPr="00660C9B" w:rsidRDefault="00660C9B" w:rsidP="00660C9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0" w:hanging="426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660C9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Answer </w:t>
      </w:r>
      <w:r w:rsidR="006F7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ANY TWO of </w:t>
      </w:r>
      <w:r w:rsidRPr="00660C9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the following questions in 1</w:t>
      </w:r>
      <w:r w:rsidR="006F7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</w:t>
      </w:r>
      <w:r w:rsidRPr="00660C9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0-</w:t>
      </w:r>
      <w:r w:rsidR="006F7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20</w:t>
      </w:r>
      <w:r w:rsidRPr="00660C9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0 words each.     (</w:t>
      </w:r>
      <w:r w:rsidR="006F7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Pr="00660C9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x1</w:t>
      </w:r>
      <w:r w:rsidR="006F7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</w:t>
      </w:r>
      <w:r w:rsidRPr="00660C9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=30)</w:t>
      </w:r>
    </w:p>
    <w:p w14:paraId="3B0F7229" w14:textId="77777777" w:rsidR="00660C9B" w:rsidRDefault="00660C9B" w:rsidP="00660C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5A9B6B6E" w14:textId="77777777" w:rsidR="00660C9B" w:rsidRDefault="00660C9B" w:rsidP="00660C9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142" w:hanging="426"/>
        <w:rPr>
          <w:rFonts w:ascii="Arial" w:eastAsia="Times New Roman" w:hAnsi="Arial" w:cs="Arial"/>
          <w:color w:val="000000"/>
          <w:lang w:eastAsia="en-GB"/>
        </w:rPr>
      </w:pPr>
      <w:r w:rsidRPr="00660C9B">
        <w:rPr>
          <w:rFonts w:ascii="Arial" w:eastAsia="Times New Roman" w:hAnsi="Arial" w:cs="Arial"/>
          <w:color w:val="000000"/>
          <w:lang w:eastAsia="en-GB"/>
        </w:rPr>
        <w:t xml:space="preserve">Are you the kind of film watcher who puts intellect before instinct? </w:t>
      </w:r>
      <w:r w:rsidR="00AF68E4">
        <w:rPr>
          <w:rFonts w:ascii="Arial" w:eastAsia="Times New Roman" w:hAnsi="Arial" w:cs="Arial"/>
          <w:color w:val="000000"/>
          <w:lang w:eastAsia="en-GB"/>
        </w:rPr>
        <w:t xml:space="preserve">Write about a film you were only able to enjoy after putting </w:t>
      </w:r>
      <w:r w:rsidR="006F7E92">
        <w:rPr>
          <w:rFonts w:ascii="Arial" w:eastAsia="Times New Roman" w:hAnsi="Arial" w:cs="Arial"/>
          <w:color w:val="000000"/>
          <w:lang w:eastAsia="en-GB"/>
        </w:rPr>
        <w:t xml:space="preserve">your intellect aside. </w:t>
      </w:r>
    </w:p>
    <w:p w14:paraId="17754151" w14:textId="77777777" w:rsidR="006F7E92" w:rsidRDefault="006F7E92" w:rsidP="006F7E92">
      <w:pPr>
        <w:pStyle w:val="ListParagraph"/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lang w:eastAsia="en-GB"/>
        </w:rPr>
      </w:pPr>
    </w:p>
    <w:p w14:paraId="0857788D" w14:textId="77777777" w:rsidR="00660C9B" w:rsidRPr="006F7E92" w:rsidRDefault="006F7E92" w:rsidP="003A7C4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142" w:hanging="426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Write about an Indian horror/comedy film that was interesting to watch despite technical incompetence. Describe what ‘rigour and internal consistency’ would mean in this context.</w:t>
      </w:r>
    </w:p>
    <w:p w14:paraId="1EB86E93" w14:textId="77777777" w:rsidR="006F7E92" w:rsidRPr="006F7E92" w:rsidRDefault="006F7E92" w:rsidP="006F7E92">
      <w:pPr>
        <w:pStyle w:val="ListParagraph"/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2476BD78" w14:textId="77777777" w:rsidR="006F7E92" w:rsidRPr="009E0BDA" w:rsidRDefault="00E028CF" w:rsidP="003A7C4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142" w:hanging="426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Based on</w:t>
      </w:r>
      <w:r w:rsidR="006F7E92">
        <w:rPr>
          <w:rFonts w:ascii="Arial" w:eastAsia="Times New Roman" w:hAnsi="Arial" w:cs="Arial"/>
          <w:color w:val="000000"/>
          <w:lang w:eastAsia="en-GB"/>
        </w:rPr>
        <w:t xml:space="preserve"> the interviews you conducted of people who watched films in the 80s</w:t>
      </w:r>
      <w:r w:rsidR="00D2713F">
        <w:rPr>
          <w:rFonts w:ascii="Arial" w:eastAsia="Times New Roman" w:hAnsi="Arial" w:cs="Arial"/>
          <w:color w:val="000000"/>
          <w:lang w:eastAsia="en-GB"/>
        </w:rPr>
        <w:t>/</w:t>
      </w:r>
      <w:r w:rsidR="006F7E92">
        <w:rPr>
          <w:rFonts w:ascii="Arial" w:eastAsia="Times New Roman" w:hAnsi="Arial" w:cs="Arial"/>
          <w:color w:val="000000"/>
          <w:lang w:eastAsia="en-GB"/>
        </w:rPr>
        <w:t xml:space="preserve">90s, would </w:t>
      </w:r>
      <w:r>
        <w:rPr>
          <w:rFonts w:ascii="Arial" w:eastAsia="Times New Roman" w:hAnsi="Arial" w:cs="Arial"/>
          <w:color w:val="000000"/>
          <w:lang w:eastAsia="en-GB"/>
        </w:rPr>
        <w:t>you</w:t>
      </w:r>
      <w:r w:rsidR="006F7E92">
        <w:rPr>
          <w:rFonts w:ascii="Arial" w:eastAsia="Times New Roman" w:hAnsi="Arial" w:cs="Arial"/>
          <w:color w:val="000000"/>
          <w:lang w:eastAsia="en-GB"/>
        </w:rPr>
        <w:t xml:space="preserve"> argue that </w:t>
      </w:r>
      <w:r>
        <w:rPr>
          <w:rFonts w:ascii="Arial" w:eastAsia="Times New Roman" w:hAnsi="Arial" w:cs="Arial"/>
          <w:color w:val="000000"/>
          <w:lang w:eastAsia="en-GB"/>
        </w:rPr>
        <w:t xml:space="preserve">the older generation of </w:t>
      </w:r>
      <w:r w:rsidR="006F7E92">
        <w:rPr>
          <w:rFonts w:ascii="Arial" w:eastAsia="Times New Roman" w:hAnsi="Arial" w:cs="Arial"/>
          <w:color w:val="000000"/>
          <w:lang w:eastAsia="en-GB"/>
        </w:rPr>
        <w:t xml:space="preserve">people knew how to watch and enjoy films more than </w:t>
      </w:r>
      <w:r>
        <w:rPr>
          <w:rFonts w:ascii="Arial" w:eastAsia="Times New Roman" w:hAnsi="Arial" w:cs="Arial"/>
          <w:color w:val="000000"/>
          <w:lang w:eastAsia="en-GB"/>
        </w:rPr>
        <w:t>we</w:t>
      </w:r>
      <w:r w:rsidR="006F7E92">
        <w:rPr>
          <w:rFonts w:ascii="Arial" w:eastAsia="Times New Roman" w:hAnsi="Arial" w:cs="Arial"/>
          <w:color w:val="000000"/>
          <w:lang w:eastAsia="en-GB"/>
        </w:rPr>
        <w:t xml:space="preserve"> do now</w:t>
      </w:r>
      <w:r>
        <w:rPr>
          <w:rFonts w:ascii="Arial" w:eastAsia="Times New Roman" w:hAnsi="Arial" w:cs="Arial"/>
          <w:color w:val="000000"/>
          <w:lang w:eastAsia="en-GB"/>
        </w:rPr>
        <w:t>?</w:t>
      </w:r>
      <w:r w:rsidR="006F7E92"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>Give reasons</w:t>
      </w:r>
      <w:r w:rsidR="006F7E92">
        <w:rPr>
          <w:rFonts w:ascii="Arial" w:eastAsia="Times New Roman" w:hAnsi="Arial" w:cs="Arial"/>
          <w:color w:val="000000"/>
          <w:lang w:eastAsia="en-GB"/>
        </w:rPr>
        <w:t>.</w:t>
      </w:r>
    </w:p>
    <w:p w14:paraId="7A4F63AE" w14:textId="77777777" w:rsidR="009E0BDA" w:rsidRDefault="009E0BDA" w:rsidP="009E0B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52B0082A" w14:textId="77777777" w:rsidR="009E0BDA" w:rsidRDefault="009E0BDA" w:rsidP="009E0B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46361A22" w14:textId="77777777" w:rsidR="009E0BDA" w:rsidRPr="009E0BDA" w:rsidRDefault="009E0BDA" w:rsidP="009E0B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24957341" w14:textId="1E2DAED2" w:rsidR="009E0BDA" w:rsidRDefault="009E0BDA" w:rsidP="006F7E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59986091" w14:textId="324F412F" w:rsidR="00781A16" w:rsidRDefault="00781A16" w:rsidP="006F7E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258485D0" w14:textId="680E38F4" w:rsidR="00781A16" w:rsidRDefault="00781A16" w:rsidP="006F7E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04ABD1EB" w14:textId="4EA0DFB7" w:rsidR="00781A16" w:rsidRDefault="00781A16" w:rsidP="006F7E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0CB343EE" w14:textId="77777777" w:rsidR="00781A16" w:rsidRDefault="00781A16" w:rsidP="006F7E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1473437B" w14:textId="77777777" w:rsidR="00E028CF" w:rsidRDefault="00E028CF" w:rsidP="009E0BD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42" w:hanging="568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lastRenderedPageBreak/>
        <w:t xml:space="preserve">Answer </w:t>
      </w:r>
      <w:r w:rsidR="005514C3">
        <w:rPr>
          <w:rFonts w:ascii="Arial" w:eastAsia="Times New Roman" w:hAnsi="Arial" w:cs="Arial"/>
          <w:b/>
          <w:bCs/>
          <w:color w:val="000000"/>
          <w:lang w:eastAsia="en-GB"/>
        </w:rPr>
        <w:t xml:space="preserve">ANY TWO of 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the following questions in </w:t>
      </w:r>
      <w:r w:rsidR="005514C3">
        <w:rPr>
          <w:rFonts w:ascii="Arial" w:eastAsia="Times New Roman" w:hAnsi="Arial" w:cs="Arial"/>
          <w:b/>
          <w:bCs/>
          <w:color w:val="000000"/>
          <w:lang w:eastAsia="en-GB"/>
        </w:rPr>
        <w:t>100-150 words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 each.     </w:t>
      </w:r>
      <w:r w:rsidR="005514C3">
        <w:rPr>
          <w:rFonts w:ascii="Arial" w:eastAsia="Times New Roman" w:hAnsi="Arial" w:cs="Arial"/>
          <w:b/>
          <w:bCs/>
          <w:color w:val="000000"/>
          <w:lang w:eastAsia="en-GB"/>
        </w:rPr>
        <w:t xml:space="preserve">                   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>(</w:t>
      </w:r>
      <w:r w:rsidR="005514C3">
        <w:rPr>
          <w:rFonts w:ascii="Arial" w:eastAsia="Times New Roman" w:hAnsi="Arial" w:cs="Arial"/>
          <w:b/>
          <w:bCs/>
          <w:color w:val="000000"/>
          <w:lang w:eastAsia="en-GB"/>
        </w:rPr>
        <w:t>2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>x</w:t>
      </w:r>
      <w:r w:rsidR="005514C3">
        <w:rPr>
          <w:rFonts w:ascii="Arial" w:eastAsia="Times New Roman" w:hAnsi="Arial" w:cs="Arial"/>
          <w:b/>
          <w:bCs/>
          <w:color w:val="000000"/>
          <w:lang w:eastAsia="en-GB"/>
        </w:rPr>
        <w:t>10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>=</w:t>
      </w:r>
      <w:r w:rsidR="005514C3">
        <w:rPr>
          <w:rFonts w:ascii="Arial" w:eastAsia="Times New Roman" w:hAnsi="Arial" w:cs="Arial"/>
          <w:b/>
          <w:bCs/>
          <w:color w:val="000000"/>
          <w:lang w:eastAsia="en-GB"/>
        </w:rPr>
        <w:t>2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>0</w:t>
      </w:r>
      <w:r w:rsidR="009E0BDA">
        <w:rPr>
          <w:rFonts w:ascii="Arial" w:eastAsia="Times New Roman" w:hAnsi="Arial" w:cs="Arial"/>
          <w:b/>
          <w:bCs/>
          <w:color w:val="000000"/>
          <w:lang w:eastAsia="en-GB"/>
        </w:rPr>
        <w:t>)</w:t>
      </w:r>
      <w:r w:rsidRPr="009E0BDA">
        <w:rPr>
          <w:rFonts w:ascii="Arial" w:eastAsia="Times New Roman" w:hAnsi="Arial" w:cs="Arial"/>
          <w:b/>
          <w:bCs/>
          <w:color w:val="000000"/>
          <w:lang w:eastAsia="en-GB"/>
        </w:rPr>
        <w:t xml:space="preserve">       </w:t>
      </w:r>
    </w:p>
    <w:p w14:paraId="24F0885F" w14:textId="77777777" w:rsidR="009E0BDA" w:rsidRPr="009E0BDA" w:rsidRDefault="009E0BDA" w:rsidP="009E0BDA">
      <w:pPr>
        <w:pStyle w:val="ListParagraph"/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3AAC7150" w14:textId="77777777" w:rsidR="00E028CF" w:rsidRDefault="00E028CF" w:rsidP="005514C3">
      <w:pPr>
        <w:shd w:val="clear" w:color="auto" w:fill="FFFFFF"/>
        <w:spacing w:after="0" w:line="240" w:lineRule="auto"/>
        <w:ind w:left="142" w:hanging="426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4.   </w:t>
      </w:r>
      <w:r w:rsidR="005358C0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 xml:space="preserve">Do the theatres we watch films in contribute to our film-watching in any way? </w:t>
      </w:r>
      <w:r w:rsidR="005514C3">
        <w:rPr>
          <w:rFonts w:ascii="Arial" w:eastAsia="Times New Roman" w:hAnsi="Arial" w:cs="Arial"/>
          <w:color w:val="000000"/>
          <w:lang w:eastAsia="en-GB"/>
        </w:rPr>
        <w:t xml:space="preserve">How does a place become a part of this memory? Explain using an example of </w:t>
      </w:r>
      <w:r w:rsidR="00D2713F">
        <w:rPr>
          <w:rFonts w:ascii="Arial" w:eastAsia="Times New Roman" w:hAnsi="Arial" w:cs="Arial"/>
          <w:color w:val="000000"/>
          <w:lang w:eastAsia="en-GB"/>
        </w:rPr>
        <w:t xml:space="preserve">either </w:t>
      </w:r>
      <w:r w:rsidR="005514C3">
        <w:rPr>
          <w:rFonts w:ascii="Arial" w:eastAsia="Times New Roman" w:hAnsi="Arial" w:cs="Arial"/>
          <w:color w:val="000000"/>
          <w:lang w:eastAsia="en-GB"/>
        </w:rPr>
        <w:t>a film</w:t>
      </w:r>
      <w:r w:rsidR="00D2713F">
        <w:rPr>
          <w:rFonts w:ascii="Arial" w:eastAsia="Times New Roman" w:hAnsi="Arial" w:cs="Arial"/>
          <w:color w:val="000000"/>
          <w:lang w:eastAsia="en-GB"/>
        </w:rPr>
        <w:t xml:space="preserve"> or a film essay</w:t>
      </w:r>
      <w:r w:rsidR="005514C3">
        <w:rPr>
          <w:rFonts w:ascii="Arial" w:eastAsia="Times New Roman" w:hAnsi="Arial" w:cs="Arial"/>
          <w:color w:val="000000"/>
          <w:lang w:eastAsia="en-GB"/>
        </w:rPr>
        <w:t xml:space="preserve"> you have watched</w:t>
      </w:r>
      <w:r w:rsidR="00D2713F">
        <w:rPr>
          <w:rFonts w:ascii="Arial" w:eastAsia="Times New Roman" w:hAnsi="Arial" w:cs="Arial"/>
          <w:color w:val="000000"/>
          <w:lang w:eastAsia="en-GB"/>
        </w:rPr>
        <w:t>/read</w:t>
      </w:r>
      <w:r w:rsidR="005514C3">
        <w:rPr>
          <w:rFonts w:ascii="Arial" w:eastAsia="Times New Roman" w:hAnsi="Arial" w:cs="Arial"/>
          <w:color w:val="000000"/>
          <w:lang w:eastAsia="en-GB"/>
        </w:rPr>
        <w:t xml:space="preserve"> in the recent past.</w:t>
      </w:r>
    </w:p>
    <w:p w14:paraId="0483EAE0" w14:textId="77777777" w:rsidR="005514C3" w:rsidRDefault="005514C3" w:rsidP="005514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53D63A90" w14:textId="77777777" w:rsidR="00D2713F" w:rsidRDefault="005514C3" w:rsidP="00D2713F">
      <w:pPr>
        <w:shd w:val="clear" w:color="auto" w:fill="FFFFFF"/>
        <w:spacing w:after="0" w:line="240" w:lineRule="auto"/>
        <w:ind w:left="142" w:hanging="426"/>
        <w:rPr>
          <w:rFonts w:ascii="Arial" w:eastAsia="Times New Roman" w:hAnsi="Arial" w:cs="Arial"/>
          <w:color w:val="000000"/>
          <w:lang w:eastAsia="en-GB"/>
        </w:rPr>
      </w:pPr>
      <w:r w:rsidRPr="005514C3">
        <w:rPr>
          <w:rFonts w:ascii="Arial" w:eastAsia="Times New Roman" w:hAnsi="Arial" w:cs="Arial"/>
          <w:b/>
          <w:bCs/>
          <w:color w:val="000000"/>
          <w:lang w:eastAsia="en-GB"/>
        </w:rPr>
        <w:t>5.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    </w:t>
      </w:r>
      <w:r>
        <w:rPr>
          <w:rFonts w:ascii="Arial" w:eastAsia="Times New Roman" w:hAnsi="Arial" w:cs="Arial"/>
          <w:color w:val="000000"/>
          <w:lang w:eastAsia="en-GB"/>
        </w:rPr>
        <w:t>Write about a</w:t>
      </w:r>
      <w:r w:rsidR="00961AAF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D2713F">
        <w:rPr>
          <w:rFonts w:ascii="Arial" w:eastAsia="Times New Roman" w:hAnsi="Arial" w:cs="Arial"/>
          <w:color w:val="000000"/>
          <w:lang w:eastAsia="en-GB"/>
        </w:rPr>
        <w:t>moment from Kanthara that made you wish you knew Kannada. If you are a Kannada speaker, then write about what you weren’t able to understand despite knowing Kannada.</w:t>
      </w:r>
    </w:p>
    <w:p w14:paraId="5C918013" w14:textId="77777777" w:rsidR="00D2713F" w:rsidRDefault="00D2713F" w:rsidP="00D2713F">
      <w:pPr>
        <w:shd w:val="clear" w:color="auto" w:fill="FFFFFF"/>
        <w:spacing w:after="0" w:line="240" w:lineRule="auto"/>
        <w:ind w:left="142" w:hanging="426"/>
        <w:rPr>
          <w:rFonts w:ascii="Arial" w:eastAsia="Times New Roman" w:hAnsi="Arial" w:cs="Arial"/>
          <w:color w:val="000000"/>
          <w:lang w:eastAsia="en-GB"/>
        </w:rPr>
      </w:pPr>
    </w:p>
    <w:p w14:paraId="54EB49F8" w14:textId="77777777" w:rsidR="00D2713F" w:rsidRDefault="00D2713F" w:rsidP="00D2713F">
      <w:pPr>
        <w:shd w:val="clear" w:color="auto" w:fill="FFFFFF"/>
        <w:spacing w:after="0" w:line="240" w:lineRule="auto"/>
        <w:ind w:left="142" w:hanging="426"/>
        <w:rPr>
          <w:rFonts w:ascii="Arial" w:eastAsia="Times New Roman" w:hAnsi="Arial" w:cs="Arial"/>
          <w:color w:val="000000"/>
          <w:lang w:eastAsia="en-GB"/>
        </w:rPr>
      </w:pPr>
      <w:r w:rsidRPr="00D2713F">
        <w:rPr>
          <w:rFonts w:ascii="Arial" w:eastAsia="Times New Roman" w:hAnsi="Arial" w:cs="Arial"/>
          <w:b/>
          <w:bCs/>
          <w:color w:val="000000"/>
          <w:lang w:eastAsia="en-GB"/>
        </w:rPr>
        <w:t xml:space="preserve">6.   </w:t>
      </w:r>
      <w:r w:rsidR="0062276D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="0062276D">
        <w:rPr>
          <w:rFonts w:ascii="Arial" w:eastAsia="Times New Roman" w:hAnsi="Arial" w:cs="Arial"/>
          <w:color w:val="000000"/>
          <w:lang w:eastAsia="en-GB"/>
        </w:rPr>
        <w:t xml:space="preserve">A middle-aged woman from Sri Lanka left her decade-long abusive partner after reading KR Meera’s </w:t>
      </w:r>
      <w:r w:rsidR="0062276D" w:rsidRPr="008F6C37">
        <w:rPr>
          <w:rFonts w:ascii="Arial" w:eastAsia="Times New Roman" w:hAnsi="Arial" w:cs="Arial"/>
          <w:i/>
          <w:iCs/>
          <w:color w:val="000000"/>
          <w:lang w:eastAsia="en-GB"/>
        </w:rPr>
        <w:t>Qabar</w:t>
      </w:r>
      <w:r w:rsidR="0062276D">
        <w:rPr>
          <w:rFonts w:ascii="Arial" w:eastAsia="Times New Roman" w:hAnsi="Arial" w:cs="Arial"/>
          <w:color w:val="000000"/>
          <w:lang w:eastAsia="en-GB"/>
        </w:rPr>
        <w:t xml:space="preserve"> where, a woman leaves her husband because he wouldn’t let her bring home a wounded dog. Do you agree with the view that films and books sometimes make it possible for us to discover new versions of ourselves? </w:t>
      </w:r>
      <w:r w:rsidR="007903C9">
        <w:rPr>
          <w:rFonts w:ascii="Arial" w:eastAsia="Times New Roman" w:hAnsi="Arial" w:cs="Arial"/>
          <w:color w:val="000000"/>
          <w:lang w:eastAsia="en-GB"/>
        </w:rPr>
        <w:t>Explain how.</w:t>
      </w:r>
    </w:p>
    <w:p w14:paraId="61818C9A" w14:textId="77777777" w:rsidR="00D2713F" w:rsidRDefault="00D2713F" w:rsidP="00790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41FBE429" w14:textId="77777777" w:rsidR="00D2713F" w:rsidRDefault="00D2713F" w:rsidP="00D2713F">
      <w:pPr>
        <w:shd w:val="clear" w:color="auto" w:fill="FFFFFF"/>
        <w:spacing w:after="0" w:line="240" w:lineRule="auto"/>
        <w:ind w:left="142" w:hanging="426"/>
        <w:rPr>
          <w:rFonts w:ascii="Arial" w:eastAsia="Times New Roman" w:hAnsi="Arial" w:cs="Arial"/>
          <w:color w:val="000000"/>
          <w:lang w:eastAsia="en-GB"/>
        </w:rPr>
      </w:pPr>
    </w:p>
    <w:p w14:paraId="776CC82A" w14:textId="77777777" w:rsidR="007903C9" w:rsidRDefault="00D2713F" w:rsidP="00D2713F">
      <w:pPr>
        <w:shd w:val="clear" w:color="auto" w:fill="FFFFFF"/>
        <w:spacing w:after="0" w:line="240" w:lineRule="auto"/>
        <w:ind w:left="142" w:hanging="426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D2713F">
        <w:rPr>
          <w:rFonts w:ascii="Arial" w:eastAsia="Times New Roman" w:hAnsi="Arial" w:cs="Arial"/>
          <w:b/>
          <w:bCs/>
          <w:color w:val="000000"/>
          <w:lang w:eastAsia="en-GB"/>
        </w:rPr>
        <w:t xml:space="preserve">C.   </w:t>
      </w:r>
      <w:r w:rsidR="007903C9">
        <w:rPr>
          <w:rFonts w:ascii="Arial" w:eastAsia="Times New Roman" w:hAnsi="Arial" w:cs="Arial"/>
          <w:b/>
          <w:bCs/>
          <w:color w:val="000000"/>
          <w:lang w:eastAsia="en-GB"/>
        </w:rPr>
        <w:t>Answer ANY ONE of the following questions in 200-250 words.   (20 marks)</w:t>
      </w:r>
    </w:p>
    <w:p w14:paraId="2347FA35" w14:textId="77777777" w:rsidR="007903C9" w:rsidRDefault="007903C9" w:rsidP="00D2713F">
      <w:pPr>
        <w:shd w:val="clear" w:color="auto" w:fill="FFFFFF"/>
        <w:spacing w:after="0" w:line="240" w:lineRule="auto"/>
        <w:ind w:left="142" w:hanging="426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</w:p>
    <w:p w14:paraId="1B567BFA" w14:textId="77777777" w:rsidR="00D2713F" w:rsidRDefault="007903C9" w:rsidP="00D2713F">
      <w:pPr>
        <w:shd w:val="clear" w:color="auto" w:fill="FFFFFF"/>
        <w:spacing w:after="0" w:line="240" w:lineRule="auto"/>
        <w:ind w:left="142" w:hanging="426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7.    </w:t>
      </w:r>
      <w:r>
        <w:rPr>
          <w:rFonts w:ascii="Arial" w:eastAsia="Times New Roman" w:hAnsi="Arial" w:cs="Arial"/>
          <w:color w:val="000000"/>
          <w:lang w:eastAsia="en-GB"/>
        </w:rPr>
        <w:t xml:space="preserve">Would you call </w:t>
      </w:r>
      <w:r w:rsidRPr="007903C9">
        <w:rPr>
          <w:rFonts w:ascii="Arial" w:eastAsia="Times New Roman" w:hAnsi="Arial" w:cs="Arial"/>
          <w:i/>
          <w:iCs/>
          <w:color w:val="000000"/>
          <w:lang w:eastAsia="en-GB"/>
        </w:rPr>
        <w:t xml:space="preserve">Area </w:t>
      </w:r>
      <w:proofErr w:type="spellStart"/>
      <w:r w:rsidRPr="007903C9">
        <w:rPr>
          <w:rFonts w:ascii="Arial" w:eastAsia="Times New Roman" w:hAnsi="Arial" w:cs="Arial"/>
          <w:i/>
          <w:iCs/>
          <w:color w:val="000000"/>
          <w:lang w:eastAsia="en-GB"/>
        </w:rPr>
        <w:t>Bois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a </w:t>
      </w:r>
      <w:r w:rsidR="009E0BDA">
        <w:rPr>
          <w:rFonts w:ascii="Arial" w:eastAsia="Times New Roman" w:hAnsi="Arial" w:cs="Arial"/>
          <w:color w:val="000000"/>
          <w:lang w:eastAsia="en-GB"/>
        </w:rPr>
        <w:t>locality</w:t>
      </w:r>
      <w:r>
        <w:rPr>
          <w:rFonts w:ascii="Arial" w:eastAsia="Times New Roman" w:hAnsi="Arial" w:cs="Arial"/>
          <w:color w:val="000000"/>
          <w:lang w:eastAsia="en-GB"/>
        </w:rPr>
        <w:t xml:space="preserve"> film? What aspects of the </w:t>
      </w:r>
      <w:r w:rsidR="009E0BDA">
        <w:rPr>
          <w:rFonts w:ascii="Arial" w:eastAsia="Times New Roman" w:hAnsi="Arial" w:cs="Arial"/>
          <w:color w:val="000000"/>
          <w:lang w:eastAsia="en-GB"/>
        </w:rPr>
        <w:t>specific locality</w:t>
      </w:r>
      <w:r>
        <w:rPr>
          <w:rFonts w:ascii="Arial" w:eastAsia="Times New Roman" w:hAnsi="Arial" w:cs="Arial"/>
          <w:color w:val="000000"/>
          <w:lang w:eastAsia="en-GB"/>
        </w:rPr>
        <w:t xml:space="preserve"> were you able to discover from the film?</w:t>
      </w:r>
    </w:p>
    <w:p w14:paraId="5FDEEC8D" w14:textId="77777777" w:rsidR="007903C9" w:rsidRDefault="007903C9" w:rsidP="00790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0625C90C" w14:textId="77777777" w:rsidR="007903C9" w:rsidRDefault="007903C9" w:rsidP="00D2713F">
      <w:pPr>
        <w:shd w:val="clear" w:color="auto" w:fill="FFFFFF"/>
        <w:spacing w:after="0" w:line="240" w:lineRule="auto"/>
        <w:ind w:left="142" w:hanging="426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8.    </w:t>
      </w:r>
      <w:r w:rsidR="009E0BDA">
        <w:rPr>
          <w:rFonts w:ascii="Arial" w:eastAsia="Times New Roman" w:hAnsi="Arial" w:cs="Arial"/>
          <w:color w:val="000000"/>
          <w:lang w:eastAsia="en-GB"/>
        </w:rPr>
        <w:t xml:space="preserve">Does the local come through when you are watching a film from far away? Does </w:t>
      </w:r>
      <w:r w:rsidR="009E0BDA" w:rsidRPr="009E0BDA">
        <w:rPr>
          <w:rFonts w:ascii="Arial" w:eastAsia="Times New Roman" w:hAnsi="Arial" w:cs="Arial"/>
          <w:i/>
          <w:iCs/>
          <w:color w:val="000000"/>
          <w:lang w:eastAsia="en-GB"/>
        </w:rPr>
        <w:t>Singles</w:t>
      </w:r>
      <w:r w:rsidR="009E0BDA">
        <w:rPr>
          <w:rFonts w:ascii="Arial" w:eastAsia="Times New Roman" w:hAnsi="Arial" w:cs="Arial"/>
          <w:color w:val="000000"/>
          <w:lang w:eastAsia="en-GB"/>
        </w:rPr>
        <w:t xml:space="preserve"> allow the viewer to imagine a Seattle that is made up of its multiple localities? </w:t>
      </w:r>
    </w:p>
    <w:p w14:paraId="729E9372" w14:textId="77777777" w:rsidR="00E41044" w:rsidRDefault="00E41044" w:rsidP="00D2713F">
      <w:pPr>
        <w:shd w:val="clear" w:color="auto" w:fill="FFFFFF"/>
        <w:spacing w:after="0" w:line="240" w:lineRule="auto"/>
        <w:ind w:left="142" w:hanging="426"/>
        <w:rPr>
          <w:rFonts w:ascii="Arial" w:eastAsia="Times New Roman" w:hAnsi="Arial" w:cs="Arial"/>
          <w:color w:val="000000"/>
          <w:lang w:eastAsia="en-GB"/>
        </w:rPr>
      </w:pPr>
    </w:p>
    <w:p w14:paraId="488B5E32" w14:textId="77777777" w:rsidR="00E41044" w:rsidRDefault="00E41044" w:rsidP="00D2713F">
      <w:pPr>
        <w:shd w:val="clear" w:color="auto" w:fill="FFFFFF"/>
        <w:spacing w:after="0" w:line="240" w:lineRule="auto"/>
        <w:ind w:left="142" w:hanging="426"/>
        <w:rPr>
          <w:rFonts w:ascii="Arial" w:eastAsia="Times New Roman" w:hAnsi="Arial" w:cs="Arial"/>
          <w:color w:val="000000"/>
          <w:lang w:eastAsia="en-GB"/>
        </w:rPr>
      </w:pPr>
    </w:p>
    <w:p w14:paraId="25A97FA7" w14:textId="77777777" w:rsidR="00E41044" w:rsidRPr="00E41044" w:rsidRDefault="00E41044" w:rsidP="00E41044">
      <w:pPr>
        <w:shd w:val="clear" w:color="auto" w:fill="FFFFFF"/>
        <w:spacing w:after="0" w:line="240" w:lineRule="auto"/>
        <w:ind w:left="142" w:hanging="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</w:pPr>
      <w:r w:rsidRPr="00E410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*****</w:t>
      </w:r>
    </w:p>
    <w:p w14:paraId="7292FB30" w14:textId="77777777" w:rsidR="006F7E92" w:rsidRPr="006F7E92" w:rsidRDefault="006F7E92" w:rsidP="006F7E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0BBB5242" w14:textId="77777777" w:rsidR="00660C9B" w:rsidRPr="00660C9B" w:rsidRDefault="00660C9B" w:rsidP="00660C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2C4F5E28" w14:textId="77777777" w:rsidR="00423A17" w:rsidRPr="0065273B" w:rsidRDefault="00423A17" w:rsidP="00423A17">
      <w:pPr>
        <w:spacing w:after="0" w:line="240" w:lineRule="auto"/>
        <w:ind w:hanging="426"/>
        <w:rPr>
          <w:rFonts w:ascii="Arial" w:eastAsia="Times New Roman" w:hAnsi="Arial" w:cs="Arial"/>
          <w:b/>
          <w:sz w:val="24"/>
          <w:szCs w:val="24"/>
        </w:rPr>
      </w:pPr>
    </w:p>
    <w:p w14:paraId="7BDBF680" w14:textId="77777777" w:rsidR="00814083" w:rsidRPr="0065273B" w:rsidRDefault="00814083" w:rsidP="008140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08C81C3" w14:textId="77777777" w:rsidR="00814083" w:rsidRPr="0065273B" w:rsidRDefault="00814083" w:rsidP="008140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95AFA04" w14:textId="77777777" w:rsidR="00814083" w:rsidRPr="0065273B" w:rsidRDefault="00814083" w:rsidP="008140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2366609" w14:textId="77777777" w:rsidR="00582332" w:rsidRPr="0065273B" w:rsidRDefault="00582332">
      <w:pPr>
        <w:rPr>
          <w:rFonts w:ascii="Arial" w:hAnsi="Arial" w:cs="Arial"/>
        </w:rPr>
      </w:pPr>
    </w:p>
    <w:sectPr w:rsidR="00582332" w:rsidRPr="0065273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ACE0" w14:textId="77777777" w:rsidR="005660CA" w:rsidRDefault="005660CA" w:rsidP="00781A16">
      <w:pPr>
        <w:spacing w:after="0" w:line="240" w:lineRule="auto"/>
      </w:pPr>
      <w:r>
        <w:separator/>
      </w:r>
    </w:p>
  </w:endnote>
  <w:endnote w:type="continuationSeparator" w:id="0">
    <w:p w14:paraId="769088AC" w14:textId="77777777" w:rsidR="005660CA" w:rsidRDefault="005660CA" w:rsidP="0078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23D6" w14:textId="7102E140" w:rsidR="00781A16" w:rsidRDefault="00781A16">
    <w:pPr>
      <w:pStyle w:val="Footer"/>
    </w:pPr>
    <w:r w:rsidRPr="0065273B">
      <w:rPr>
        <w:rFonts w:ascii="Arial" w:hAnsi="Arial" w:cs="Arial"/>
        <w:b/>
        <w:bCs/>
      </w:rPr>
      <w:t>CE 5222</w:t>
    </w:r>
    <w:r>
      <w:rPr>
        <w:rFonts w:ascii="Arial" w:hAnsi="Arial" w:cs="Arial"/>
        <w:b/>
        <w:bCs/>
      </w:rPr>
      <w:t>-A-22</w:t>
    </w:r>
  </w:p>
  <w:p w14:paraId="0CD9E690" w14:textId="77777777" w:rsidR="00781A16" w:rsidRDefault="00781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6C0E" w14:textId="77777777" w:rsidR="005660CA" w:rsidRDefault="005660CA" w:rsidP="00781A16">
      <w:pPr>
        <w:spacing w:after="0" w:line="240" w:lineRule="auto"/>
      </w:pPr>
      <w:r>
        <w:separator/>
      </w:r>
    </w:p>
  </w:footnote>
  <w:footnote w:type="continuationSeparator" w:id="0">
    <w:p w14:paraId="6B3995C9" w14:textId="77777777" w:rsidR="005660CA" w:rsidRDefault="005660CA" w:rsidP="00781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C2F"/>
    <w:multiLevelType w:val="hybridMultilevel"/>
    <w:tmpl w:val="907C6600"/>
    <w:lvl w:ilvl="0" w:tplc="BC5CA77C">
      <w:start w:val="1"/>
      <w:numFmt w:val="none"/>
      <w:lvlText w:val="I.A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18A2"/>
    <w:multiLevelType w:val="hybridMultilevel"/>
    <w:tmpl w:val="BBA8C718"/>
    <w:lvl w:ilvl="0" w:tplc="4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E2C202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 w:val="0"/>
        <w:sz w:val="24"/>
        <w:szCs w:val="24"/>
      </w:rPr>
    </w:lvl>
    <w:lvl w:ilvl="2" w:tplc="40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0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0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0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0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055D7426"/>
    <w:multiLevelType w:val="hybridMultilevel"/>
    <w:tmpl w:val="50ECF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049A7"/>
    <w:multiLevelType w:val="hybridMultilevel"/>
    <w:tmpl w:val="E0A2679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B4A17"/>
    <w:multiLevelType w:val="hybridMultilevel"/>
    <w:tmpl w:val="F52E85FC"/>
    <w:lvl w:ilvl="0" w:tplc="7CCAB4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7528A"/>
    <w:multiLevelType w:val="hybridMultilevel"/>
    <w:tmpl w:val="66E0165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16A75"/>
    <w:multiLevelType w:val="hybridMultilevel"/>
    <w:tmpl w:val="991072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919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444775">
    <w:abstractNumId w:val="5"/>
  </w:num>
  <w:num w:numId="3" w16cid:durableId="1008094403">
    <w:abstractNumId w:val="3"/>
  </w:num>
  <w:num w:numId="4" w16cid:durableId="1958641417">
    <w:abstractNumId w:val="6"/>
  </w:num>
  <w:num w:numId="5" w16cid:durableId="999115533">
    <w:abstractNumId w:val="0"/>
  </w:num>
  <w:num w:numId="6" w16cid:durableId="633950961">
    <w:abstractNumId w:val="4"/>
  </w:num>
  <w:num w:numId="7" w16cid:durableId="296838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32"/>
    <w:rsid w:val="00055F3C"/>
    <w:rsid w:val="00423A17"/>
    <w:rsid w:val="005358C0"/>
    <w:rsid w:val="005514C3"/>
    <w:rsid w:val="005660CA"/>
    <w:rsid w:val="00582332"/>
    <w:rsid w:val="0062276D"/>
    <w:rsid w:val="0065273B"/>
    <w:rsid w:val="00660C9B"/>
    <w:rsid w:val="006F7E92"/>
    <w:rsid w:val="00781A16"/>
    <w:rsid w:val="007903C9"/>
    <w:rsid w:val="00806027"/>
    <w:rsid w:val="00814083"/>
    <w:rsid w:val="008F6C37"/>
    <w:rsid w:val="008F7A1F"/>
    <w:rsid w:val="00952869"/>
    <w:rsid w:val="00961AAF"/>
    <w:rsid w:val="00980819"/>
    <w:rsid w:val="009E0BDA"/>
    <w:rsid w:val="00AF68E4"/>
    <w:rsid w:val="00C47E09"/>
    <w:rsid w:val="00D2713F"/>
    <w:rsid w:val="00D41637"/>
    <w:rsid w:val="00E028CF"/>
    <w:rsid w:val="00E25F12"/>
    <w:rsid w:val="00E4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2774F"/>
  <w15:chartTrackingRefBased/>
  <w15:docId w15:val="{101B74D2-73EB-704F-A03E-D4C59EA6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332"/>
    <w:pPr>
      <w:spacing w:after="160" w:line="254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3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58233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823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A1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81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A1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Vijeta Kumar</dc:creator>
  <cp:keywords/>
  <dc:description/>
  <cp:lastModifiedBy>St josephs college</cp:lastModifiedBy>
  <cp:revision>8</cp:revision>
  <cp:lastPrinted>2022-12-15T03:20:00Z</cp:lastPrinted>
  <dcterms:created xsi:type="dcterms:W3CDTF">2022-11-14T09:06:00Z</dcterms:created>
  <dcterms:modified xsi:type="dcterms:W3CDTF">2022-12-15T03:20:00Z</dcterms:modified>
</cp:coreProperties>
</file>