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7141" w14:textId="42AF88CB" w:rsidR="0063762D" w:rsidRDefault="00EA0B7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347E5B2" wp14:editId="631F9C20">
                <wp:simplePos x="0" y="0"/>
                <wp:positionH relativeFrom="page">
                  <wp:align>right</wp:align>
                </wp:positionH>
                <wp:positionV relativeFrom="paragraph">
                  <wp:posOffset>-696009</wp:posOffset>
                </wp:positionV>
                <wp:extent cx="2175950" cy="561975"/>
                <wp:effectExtent l="0" t="0" r="1524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683F29" w14:textId="77777777" w:rsidR="00A5154F" w:rsidRDefault="008120B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A5154F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54BE02A" w14:textId="617E30AD" w:rsidR="00A5154F" w:rsidRDefault="00A5154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EA0B77">
                              <w:rPr>
                                <w:color w:val="000000"/>
                              </w:rPr>
                              <w:t xml:space="preserve"> 5-12-22 ( 9am 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7E5B2" id="Rectangle 1" o:spid="_x0000_s1026" style="position:absolute;left:0;text-align:left;margin-left:120.15pt;margin-top:-54.8pt;width:171.35pt;height:44.2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7683F29" w14:textId="77777777" w:rsidR="00A5154F" w:rsidRDefault="008120B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A5154F">
                        <w:rPr>
                          <w:color w:val="000000"/>
                        </w:rPr>
                        <w:t>:</w:t>
                      </w:r>
                    </w:p>
                    <w:p w14:paraId="054BE02A" w14:textId="617E30AD" w:rsidR="00A5154F" w:rsidRDefault="00A5154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EA0B77">
                        <w:rPr>
                          <w:color w:val="000000"/>
                        </w:rPr>
                        <w:t xml:space="preserve"> 5-12-22 ( 9am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5113F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2C4C727A" w14:textId="77777777" w:rsidR="0063762D" w:rsidRDefault="0055113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B.C</w:t>
      </w:r>
      <w:r w:rsidR="00DE3EC1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– V SEMESTER</w:t>
      </w:r>
    </w:p>
    <w:p w14:paraId="0BD07E14" w14:textId="77777777" w:rsidR="0063762D" w:rsidRDefault="0055113F" w:rsidP="00A515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58816AE1" w14:textId="77777777" w:rsidR="0063762D" w:rsidRDefault="00054F88" w:rsidP="00054F88">
      <w:pPr>
        <w:tabs>
          <w:tab w:val="center" w:pos="4680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 w:rsidR="0055113F"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77EE1A9E" w14:textId="77777777" w:rsidR="0063762D" w:rsidRPr="0052191F" w:rsidRDefault="00DE3EC1" w:rsidP="00A5154F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 w:rsidRPr="0052191F">
        <w:rPr>
          <w:rFonts w:ascii="Arial" w:hAnsi="Arial" w:cs="Arial"/>
          <w:b/>
          <w:sz w:val="26"/>
          <w:szCs w:val="26"/>
          <w:u w:val="single"/>
        </w:rPr>
        <w:t xml:space="preserve">CA </w:t>
      </w:r>
      <w:r w:rsidR="00A5154F" w:rsidRPr="0052191F">
        <w:rPr>
          <w:rFonts w:ascii="Arial" w:hAnsi="Arial" w:cs="Arial"/>
          <w:b/>
          <w:sz w:val="26"/>
          <w:szCs w:val="26"/>
          <w:u w:val="single"/>
        </w:rPr>
        <w:t>5218:</w:t>
      </w:r>
      <w:r w:rsidR="0055113F" w:rsidRPr="0052191F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52191F">
        <w:rPr>
          <w:rFonts w:ascii="Arial" w:hAnsi="Arial" w:cs="Arial"/>
          <w:b/>
          <w:sz w:val="26"/>
          <w:szCs w:val="26"/>
          <w:u w:val="single"/>
        </w:rPr>
        <w:t>System Software</w:t>
      </w:r>
    </w:p>
    <w:p w14:paraId="04801A49" w14:textId="77777777" w:rsidR="0063762D" w:rsidRDefault="0063762D" w:rsidP="00A5154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17D11CD" w14:textId="77777777" w:rsidR="0063762D" w:rsidRDefault="0055113F" w:rsidP="00A5154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7620B08C" w14:textId="77777777" w:rsidR="0063762D" w:rsidRDefault="0055113F" w:rsidP="00A5154F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9327E7">
        <w:rPr>
          <w:rFonts w:ascii="Arial" w:eastAsia="Arial" w:hAnsi="Arial" w:cs="Arial"/>
          <w:b/>
        </w:rPr>
        <w:t xml:space="preserve"> </w:t>
      </w:r>
      <w:r w:rsidR="00240BEC">
        <w:rPr>
          <w:rFonts w:ascii="Arial" w:eastAsia="Arial" w:hAnsi="Arial" w:cs="Arial"/>
          <w:b/>
        </w:rPr>
        <w:t>1</w:t>
      </w:r>
      <w:r w:rsidR="009327E7">
        <w:rPr>
          <w:rFonts w:ascii="Arial" w:eastAsia="Arial" w:hAnsi="Arial" w:cs="Arial"/>
          <w:b/>
        </w:rPr>
        <w:t xml:space="preserve"> printed pages and 3</w:t>
      </w:r>
      <w:r>
        <w:rPr>
          <w:rFonts w:ascii="Arial" w:eastAsia="Arial" w:hAnsi="Arial" w:cs="Arial"/>
          <w:b/>
        </w:rPr>
        <w:t xml:space="preserve"> parts</w:t>
      </w:r>
    </w:p>
    <w:p w14:paraId="5F21EB36" w14:textId="77777777" w:rsidR="0063762D" w:rsidRDefault="0063762D" w:rsidP="00A5154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349564D" w14:textId="77777777" w:rsidR="0063762D" w:rsidRDefault="0055113F" w:rsidP="00A5154F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1F80A017" w14:textId="77777777" w:rsidR="00252403" w:rsidRDefault="00252403" w:rsidP="00A5154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sz w:val="24"/>
          <w:szCs w:val="24"/>
        </w:rPr>
        <w:t>Answer all TEN</w:t>
      </w:r>
      <w:r w:rsidRPr="004B68E4">
        <w:rPr>
          <w:rFonts w:ascii="Arial" w:hAnsi="Arial" w:cs="Arial"/>
          <w:b/>
          <w:sz w:val="24"/>
          <w:szCs w:val="24"/>
        </w:rPr>
        <w:t xml:space="preserve"> questions                                                                             (2 X 10 = 20)</w:t>
      </w:r>
    </w:p>
    <w:p w14:paraId="248A5D36" w14:textId="77777777" w:rsidR="00D31E6E" w:rsidRPr="00431FC5" w:rsidRDefault="0055113F" w:rsidP="00C43270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Arial" w:hAnsi="Arial" w:cs="Arial"/>
          <w:lang w:val="en-IN"/>
        </w:rPr>
      </w:pPr>
      <w:r w:rsidRPr="00431FC5">
        <w:rPr>
          <w:rFonts w:ascii="Arial" w:eastAsia="Arial" w:hAnsi="Arial" w:cs="Arial"/>
          <w:lang w:val="en-US"/>
        </w:rPr>
        <w:t xml:space="preserve">Differentiate between </w:t>
      </w:r>
      <w:r w:rsidR="00EF3268">
        <w:rPr>
          <w:rFonts w:ascii="Arial" w:eastAsia="Arial" w:hAnsi="Arial" w:cs="Arial"/>
          <w:lang w:val="en-US"/>
        </w:rPr>
        <w:t>Compiler</w:t>
      </w:r>
      <w:r w:rsidR="00431FC5">
        <w:rPr>
          <w:rFonts w:ascii="Arial" w:eastAsia="Arial" w:hAnsi="Arial" w:cs="Arial"/>
          <w:lang w:val="en-US"/>
        </w:rPr>
        <w:t xml:space="preserve"> and </w:t>
      </w:r>
      <w:r w:rsidR="00EF3268">
        <w:rPr>
          <w:rFonts w:ascii="Arial" w:eastAsia="Arial" w:hAnsi="Arial" w:cs="Arial"/>
          <w:lang w:val="en-US"/>
        </w:rPr>
        <w:t>Interpreter</w:t>
      </w:r>
      <w:r w:rsidRPr="00431FC5">
        <w:rPr>
          <w:rFonts w:ascii="Arial" w:eastAsia="Arial" w:hAnsi="Arial" w:cs="Arial"/>
          <w:lang w:val="en-US"/>
        </w:rPr>
        <w:t>.</w:t>
      </w:r>
    </w:p>
    <w:p w14:paraId="6B26A5B3" w14:textId="77777777" w:rsidR="00736F26" w:rsidRPr="004539B4" w:rsidRDefault="00736F26" w:rsidP="00736F26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Arial" w:hAnsi="Arial" w:cs="Arial"/>
          <w:lang w:val="en-IN"/>
        </w:rPr>
      </w:pPr>
      <w:r>
        <w:rPr>
          <w:rFonts w:ascii="Arial" w:eastAsia="Arial" w:hAnsi="Arial" w:cs="Arial"/>
          <w:lang w:val="en-US"/>
        </w:rPr>
        <w:t>Define</w:t>
      </w:r>
      <w:r w:rsidRPr="00B24E8D"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lang w:val="en-US"/>
        </w:rPr>
        <w:t>USING</w:t>
      </w:r>
      <w:r w:rsidRPr="00B24E8D">
        <w:rPr>
          <w:rFonts w:ascii="Arial" w:eastAsia="Arial" w:hAnsi="Arial" w:cs="Arial"/>
          <w:lang w:val="en-US"/>
        </w:rPr>
        <w:t xml:space="preserve"> and LTROG pseudo-ops.</w:t>
      </w:r>
    </w:p>
    <w:p w14:paraId="44AFB000" w14:textId="77777777" w:rsidR="005B417C" w:rsidRPr="00B24E8D" w:rsidRDefault="009F7F5A" w:rsidP="00C43270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Arial" w:hAnsi="Arial" w:cs="Arial"/>
          <w:lang w:val="en-IN"/>
        </w:rPr>
      </w:pPr>
      <w:r w:rsidRPr="00B24E8D">
        <w:rPr>
          <w:rFonts w:ascii="Arial" w:eastAsia="Arial" w:hAnsi="Arial" w:cs="Arial"/>
          <w:lang w:val="en-US"/>
        </w:rPr>
        <w:t>List the advantages of assembly language.</w:t>
      </w:r>
    </w:p>
    <w:p w14:paraId="22FFC01A" w14:textId="77777777" w:rsidR="0063762D" w:rsidRDefault="007F5D12" w:rsidP="00C43270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</w:t>
      </w:r>
      <w:r w:rsidR="00B24E8D">
        <w:rPr>
          <w:rFonts w:ascii="Arial" w:eastAsia="Arial" w:hAnsi="Arial" w:cs="Arial"/>
        </w:rPr>
        <w:t xml:space="preserve">the format of </w:t>
      </w:r>
      <w:r w:rsidR="00715A79">
        <w:rPr>
          <w:rFonts w:ascii="Arial" w:eastAsia="Arial" w:hAnsi="Arial" w:cs="Arial"/>
        </w:rPr>
        <w:t>POT</w:t>
      </w:r>
      <w:r w:rsidR="00B24E8D">
        <w:rPr>
          <w:rFonts w:ascii="Arial" w:eastAsia="Arial" w:hAnsi="Arial" w:cs="Arial"/>
        </w:rPr>
        <w:t>.</w:t>
      </w:r>
    </w:p>
    <w:p w14:paraId="48795F97" w14:textId="77777777" w:rsidR="0063762D" w:rsidRDefault="006C63CB" w:rsidP="00C43270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are the functions of an </w:t>
      </w:r>
      <w:r w:rsidR="00D00FC3">
        <w:rPr>
          <w:rFonts w:ascii="Arial" w:eastAsia="Arial" w:hAnsi="Arial" w:cs="Arial"/>
        </w:rPr>
        <w:t>Assembler?</w:t>
      </w:r>
    </w:p>
    <w:p w14:paraId="7354FBE5" w14:textId="77777777" w:rsidR="005424E2" w:rsidRDefault="005424E2" w:rsidP="000B662A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Arial" w:hAnsi="Arial" w:cs="Arial"/>
        </w:rPr>
      </w:pPr>
      <w:r w:rsidRPr="005424E2">
        <w:rPr>
          <w:rFonts w:ascii="Arial" w:eastAsia="Arial" w:hAnsi="Arial" w:cs="Arial"/>
        </w:rPr>
        <w:t>Explain AIF and AGO.</w:t>
      </w:r>
    </w:p>
    <w:p w14:paraId="1E506A71" w14:textId="77777777" w:rsidR="00252403" w:rsidRPr="005424E2" w:rsidRDefault="00E916B7" w:rsidP="000B662A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Arial" w:hAnsi="Arial" w:cs="Arial"/>
        </w:rPr>
      </w:pPr>
      <w:r w:rsidRPr="005424E2">
        <w:rPr>
          <w:rFonts w:ascii="Arial" w:eastAsia="Arial" w:hAnsi="Arial" w:cs="Arial"/>
        </w:rPr>
        <w:t xml:space="preserve">What is the use of </w:t>
      </w:r>
      <w:r w:rsidR="00D00FC3" w:rsidRPr="005424E2">
        <w:rPr>
          <w:rFonts w:ascii="Arial" w:eastAsia="Arial" w:hAnsi="Arial" w:cs="Arial"/>
        </w:rPr>
        <w:t>MDLC?</w:t>
      </w:r>
    </w:p>
    <w:p w14:paraId="0E103A69" w14:textId="77777777" w:rsidR="00252403" w:rsidRDefault="00D00FC3" w:rsidP="00C43270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ENTRY and EXTRN Statements?</w:t>
      </w:r>
    </w:p>
    <w:p w14:paraId="1F9D7AF4" w14:textId="77777777" w:rsidR="00D00FC3" w:rsidRDefault="00D00FC3" w:rsidP="00C43270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two types of binders?</w:t>
      </w:r>
    </w:p>
    <w:p w14:paraId="7782ADF1" w14:textId="77777777" w:rsidR="00252403" w:rsidRDefault="00715A79" w:rsidP="00C43270">
      <w:pPr>
        <w:numPr>
          <w:ilvl w:val="0"/>
          <w:numId w:val="1"/>
        </w:numPr>
        <w:spacing w:after="0"/>
        <w:ind w:left="714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the structure of Uniform Symbol Table</w:t>
      </w:r>
      <w:r w:rsidR="00D00FC3">
        <w:rPr>
          <w:rFonts w:ascii="Arial" w:eastAsia="Arial" w:hAnsi="Arial" w:cs="Arial"/>
        </w:rPr>
        <w:t>.</w:t>
      </w:r>
    </w:p>
    <w:p w14:paraId="6B57E571" w14:textId="77777777" w:rsidR="00252403" w:rsidRPr="00252403" w:rsidRDefault="00252403" w:rsidP="00240BEC">
      <w:pPr>
        <w:spacing w:after="0"/>
        <w:jc w:val="center"/>
        <w:rPr>
          <w:rFonts w:ascii="Arial" w:eastAsia="Arial" w:hAnsi="Arial" w:cs="Arial"/>
          <w:b/>
          <w:u w:val="single"/>
        </w:rPr>
      </w:pPr>
      <w:r w:rsidRPr="00252403">
        <w:rPr>
          <w:rFonts w:ascii="Arial" w:eastAsia="Arial" w:hAnsi="Arial" w:cs="Arial"/>
          <w:b/>
          <w:u w:val="single"/>
        </w:rPr>
        <w:t>PART- B</w:t>
      </w:r>
    </w:p>
    <w:p w14:paraId="260A19A9" w14:textId="77777777" w:rsidR="00252403" w:rsidRDefault="00252403" w:rsidP="00A5154F">
      <w:pPr>
        <w:spacing w:after="0" w:line="240" w:lineRule="auto"/>
        <w:jc w:val="both"/>
        <w:rPr>
          <w:rFonts w:ascii="Arial" w:eastAsia="Arial" w:hAnsi="Arial" w:cs="Arial"/>
        </w:rPr>
      </w:pPr>
      <w:r w:rsidRPr="00252403">
        <w:rPr>
          <w:rFonts w:ascii="Arial" w:hAnsi="Arial" w:cs="Arial"/>
          <w:b/>
          <w:sz w:val="24"/>
          <w:szCs w:val="24"/>
        </w:rPr>
        <w:t>Answer any FIVE questions                                                                            (6 X 5 = 30)</w:t>
      </w:r>
      <w:r>
        <w:rPr>
          <w:rFonts w:ascii="Arial" w:eastAsia="Arial" w:hAnsi="Arial" w:cs="Arial"/>
        </w:rPr>
        <w:t xml:space="preserve"> </w:t>
      </w:r>
    </w:p>
    <w:p w14:paraId="6C873ABD" w14:textId="77777777" w:rsidR="00252403" w:rsidRPr="00C43270" w:rsidRDefault="00B24E8D" w:rsidP="00C43270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B24E8D">
        <w:rPr>
          <w:rFonts w:ascii="Arial" w:eastAsia="Arial" w:hAnsi="Arial" w:cs="Arial"/>
          <w:lang w:val="en-US"/>
        </w:rPr>
        <w:t>Draw the micro-flow chart f</w:t>
      </w:r>
      <w:r w:rsidR="00715A79">
        <w:rPr>
          <w:rFonts w:ascii="Arial" w:eastAsia="Arial" w:hAnsi="Arial" w:cs="Arial"/>
          <w:lang w:val="en-US"/>
        </w:rPr>
        <w:t>or SUB instruction, using Assembly Level Language.</w:t>
      </w:r>
    </w:p>
    <w:p w14:paraId="1AE55667" w14:textId="77777777" w:rsidR="00C43270" w:rsidRPr="00B24E8D" w:rsidRDefault="00C43270" w:rsidP="00C43270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general machine structure of IBM 360.</w:t>
      </w:r>
    </w:p>
    <w:p w14:paraId="6B307D10" w14:textId="77777777" w:rsidR="00252403" w:rsidRDefault="00B24E8D" w:rsidP="00C43270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 out the databases of Pass2 of an Assembler.</w:t>
      </w:r>
    </w:p>
    <w:p w14:paraId="3E3AD23D" w14:textId="77777777" w:rsidR="00252403" w:rsidRDefault="006C63CB" w:rsidP="00C43270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Draw the detailed Pass</w:t>
      </w:r>
      <w:r w:rsidR="000A18B2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 flowchart of an assembler.</w:t>
      </w:r>
    </w:p>
    <w:p w14:paraId="71A038B6" w14:textId="77777777" w:rsidR="00252403" w:rsidRDefault="00E916B7" w:rsidP="00C43270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Differentiate between pass1 ALA and pass2 ALA.</w:t>
      </w:r>
    </w:p>
    <w:p w14:paraId="2AAC940E" w14:textId="77777777" w:rsidR="00252403" w:rsidRDefault="00715A79" w:rsidP="00C43270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databases used in direct linking loader.</w:t>
      </w:r>
    </w:p>
    <w:p w14:paraId="39B8B354" w14:textId="77777777" w:rsidR="00D00FC3" w:rsidRDefault="00A66164" w:rsidP="00C43270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in detail concept of context free grammar.</w:t>
      </w:r>
    </w:p>
    <w:p w14:paraId="7DC479F9" w14:textId="77777777" w:rsidR="00252403" w:rsidRPr="00252403" w:rsidRDefault="00252403" w:rsidP="00A5154F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2403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 xml:space="preserve"> </w:t>
      </w:r>
      <w:r w:rsidRPr="00252403">
        <w:rPr>
          <w:rFonts w:ascii="Arial" w:hAnsi="Arial" w:cs="Arial"/>
          <w:b/>
          <w:sz w:val="24"/>
          <w:szCs w:val="24"/>
        </w:rPr>
        <w:t>C</w:t>
      </w:r>
    </w:p>
    <w:p w14:paraId="75884B33" w14:textId="77777777" w:rsidR="00252403" w:rsidRPr="00252403" w:rsidRDefault="00252403" w:rsidP="00A5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403">
        <w:rPr>
          <w:rFonts w:ascii="Arial" w:hAnsi="Arial" w:cs="Arial"/>
          <w:b/>
          <w:sz w:val="24"/>
          <w:szCs w:val="24"/>
        </w:rPr>
        <w:t>Answer any TWO questions                                                                       (10 X 2 = 20)</w:t>
      </w:r>
    </w:p>
    <w:p w14:paraId="08B9EC93" w14:textId="77777777" w:rsidR="00B24E8D" w:rsidRPr="00B24E8D" w:rsidRDefault="00B24E8D" w:rsidP="00240BE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lang w:val="en-IN"/>
        </w:rPr>
      </w:pPr>
      <w:r>
        <w:rPr>
          <w:rFonts w:ascii="Arial" w:eastAsia="Arial" w:hAnsi="Arial" w:cs="Arial"/>
        </w:rPr>
        <w:t xml:space="preserve">a. </w:t>
      </w:r>
      <w:r w:rsidRPr="00B24E8D">
        <w:rPr>
          <w:rFonts w:ascii="Arial" w:eastAsia="Arial" w:hAnsi="Arial" w:cs="Arial"/>
          <w:lang w:val="en-US"/>
        </w:rPr>
        <w:t>Explain in detail IBM 360 instruction formats.</w:t>
      </w:r>
      <w:r w:rsidR="00D00FC3">
        <w:rPr>
          <w:rFonts w:ascii="Arial" w:eastAsia="Arial" w:hAnsi="Arial" w:cs="Arial"/>
          <w:lang w:val="en-US"/>
        </w:rPr>
        <w:t xml:space="preserve">                                          </w:t>
      </w:r>
      <w:r w:rsidR="00A5154F">
        <w:rPr>
          <w:rFonts w:ascii="Arial" w:eastAsia="Arial" w:hAnsi="Arial" w:cs="Arial"/>
          <w:lang w:val="en-US"/>
        </w:rPr>
        <w:t xml:space="preserve">          </w:t>
      </w:r>
      <w:r w:rsidR="00D00FC3">
        <w:rPr>
          <w:rFonts w:ascii="Arial" w:eastAsia="Arial" w:hAnsi="Arial" w:cs="Arial"/>
          <w:lang w:val="en-US"/>
        </w:rPr>
        <w:t xml:space="preserve"> (6 marks)</w:t>
      </w:r>
    </w:p>
    <w:p w14:paraId="5FB57F6B" w14:textId="77777777" w:rsidR="00B24E8D" w:rsidRPr="00D00FC3" w:rsidRDefault="00B24E8D" w:rsidP="00240BEC">
      <w:pPr>
        <w:spacing w:after="0" w:line="360" w:lineRule="auto"/>
        <w:ind w:left="720"/>
        <w:jc w:val="both"/>
        <w:rPr>
          <w:rFonts w:ascii="Arial" w:eastAsia="Arial" w:hAnsi="Arial" w:cs="Arial"/>
          <w:lang w:val="en-US"/>
        </w:rPr>
      </w:pPr>
      <w:r w:rsidRPr="00D00FC3">
        <w:rPr>
          <w:rFonts w:ascii="Arial" w:eastAsia="Arial" w:hAnsi="Arial" w:cs="Arial"/>
          <w:lang w:val="en-US"/>
        </w:rPr>
        <w:t xml:space="preserve">b. </w:t>
      </w:r>
      <w:r w:rsidR="006C63CB" w:rsidRPr="00D00FC3">
        <w:rPr>
          <w:rFonts w:ascii="Arial" w:eastAsia="Arial" w:hAnsi="Arial" w:cs="Arial"/>
          <w:lang w:val="en-US"/>
        </w:rPr>
        <w:t>Sort the following numbers using Shell Sort.</w:t>
      </w:r>
      <w:r w:rsidR="00D00FC3" w:rsidRPr="00D00FC3">
        <w:rPr>
          <w:rFonts w:ascii="Arial" w:eastAsia="Arial" w:hAnsi="Arial" w:cs="Arial"/>
          <w:lang w:val="en-US"/>
        </w:rPr>
        <w:t xml:space="preserve">               </w:t>
      </w:r>
      <w:r w:rsidR="00D00FC3">
        <w:rPr>
          <w:rFonts w:ascii="Arial" w:eastAsia="Arial" w:hAnsi="Arial" w:cs="Arial"/>
          <w:lang w:val="en-US"/>
        </w:rPr>
        <w:t xml:space="preserve">                              </w:t>
      </w:r>
      <w:r w:rsidR="00A5154F">
        <w:rPr>
          <w:rFonts w:ascii="Arial" w:eastAsia="Arial" w:hAnsi="Arial" w:cs="Arial"/>
          <w:lang w:val="en-US"/>
        </w:rPr>
        <w:t xml:space="preserve">        </w:t>
      </w:r>
      <w:r w:rsidR="00D00FC3" w:rsidRPr="00D00FC3">
        <w:rPr>
          <w:rFonts w:ascii="Arial" w:eastAsia="Arial" w:hAnsi="Arial" w:cs="Arial"/>
          <w:lang w:val="en-US"/>
        </w:rPr>
        <w:t>(4 marks)</w:t>
      </w:r>
    </w:p>
    <w:p w14:paraId="50E618AB" w14:textId="77777777" w:rsidR="006C63CB" w:rsidRDefault="00A5154F" w:rsidP="00240BEC">
      <w:pPr>
        <w:spacing w:after="0" w:line="360" w:lineRule="auto"/>
        <w:ind w:left="720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         </w:t>
      </w:r>
      <w:r w:rsidR="006C63CB">
        <w:rPr>
          <w:rFonts w:ascii="Arial" w:eastAsia="Arial" w:hAnsi="Arial" w:cs="Arial"/>
          <w:lang w:val="en-US"/>
        </w:rPr>
        <w:t>19, 13, 5, 27, 1, 26, 31, 16, 2, 9, 11, 21.</w:t>
      </w:r>
    </w:p>
    <w:p w14:paraId="264D2812" w14:textId="77777777" w:rsidR="00252403" w:rsidRPr="00E916B7" w:rsidRDefault="006C63CB" w:rsidP="00240B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E916B7">
        <w:rPr>
          <w:rFonts w:ascii="Arial" w:eastAsia="Arial" w:hAnsi="Arial" w:cs="Arial"/>
        </w:rPr>
        <w:t xml:space="preserve">With a flowchart explain </w:t>
      </w:r>
      <w:r w:rsidR="00CC79D1">
        <w:rPr>
          <w:rFonts w:ascii="Arial" w:eastAsia="Arial" w:hAnsi="Arial" w:cs="Arial"/>
        </w:rPr>
        <w:t>two</w:t>
      </w:r>
      <w:r w:rsidRPr="00E916B7">
        <w:rPr>
          <w:rFonts w:ascii="Arial" w:eastAsia="Arial" w:hAnsi="Arial" w:cs="Arial"/>
        </w:rPr>
        <w:t xml:space="preserve"> pass </w:t>
      </w:r>
      <w:r w:rsidR="00D00FC3" w:rsidRPr="00E916B7">
        <w:rPr>
          <w:rFonts w:ascii="Arial" w:eastAsia="Arial" w:hAnsi="Arial" w:cs="Arial"/>
        </w:rPr>
        <w:t>macro processor</w:t>
      </w:r>
      <w:r w:rsidRPr="00E916B7">
        <w:rPr>
          <w:rFonts w:ascii="Arial" w:eastAsia="Arial" w:hAnsi="Arial" w:cs="Arial"/>
        </w:rPr>
        <w:t>.</w:t>
      </w:r>
    </w:p>
    <w:p w14:paraId="79070D1B" w14:textId="77777777" w:rsidR="00C43270" w:rsidRDefault="00252403" w:rsidP="00F86653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C43270">
        <w:rPr>
          <w:rFonts w:ascii="Arial" w:eastAsia="Arial" w:hAnsi="Arial" w:cs="Arial"/>
        </w:rPr>
        <w:t xml:space="preserve"> </w:t>
      </w:r>
      <w:r w:rsidR="00E916B7" w:rsidRPr="00C43270">
        <w:rPr>
          <w:rFonts w:ascii="Arial" w:eastAsia="Arial" w:hAnsi="Arial" w:cs="Arial"/>
        </w:rPr>
        <w:t xml:space="preserve">a. </w:t>
      </w:r>
      <w:r w:rsidR="00CC79D1" w:rsidRPr="00C43270">
        <w:rPr>
          <w:rFonts w:ascii="Arial" w:eastAsia="Arial" w:hAnsi="Arial" w:cs="Arial"/>
        </w:rPr>
        <w:t xml:space="preserve">Explain </w:t>
      </w:r>
      <w:r w:rsidR="00E916B7" w:rsidRPr="00C43270">
        <w:rPr>
          <w:rFonts w:ascii="Arial" w:eastAsia="Arial" w:hAnsi="Arial" w:cs="Arial"/>
        </w:rPr>
        <w:t>absolute loader and</w:t>
      </w:r>
      <w:r w:rsidR="00D00FC3" w:rsidRPr="00C43270">
        <w:rPr>
          <w:rFonts w:ascii="Arial" w:eastAsia="Arial" w:hAnsi="Arial" w:cs="Arial"/>
        </w:rPr>
        <w:t xml:space="preserve"> draw the flowchart for the design of </w:t>
      </w:r>
    </w:p>
    <w:p w14:paraId="1E8ECB75" w14:textId="77777777" w:rsidR="00252403" w:rsidRPr="00C43270" w:rsidRDefault="00C43270" w:rsidP="00C43270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="00D00FC3" w:rsidRPr="00C43270">
        <w:rPr>
          <w:rFonts w:ascii="Arial" w:eastAsia="Arial" w:hAnsi="Arial" w:cs="Arial"/>
        </w:rPr>
        <w:t xml:space="preserve">absolute loader.                                                                   </w:t>
      </w:r>
      <w:r w:rsidR="008120B2" w:rsidRPr="00C43270"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</w:rPr>
        <w:t xml:space="preserve">                     </w:t>
      </w:r>
      <w:r w:rsidR="00D00FC3" w:rsidRPr="00C43270">
        <w:rPr>
          <w:rFonts w:ascii="Arial" w:eastAsia="Arial" w:hAnsi="Arial" w:cs="Arial"/>
        </w:rPr>
        <w:t xml:space="preserve"> </w:t>
      </w:r>
      <w:r w:rsidR="00D00FC3" w:rsidRPr="00C43270">
        <w:rPr>
          <w:rFonts w:ascii="Arial" w:eastAsia="Arial" w:hAnsi="Arial" w:cs="Arial"/>
          <w:lang w:val="en-US"/>
        </w:rPr>
        <w:t>(6 marks)</w:t>
      </w:r>
    </w:p>
    <w:p w14:paraId="67200AB6" w14:textId="77777777" w:rsidR="00252403" w:rsidRPr="008120B2" w:rsidRDefault="00D00FC3" w:rsidP="00C43270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 w:rsidRPr="008120B2">
        <w:rPr>
          <w:rFonts w:ascii="Arial" w:eastAsia="Arial" w:hAnsi="Arial" w:cs="Arial"/>
        </w:rPr>
        <w:t>b. Explain machine dependent optimization.</w:t>
      </w:r>
      <w:r w:rsidRPr="008120B2">
        <w:rPr>
          <w:rFonts w:ascii="Arial" w:eastAsia="Arial" w:hAnsi="Arial" w:cs="Arial"/>
          <w:lang w:val="en-US"/>
        </w:rPr>
        <w:t xml:space="preserve">                                                          (4 marks)</w:t>
      </w:r>
      <w:r w:rsidR="00252403" w:rsidRPr="008120B2">
        <w:rPr>
          <w:rFonts w:ascii="Arial" w:eastAsia="Arial" w:hAnsi="Arial" w:cs="Arial"/>
        </w:rPr>
        <w:t xml:space="preserve"> </w:t>
      </w:r>
    </w:p>
    <w:sectPr w:rsidR="00252403" w:rsidRPr="008120B2" w:rsidSect="00C43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56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DAEB" w14:textId="77777777" w:rsidR="003B6DE7" w:rsidRDefault="003B6DE7">
      <w:pPr>
        <w:spacing w:after="0" w:line="240" w:lineRule="auto"/>
      </w:pPr>
      <w:r>
        <w:separator/>
      </w:r>
    </w:p>
  </w:endnote>
  <w:endnote w:type="continuationSeparator" w:id="0">
    <w:p w14:paraId="539AE919" w14:textId="77777777" w:rsidR="003B6DE7" w:rsidRDefault="003B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7C6D" w14:textId="77777777" w:rsidR="00EA0B77" w:rsidRDefault="00EA0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952A" w14:textId="54B899ED" w:rsidR="00A5154F" w:rsidRDefault="00A5154F">
    <w:pPr>
      <w:jc w:val="right"/>
    </w:pPr>
    <w:r>
      <w:t>CA 5218</w:t>
    </w:r>
    <w:r w:rsidR="00EA0B77">
      <w:t>-A-22</w:t>
    </w:r>
  </w:p>
  <w:p w14:paraId="16353E15" w14:textId="77777777" w:rsidR="00A5154F" w:rsidRDefault="00A5154F">
    <w:pPr>
      <w:jc w:val="right"/>
    </w:pPr>
    <w:r>
      <w:fldChar w:fldCharType="begin"/>
    </w:r>
    <w:r>
      <w:instrText>PAGE</w:instrText>
    </w:r>
    <w:r>
      <w:fldChar w:fldCharType="separate"/>
    </w:r>
    <w:r w:rsidR="0052191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1339" w14:textId="77777777" w:rsidR="00EA0B77" w:rsidRDefault="00EA0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A2AD7" w14:textId="77777777" w:rsidR="003B6DE7" w:rsidRDefault="003B6DE7">
      <w:pPr>
        <w:spacing w:after="0" w:line="240" w:lineRule="auto"/>
      </w:pPr>
      <w:r>
        <w:separator/>
      </w:r>
    </w:p>
  </w:footnote>
  <w:footnote w:type="continuationSeparator" w:id="0">
    <w:p w14:paraId="116692C3" w14:textId="77777777" w:rsidR="003B6DE7" w:rsidRDefault="003B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C1A8" w14:textId="77777777" w:rsidR="00EA0B77" w:rsidRDefault="00EA0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A925" w14:textId="77777777" w:rsidR="00A5154F" w:rsidRDefault="00A5154F"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 wp14:anchorId="75B09C64" wp14:editId="136C93A1">
          <wp:simplePos x="0" y="0"/>
          <wp:positionH relativeFrom="column">
            <wp:posOffset>-238124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11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7716" w14:textId="77777777" w:rsidR="00EA0B77" w:rsidRDefault="00EA0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6189"/>
    <w:multiLevelType w:val="multilevel"/>
    <w:tmpl w:val="4356A7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495EC2"/>
    <w:multiLevelType w:val="hybridMultilevel"/>
    <w:tmpl w:val="FBF0E9C2"/>
    <w:lvl w:ilvl="0" w:tplc="39A01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68D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E18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48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4C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27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0F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6B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4E2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26A7D"/>
    <w:multiLevelType w:val="hybridMultilevel"/>
    <w:tmpl w:val="14BCCC0A"/>
    <w:lvl w:ilvl="0" w:tplc="40F69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0D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09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08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63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2E6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66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480E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400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14762"/>
    <w:multiLevelType w:val="hybridMultilevel"/>
    <w:tmpl w:val="7E0C31D6"/>
    <w:lvl w:ilvl="0" w:tplc="262E1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81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EC80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61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2AF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84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64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4D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8A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4804232">
    <w:abstractNumId w:val="0"/>
  </w:num>
  <w:num w:numId="2" w16cid:durableId="978269754">
    <w:abstractNumId w:val="2"/>
  </w:num>
  <w:num w:numId="3" w16cid:durableId="752973135">
    <w:abstractNumId w:val="1"/>
  </w:num>
  <w:num w:numId="4" w16cid:durableId="1532104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2D"/>
    <w:rsid w:val="00054F88"/>
    <w:rsid w:val="000A18B2"/>
    <w:rsid w:val="00240BEC"/>
    <w:rsid w:val="00252403"/>
    <w:rsid w:val="002B032B"/>
    <w:rsid w:val="00353C24"/>
    <w:rsid w:val="003B6DE7"/>
    <w:rsid w:val="00431FC5"/>
    <w:rsid w:val="00434BE7"/>
    <w:rsid w:val="004A6B01"/>
    <w:rsid w:val="00502C89"/>
    <w:rsid w:val="0052191F"/>
    <w:rsid w:val="005424E2"/>
    <w:rsid w:val="0055113F"/>
    <w:rsid w:val="005B417C"/>
    <w:rsid w:val="0063762D"/>
    <w:rsid w:val="006C63CB"/>
    <w:rsid w:val="00715A79"/>
    <w:rsid w:val="00736F26"/>
    <w:rsid w:val="007F5D12"/>
    <w:rsid w:val="008120B2"/>
    <w:rsid w:val="00887CD0"/>
    <w:rsid w:val="009327E7"/>
    <w:rsid w:val="009F7F5A"/>
    <w:rsid w:val="00A5154F"/>
    <w:rsid w:val="00A66164"/>
    <w:rsid w:val="00B24E8D"/>
    <w:rsid w:val="00C43270"/>
    <w:rsid w:val="00CC79D1"/>
    <w:rsid w:val="00D00FC3"/>
    <w:rsid w:val="00D27A07"/>
    <w:rsid w:val="00D30F9E"/>
    <w:rsid w:val="00D31E6E"/>
    <w:rsid w:val="00DE3EC1"/>
    <w:rsid w:val="00E916B7"/>
    <w:rsid w:val="00EA0B77"/>
    <w:rsid w:val="00EF3268"/>
    <w:rsid w:val="00F552F1"/>
    <w:rsid w:val="00F9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8926F"/>
  <w15:docId w15:val="{D091DA64-F74B-48D8-8BA7-94E38DE9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52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C1"/>
  </w:style>
  <w:style w:type="paragraph" w:styleId="Footer">
    <w:name w:val="footer"/>
    <w:basedOn w:val="Normal"/>
    <w:link w:val="FooterChar"/>
    <w:uiPriority w:val="99"/>
    <w:unhideWhenUsed/>
    <w:rsid w:val="00DE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C1"/>
  </w:style>
  <w:style w:type="paragraph" w:styleId="NormalWeb">
    <w:name w:val="Normal (Web)"/>
    <w:basedOn w:val="Normal"/>
    <w:uiPriority w:val="99"/>
    <w:semiHidden/>
    <w:unhideWhenUsed/>
    <w:rsid w:val="00B2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133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26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728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Joby</dc:creator>
  <cp:lastModifiedBy>St josephs college</cp:lastModifiedBy>
  <cp:revision>29</cp:revision>
  <dcterms:created xsi:type="dcterms:W3CDTF">2022-10-14T06:25:00Z</dcterms:created>
  <dcterms:modified xsi:type="dcterms:W3CDTF">2022-11-24T00:53:00Z</dcterms:modified>
</cp:coreProperties>
</file>