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76C3" w14:textId="39B3AF1E" w:rsidR="00FC654E" w:rsidRDefault="00FC65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81CF00" wp14:editId="179EF892">
                <wp:simplePos x="0" y="0"/>
                <wp:positionH relativeFrom="column">
                  <wp:posOffset>3787140</wp:posOffset>
                </wp:positionH>
                <wp:positionV relativeFrom="paragraph">
                  <wp:posOffset>-480060</wp:posOffset>
                </wp:positionV>
                <wp:extent cx="2508885" cy="634885"/>
                <wp:effectExtent l="0" t="0" r="2476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14CD5F" w14:textId="77777777" w:rsidR="005461B8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6179259" w14:textId="68910557" w:rsidR="005461B8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620FDE">
                              <w:rPr>
                                <w:color w:val="000000"/>
                              </w:rPr>
                              <w:t>17-12-2022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81CF00" id="Rectangle 1" o:spid="_x0000_s1026" style="position:absolute;left:0;text-align:left;margin-left:298.2pt;margin-top:-37.8pt;width:197.5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114CD5F" w14:textId="77777777" w:rsidR="005461B8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6179259" w14:textId="68910557" w:rsidR="005461B8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620FDE">
                        <w:rPr>
                          <w:color w:val="000000"/>
                        </w:rPr>
                        <w:t>17-12-2022 (9am)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0189405" wp14:editId="3A383DE2">
            <wp:simplePos x="0" y="0"/>
            <wp:positionH relativeFrom="margin">
              <wp:align>left</wp:align>
            </wp:positionH>
            <wp:positionV relativeFrom="paragraph">
              <wp:posOffset>-554990</wp:posOffset>
            </wp:positionV>
            <wp:extent cx="963515" cy="906516"/>
            <wp:effectExtent l="0" t="0" r="8255" b="8255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DF7144" w14:textId="664B9C70" w:rsidR="00FC654E" w:rsidRDefault="00FC65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F3D804" w14:textId="77777777" w:rsidR="00FC654E" w:rsidRDefault="00FC654E" w:rsidP="00FC65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18831261"/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0198450A" w14:textId="63351D29" w:rsidR="00FC654E" w:rsidRDefault="00FC654E" w:rsidP="00FC65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III SEMESTER</w:t>
      </w:r>
    </w:p>
    <w:p w14:paraId="499D30ED" w14:textId="77777777" w:rsidR="00FC654E" w:rsidRDefault="00FC654E" w:rsidP="00FC654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E6AD8F4" w14:textId="5A0B1A9F" w:rsidR="00FC654E" w:rsidRDefault="00FC654E" w:rsidP="00FC654E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561B361" w14:textId="77777777" w:rsidR="00FC654E" w:rsidRDefault="00FC654E" w:rsidP="00FC654E">
      <w:pPr>
        <w:tabs>
          <w:tab w:val="left" w:pos="1752"/>
        </w:tabs>
        <w:jc w:val="center"/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</w:pPr>
    </w:p>
    <w:p w14:paraId="164B1B43" w14:textId="1E369D52" w:rsidR="00F30D87" w:rsidRDefault="00F30D87" w:rsidP="00F30D87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4"/>
          <w:szCs w:val="24"/>
          <w:u w:val="single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HS </w:t>
      </w:r>
      <w:proofErr w:type="gramStart"/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>3222 :</w:t>
      </w:r>
      <w:proofErr w:type="gramEnd"/>
      <w:r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  <w:t xml:space="preserve"> </w:t>
      </w:r>
      <w:r w:rsidR="00074CFF">
        <w:rPr>
          <w:rFonts w:ascii="Arial Black" w:hAnsi="Arial Black" w:cs="Times New Roman"/>
          <w:b/>
          <w:bCs/>
          <w:sz w:val="24"/>
          <w:szCs w:val="24"/>
          <w:u w:val="single"/>
        </w:rPr>
        <w:t>FREEDOM</w:t>
      </w:r>
      <w:r>
        <w:rPr>
          <w:rFonts w:ascii="Arial Black" w:hAnsi="Arial Black" w:cs="Times New Roman"/>
          <w:b/>
          <w:bCs/>
          <w:sz w:val="24"/>
          <w:szCs w:val="24"/>
          <w:u w:val="single"/>
        </w:rPr>
        <w:t xml:space="preserve"> MOVEMENT IN KARNATAKA 1800-1947</w:t>
      </w:r>
    </w:p>
    <w:p w14:paraId="38C5F82C" w14:textId="0A20F95E" w:rsidR="00FC654E" w:rsidRDefault="00FC654E" w:rsidP="00FC654E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cstheme="minorHAnsi"/>
          <w:b/>
          <w:bCs/>
          <w:caps/>
          <w:szCs w:val="24"/>
        </w:rPr>
        <w:t>time</w:t>
      </w:r>
      <w:r>
        <w:rPr>
          <w:rFonts w:cstheme="minorHAnsi"/>
          <w:b/>
          <w:bCs/>
          <w:szCs w:val="24"/>
        </w:rPr>
        <w:t xml:space="preserve"> :</w:t>
      </w:r>
      <w:proofErr w:type="gramEnd"/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szCs w:val="24"/>
        </w:rPr>
        <w:t>2 hrs.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         Max. </w:t>
      </w:r>
      <w:proofErr w:type="gramStart"/>
      <w:r>
        <w:rPr>
          <w:rFonts w:cstheme="minorHAnsi"/>
          <w:b/>
          <w:bCs/>
          <w:caps/>
          <w:szCs w:val="24"/>
        </w:rPr>
        <w:t>Marks</w:t>
      </w:r>
      <w:r>
        <w:rPr>
          <w:rFonts w:cstheme="minorHAnsi"/>
          <w:b/>
          <w:bCs/>
          <w:szCs w:val="24"/>
        </w:rPr>
        <w:t xml:space="preserve"> :</w:t>
      </w:r>
      <w:proofErr w:type="gramEnd"/>
      <w:r>
        <w:rPr>
          <w:rFonts w:cstheme="minorHAnsi"/>
          <w:b/>
          <w:bCs/>
          <w:szCs w:val="24"/>
        </w:rPr>
        <w:t xml:space="preserve"> 60</w:t>
      </w:r>
    </w:p>
    <w:p w14:paraId="1DCE75D2" w14:textId="2305DCBD" w:rsidR="00FC654E" w:rsidRPr="008C250C" w:rsidRDefault="00FC654E" w:rsidP="00FC654E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r w:rsidRPr="008C250C">
        <w:rPr>
          <w:rFonts w:ascii="Times New Roman" w:hAnsi="Times New Roman" w:cs="Times New Roman"/>
          <w:i/>
          <w:iCs/>
        </w:rPr>
        <w:t>This question paper has 2 printed page</w:t>
      </w:r>
      <w:r w:rsidR="008C250C">
        <w:rPr>
          <w:rFonts w:ascii="Times New Roman" w:hAnsi="Times New Roman" w:cs="Times New Roman"/>
          <w:i/>
          <w:iCs/>
        </w:rPr>
        <w:t>s</w:t>
      </w:r>
      <w:r w:rsidRPr="008C250C">
        <w:rPr>
          <w:rFonts w:ascii="Times New Roman" w:hAnsi="Times New Roman" w:cs="Times New Roman"/>
          <w:i/>
          <w:iCs/>
        </w:rPr>
        <w:t xml:space="preserve"> and 4 parts</w:t>
      </w:r>
    </w:p>
    <w:bookmarkEnd w:id="0"/>
    <w:p w14:paraId="148AB7DB" w14:textId="77777777" w:rsidR="00FC654E" w:rsidRDefault="00FC654E" w:rsidP="00FC654E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8BC19BD" w14:textId="77777777" w:rsidR="00FC654E" w:rsidRDefault="00FC654E" w:rsidP="00FC654E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53341E95" w14:textId="77777777" w:rsidR="00FC654E" w:rsidRDefault="00FC654E" w:rsidP="00FC654E">
      <w:pPr>
        <w:autoSpaceDE w:val="0"/>
        <w:autoSpaceDN w:val="0"/>
        <w:adjustRightInd w:val="0"/>
        <w:spacing w:after="60" w:line="240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165FB">
        <w:rPr>
          <w:rFonts w:cs="Arial"/>
          <w:b/>
          <w:bCs/>
          <w:color w:val="000000"/>
          <w:sz w:val="24"/>
          <w:szCs w:val="24"/>
          <w:u w:val="single"/>
        </w:rPr>
        <w:t>Answ</w:t>
      </w:r>
      <w:r>
        <w:rPr>
          <w:rFonts w:cs="Arial"/>
          <w:b/>
          <w:bCs/>
          <w:color w:val="000000"/>
          <w:sz w:val="24"/>
          <w:szCs w:val="24"/>
          <w:u w:val="single"/>
        </w:rPr>
        <w:t>er any 2 of the following</w:t>
      </w:r>
      <w:r>
        <w:rPr>
          <w:rFonts w:cs="Arial"/>
          <w:b/>
          <w:bCs/>
          <w:color w:val="000000"/>
          <w:sz w:val="24"/>
          <w:szCs w:val="24"/>
        </w:rPr>
        <w:t xml:space="preserve">    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    </w:t>
      </w:r>
      <w:r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 x 10 = 20)</w:t>
      </w:r>
    </w:p>
    <w:p w14:paraId="44F4849C" w14:textId="4C5E8219" w:rsidR="00FC654E" w:rsidRPr="00930DF1" w:rsidRDefault="00F30D87" w:rsidP="00930D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567" w:hanging="567"/>
        <w:jc w:val="both"/>
        <w:rPr>
          <w:rFonts w:cs="Arial"/>
          <w:color w:val="000000"/>
          <w:sz w:val="24"/>
          <w:szCs w:val="24"/>
        </w:rPr>
      </w:pPr>
      <w:r w:rsidRPr="00930DF1">
        <w:rPr>
          <w:rFonts w:cs="Arial"/>
          <w:color w:val="000000"/>
          <w:sz w:val="24"/>
          <w:szCs w:val="24"/>
        </w:rPr>
        <w:t xml:space="preserve">Sketch the role of </w:t>
      </w:r>
      <w:proofErr w:type="spellStart"/>
      <w:r w:rsidRPr="00930DF1">
        <w:rPr>
          <w:rFonts w:cs="Arial"/>
          <w:color w:val="000000"/>
          <w:sz w:val="24"/>
          <w:szCs w:val="24"/>
        </w:rPr>
        <w:t>Dhondia</w:t>
      </w:r>
      <w:proofErr w:type="spellEnd"/>
      <w:r w:rsidRPr="00930DF1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30DF1">
        <w:rPr>
          <w:rFonts w:cs="Arial"/>
          <w:color w:val="000000"/>
          <w:sz w:val="24"/>
          <w:szCs w:val="24"/>
        </w:rPr>
        <w:t>Wagh</w:t>
      </w:r>
      <w:proofErr w:type="spellEnd"/>
      <w:r w:rsidRPr="00930DF1">
        <w:rPr>
          <w:rFonts w:cs="Arial"/>
          <w:color w:val="000000"/>
          <w:sz w:val="24"/>
          <w:szCs w:val="24"/>
        </w:rPr>
        <w:t xml:space="preserve"> in his struggle against the British.</w:t>
      </w:r>
    </w:p>
    <w:p w14:paraId="6556C207" w14:textId="36647DC0" w:rsidR="00930DF1" w:rsidRPr="00930DF1" w:rsidRDefault="00930DF1" w:rsidP="00930DF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567" w:hanging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Describe the various factors that led to the rise of Nationalism. </w:t>
      </w:r>
    </w:p>
    <w:p w14:paraId="03BD2C7D" w14:textId="09AF0C9F" w:rsidR="00FC654E" w:rsidRDefault="00930DF1" w:rsidP="00930DF1">
      <w:pPr>
        <w:tabs>
          <w:tab w:val="left" w:pos="567"/>
        </w:tabs>
        <w:autoSpaceDE w:val="0"/>
        <w:autoSpaceDN w:val="0"/>
        <w:adjustRightInd w:val="0"/>
        <w:spacing w:after="0" w:line="320" w:lineRule="exact"/>
        <w:jc w:val="both"/>
        <w:rPr>
          <w:rFonts w:cs="Arial"/>
          <w:color w:val="000000"/>
          <w:sz w:val="24"/>
          <w:szCs w:val="24"/>
        </w:rPr>
      </w:pPr>
      <w:bookmarkStart w:id="1" w:name="_Hlk118930436"/>
      <w:r>
        <w:rPr>
          <w:rFonts w:cs="Arial"/>
          <w:color w:val="000000"/>
          <w:sz w:val="24"/>
          <w:szCs w:val="24"/>
        </w:rPr>
        <w:t>3.</w:t>
      </w:r>
      <w:r>
        <w:rPr>
          <w:rFonts w:cs="Arial"/>
          <w:color w:val="000000"/>
          <w:sz w:val="24"/>
          <w:szCs w:val="24"/>
        </w:rPr>
        <w:tab/>
      </w:r>
      <w:r w:rsidR="00F30D87">
        <w:rPr>
          <w:rFonts w:cs="Arial"/>
          <w:color w:val="000000"/>
          <w:sz w:val="24"/>
          <w:szCs w:val="24"/>
        </w:rPr>
        <w:t xml:space="preserve">Describe the various events of the </w:t>
      </w:r>
      <w:proofErr w:type="gramStart"/>
      <w:r w:rsidR="00F30D87">
        <w:rPr>
          <w:rFonts w:cs="Arial"/>
          <w:color w:val="000000"/>
          <w:sz w:val="24"/>
          <w:szCs w:val="24"/>
        </w:rPr>
        <w:t>Non Cooperation</w:t>
      </w:r>
      <w:proofErr w:type="gramEnd"/>
      <w:r w:rsidR="00F30D87">
        <w:rPr>
          <w:rFonts w:cs="Arial"/>
          <w:color w:val="000000"/>
          <w:sz w:val="24"/>
          <w:szCs w:val="24"/>
        </w:rPr>
        <w:t xml:space="preserve"> movement in Karnataka. </w:t>
      </w:r>
    </w:p>
    <w:bookmarkEnd w:id="1"/>
    <w:p w14:paraId="218A51C2" w14:textId="2CE55604" w:rsidR="00FC654E" w:rsidRPr="00FC654E" w:rsidRDefault="00930DF1" w:rsidP="00930D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73903E3E" w14:textId="77777777" w:rsidR="00FC654E" w:rsidRDefault="00FC654E" w:rsidP="00FC65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7FB0CE1A" w14:textId="77777777" w:rsidR="00FC654E" w:rsidRDefault="00FC654E" w:rsidP="00FC654E"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</w:t>
      </w:r>
      <w:r>
        <w:rPr>
          <w:rFonts w:cs="Arial"/>
          <w:b/>
          <w:bCs/>
          <w:color w:val="000000"/>
          <w:sz w:val="24"/>
          <w:szCs w:val="24"/>
        </w:rPr>
        <w:t>(5 + 5 = 10)</w:t>
      </w:r>
    </w:p>
    <w:p w14:paraId="3CDFA5C5" w14:textId="77777777" w:rsidR="00FC654E" w:rsidRDefault="00FC654E" w:rsidP="00FC65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4.</w:t>
      </w:r>
      <w:r>
        <w:rPr>
          <w:rFonts w:cs="Arial"/>
          <w:bCs/>
          <w:color w:val="000000"/>
          <w:sz w:val="24"/>
          <w:szCs w:val="24"/>
        </w:rPr>
        <w:tab/>
        <w:t xml:space="preserve">Mark on the outline map provided the following places and write their </w:t>
      </w:r>
      <w:r>
        <w:rPr>
          <w:rFonts w:cs="Arial"/>
          <w:bCs/>
          <w:color w:val="000000"/>
          <w:sz w:val="24"/>
          <w:szCs w:val="24"/>
        </w:rPr>
        <w:tab/>
      </w:r>
      <w:r>
        <w:rPr>
          <w:rFonts w:cs="Arial"/>
          <w:bCs/>
          <w:color w:val="000000"/>
          <w:sz w:val="24"/>
          <w:szCs w:val="24"/>
        </w:rPr>
        <w:tab/>
        <w:t xml:space="preserve">historical importance.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6AE746D0" w14:textId="1B1758F8" w:rsidR="00FC654E" w:rsidRDefault="00FC654E" w:rsidP="00FC654E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F30D87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 </w:t>
      </w:r>
      <w:r w:rsidR="00F30D87">
        <w:rPr>
          <w:rFonts w:cs="Arial"/>
          <w:color w:val="000000"/>
          <w:sz w:val="24"/>
          <w:szCs w:val="24"/>
        </w:rPr>
        <w:t>Bangalore</w:t>
      </w:r>
      <w:r>
        <w:rPr>
          <w:rFonts w:cs="Arial"/>
          <w:color w:val="000000"/>
          <w:sz w:val="24"/>
          <w:szCs w:val="24"/>
        </w:rPr>
        <w:t xml:space="preserve">          </w:t>
      </w:r>
      <w:r>
        <w:rPr>
          <w:rFonts w:cs="Arial"/>
          <w:color w:val="000000"/>
          <w:sz w:val="24"/>
          <w:szCs w:val="24"/>
        </w:rPr>
        <w:tab/>
        <w:t xml:space="preserve">2. </w:t>
      </w:r>
      <w:r w:rsidR="00F30D87">
        <w:rPr>
          <w:rFonts w:cs="Arial"/>
          <w:color w:val="000000"/>
          <w:sz w:val="24"/>
          <w:szCs w:val="24"/>
        </w:rPr>
        <w:t>Mysore</w:t>
      </w:r>
      <w:r>
        <w:rPr>
          <w:rFonts w:cs="Arial"/>
          <w:color w:val="000000"/>
          <w:sz w:val="24"/>
          <w:szCs w:val="24"/>
        </w:rPr>
        <w:t xml:space="preserve">       </w:t>
      </w:r>
      <w:r w:rsidR="00F30D87">
        <w:rPr>
          <w:rFonts w:cs="Arial"/>
          <w:color w:val="000000"/>
          <w:sz w:val="24"/>
          <w:szCs w:val="24"/>
        </w:rPr>
        <w:t xml:space="preserve">       </w:t>
      </w:r>
      <w:r>
        <w:rPr>
          <w:rFonts w:cs="Arial"/>
          <w:color w:val="000000"/>
          <w:sz w:val="24"/>
          <w:szCs w:val="24"/>
        </w:rPr>
        <w:t xml:space="preserve">3. </w:t>
      </w:r>
      <w:proofErr w:type="spellStart"/>
      <w:r w:rsidR="00F30D87">
        <w:rPr>
          <w:rFonts w:cs="Arial"/>
          <w:color w:val="000000"/>
          <w:sz w:val="24"/>
          <w:szCs w:val="24"/>
        </w:rPr>
        <w:t>Kittur</w:t>
      </w:r>
      <w:proofErr w:type="spellEnd"/>
      <w:r>
        <w:rPr>
          <w:rFonts w:cs="Arial"/>
          <w:color w:val="000000"/>
          <w:sz w:val="24"/>
          <w:szCs w:val="24"/>
        </w:rPr>
        <w:t xml:space="preserve">               </w:t>
      </w:r>
      <w:r>
        <w:rPr>
          <w:rFonts w:cs="Arial"/>
          <w:color w:val="000000"/>
          <w:sz w:val="24"/>
          <w:szCs w:val="24"/>
        </w:rPr>
        <w:tab/>
        <w:t xml:space="preserve">4. </w:t>
      </w:r>
      <w:r w:rsidR="00930DF1">
        <w:rPr>
          <w:rFonts w:cs="Arial"/>
          <w:color w:val="000000"/>
          <w:sz w:val="24"/>
          <w:szCs w:val="24"/>
        </w:rPr>
        <w:t>KGF</w:t>
      </w:r>
      <w:r>
        <w:rPr>
          <w:rFonts w:cs="Arial"/>
          <w:color w:val="000000"/>
          <w:sz w:val="24"/>
          <w:szCs w:val="24"/>
        </w:rPr>
        <w:t xml:space="preserve">              </w:t>
      </w:r>
      <w:r>
        <w:rPr>
          <w:rFonts w:cs="Arial"/>
          <w:color w:val="000000"/>
          <w:sz w:val="24"/>
          <w:szCs w:val="24"/>
        </w:rPr>
        <w:tab/>
        <w:t xml:space="preserve">5. </w:t>
      </w:r>
      <w:proofErr w:type="spellStart"/>
      <w:r w:rsidR="00930DF1">
        <w:rPr>
          <w:rFonts w:cs="Arial"/>
          <w:color w:val="000000"/>
          <w:sz w:val="24"/>
          <w:szCs w:val="24"/>
        </w:rPr>
        <w:t>Shivapura</w:t>
      </w:r>
      <w:proofErr w:type="spellEnd"/>
      <w:r>
        <w:rPr>
          <w:rFonts w:cs="Arial"/>
          <w:color w:val="000000"/>
          <w:sz w:val="24"/>
          <w:szCs w:val="24"/>
        </w:rPr>
        <w:t xml:space="preserve">     </w:t>
      </w:r>
    </w:p>
    <w:p w14:paraId="45948802" w14:textId="32F216A1" w:rsidR="00FC654E" w:rsidRDefault="00FC654E" w:rsidP="00F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t xml:space="preserve">             </w:t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0C5ADB69" w14:textId="77777777" w:rsidR="008C250C" w:rsidRDefault="008C250C" w:rsidP="00F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6E3284AC" w14:textId="77777777" w:rsidR="00FC654E" w:rsidRDefault="00FC654E" w:rsidP="00FC654E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2318B36C" w14:textId="77777777" w:rsidR="00FC654E" w:rsidRDefault="00FC654E" w:rsidP="00FC654E">
      <w:pPr>
        <w:autoSpaceDE w:val="0"/>
        <w:autoSpaceDN w:val="0"/>
        <w:adjustRightInd w:val="0"/>
        <w:spacing w:after="40" w:line="240" w:lineRule="auto"/>
        <w:ind w:left="547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>
        <w:rPr>
          <w:rFonts w:cs="Arial"/>
          <w:b/>
          <w:bCs/>
          <w:color w:val="000000"/>
          <w:sz w:val="24"/>
          <w:szCs w:val="24"/>
        </w:rPr>
        <w:t xml:space="preserve">    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ab/>
        <w:t>(5 x 4 = 20)</w:t>
      </w:r>
    </w:p>
    <w:p w14:paraId="5C4BFA56" w14:textId="1A97E490" w:rsidR="00FC654E" w:rsidRDefault="00FC654E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5.</w:t>
      </w:r>
      <w:r>
        <w:rPr>
          <w:rFonts w:cs="Arial"/>
          <w:color w:val="000000"/>
          <w:sz w:val="24"/>
          <w:szCs w:val="24"/>
        </w:rPr>
        <w:tab/>
      </w:r>
      <w:proofErr w:type="spellStart"/>
      <w:r w:rsidR="00F30D87">
        <w:rPr>
          <w:rFonts w:cs="Arial"/>
          <w:color w:val="000000"/>
          <w:sz w:val="24"/>
          <w:szCs w:val="24"/>
        </w:rPr>
        <w:t>Bhimaraya</w:t>
      </w:r>
      <w:proofErr w:type="spellEnd"/>
      <w:r w:rsidR="00F30D87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="00F30D87">
        <w:rPr>
          <w:rFonts w:cs="Arial"/>
          <w:color w:val="000000"/>
          <w:sz w:val="24"/>
          <w:szCs w:val="24"/>
        </w:rPr>
        <w:t>Mundargi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</w:p>
    <w:p w14:paraId="7230AD6A" w14:textId="7D6DFEE9" w:rsidR="00FC654E" w:rsidRDefault="00FC654E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 w:rsidR="00F30D87">
        <w:rPr>
          <w:rFonts w:cs="Arial"/>
          <w:color w:val="000000"/>
          <w:sz w:val="24"/>
          <w:szCs w:val="24"/>
        </w:rPr>
        <w:tab/>
        <w:t>Swadeshi Movement in Karnataka.</w:t>
      </w:r>
    </w:p>
    <w:p w14:paraId="7FD92E25" w14:textId="29914891" w:rsidR="00F30D87" w:rsidRDefault="00F30D87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  <w:t>Belgaum Session of INC.</w:t>
      </w:r>
    </w:p>
    <w:p w14:paraId="175A6E3E" w14:textId="35A367FE" w:rsidR="00FC654E" w:rsidRDefault="00F30D87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</w:t>
      </w:r>
      <w:r w:rsidR="00FC654E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</w:r>
      <w:proofErr w:type="spellStart"/>
      <w:r>
        <w:rPr>
          <w:rFonts w:cs="Arial"/>
          <w:color w:val="000000"/>
          <w:sz w:val="24"/>
          <w:szCs w:val="24"/>
        </w:rPr>
        <w:t>Ankola</w:t>
      </w:r>
      <w:proofErr w:type="spellEnd"/>
      <w:r>
        <w:rPr>
          <w:rFonts w:cs="Arial"/>
          <w:color w:val="000000"/>
          <w:sz w:val="24"/>
          <w:szCs w:val="24"/>
        </w:rPr>
        <w:t xml:space="preserve"> Satyagraha &amp; Forest Satyagraha.</w:t>
      </w:r>
    </w:p>
    <w:p w14:paraId="0737DD1D" w14:textId="0A3CA090" w:rsidR="00FC654E" w:rsidRDefault="00F30D87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</w:t>
      </w:r>
      <w:r w:rsidR="00FC654E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  <w:t xml:space="preserve">Mysore </w:t>
      </w:r>
      <w:proofErr w:type="spellStart"/>
      <w:r>
        <w:rPr>
          <w:rFonts w:cs="Arial"/>
          <w:color w:val="000000"/>
          <w:sz w:val="24"/>
          <w:szCs w:val="24"/>
        </w:rPr>
        <w:t>Chalo</w:t>
      </w:r>
      <w:proofErr w:type="spellEnd"/>
      <w:r>
        <w:rPr>
          <w:rFonts w:cs="Arial"/>
          <w:color w:val="000000"/>
          <w:sz w:val="24"/>
          <w:szCs w:val="24"/>
        </w:rPr>
        <w:t xml:space="preserve"> Movement.</w:t>
      </w:r>
    </w:p>
    <w:p w14:paraId="1C16128F" w14:textId="14DDF623" w:rsidR="00FC654E" w:rsidRDefault="00F30D87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</w:t>
      </w:r>
      <w:r w:rsidR="00FC654E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ab/>
        <w:t xml:space="preserve">Linguistic </w:t>
      </w:r>
      <w:r w:rsidR="00930DF1">
        <w:rPr>
          <w:rFonts w:cs="Arial"/>
          <w:color w:val="000000"/>
          <w:sz w:val="24"/>
          <w:szCs w:val="24"/>
        </w:rPr>
        <w:t>reorganization</w:t>
      </w:r>
    </w:p>
    <w:p w14:paraId="7DC20758" w14:textId="58C94824" w:rsidR="00FC654E" w:rsidRDefault="00F30D87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69CFA87B" w14:textId="77777777" w:rsidR="00FC654E" w:rsidRDefault="00FC654E" w:rsidP="00FC654E">
      <w:pPr>
        <w:autoSpaceDE w:val="0"/>
        <w:autoSpaceDN w:val="0"/>
        <w:adjustRightInd w:val="0"/>
        <w:spacing w:after="0" w:line="360" w:lineRule="exact"/>
        <w:jc w:val="righ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………………………………PTO</w:t>
      </w:r>
    </w:p>
    <w:p w14:paraId="5E7F5E75" w14:textId="77777777" w:rsidR="00FC654E" w:rsidRDefault="00FC654E" w:rsidP="00FC654E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57579E4C" w14:textId="0CD0A1BD" w:rsidR="00FC654E" w:rsidRDefault="00FC654E" w:rsidP="00FC65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</w:p>
    <w:p w14:paraId="3AD9986B" w14:textId="48B902A8" w:rsidR="00FC654E" w:rsidRDefault="00FC654E" w:rsidP="00FC65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CA7D34D" w14:textId="77777777" w:rsidR="00FC654E" w:rsidRDefault="00FC654E" w:rsidP="00FC65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760A3BF" w14:textId="77777777" w:rsidR="00FC654E" w:rsidRDefault="00FC654E" w:rsidP="00FC65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76C3EF" w14:textId="77777777" w:rsidR="00FC654E" w:rsidRDefault="00FC654E" w:rsidP="00FC654E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344770BB" w14:textId="77777777" w:rsidR="00FC654E" w:rsidRDefault="00FC654E" w:rsidP="00FC654E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  <w:u w:val="single"/>
        </w:rPr>
        <w:t>Answer any 5 of the following questions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 </w:t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(</w:t>
      </w:r>
      <w:proofErr w:type="gramEnd"/>
      <w:r>
        <w:rPr>
          <w:rFonts w:cs="Arial"/>
          <w:b/>
          <w:bCs/>
          <w:color w:val="000000"/>
          <w:sz w:val="24"/>
          <w:szCs w:val="24"/>
        </w:rPr>
        <w:t>2 x 5= 10)</w:t>
      </w:r>
    </w:p>
    <w:p w14:paraId="1EDFE904" w14:textId="4D9C6F0C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11.</w:t>
      </w:r>
      <w:r>
        <w:rPr>
          <w:rFonts w:cs="Arial"/>
          <w:color w:val="000000"/>
          <w:sz w:val="24"/>
          <w:szCs w:val="24"/>
        </w:rPr>
        <w:tab/>
        <w:t>Newspapers that promoted patriotism.</w:t>
      </w:r>
    </w:p>
    <w:p w14:paraId="0EFB044A" w14:textId="293F1682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</w:r>
      <w:proofErr w:type="spellStart"/>
      <w:r>
        <w:rPr>
          <w:rFonts w:cs="Arial"/>
          <w:color w:val="000000"/>
          <w:sz w:val="24"/>
          <w:szCs w:val="24"/>
        </w:rPr>
        <w:t>Vangabhanga</w:t>
      </w:r>
      <w:proofErr w:type="spellEnd"/>
      <w:r>
        <w:rPr>
          <w:rFonts w:cs="Arial"/>
          <w:color w:val="000000"/>
          <w:sz w:val="24"/>
          <w:szCs w:val="24"/>
        </w:rPr>
        <w:t xml:space="preserve"> Movement.</w:t>
      </w:r>
    </w:p>
    <w:p w14:paraId="4EE04973" w14:textId="43AA7289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  <w:t>Alur Venkat Rao.</w:t>
      </w:r>
    </w:p>
    <w:p w14:paraId="0D6E8DF5" w14:textId="1CAC1613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  <w:t>Kannada Anthem.</w:t>
      </w:r>
    </w:p>
    <w:p w14:paraId="6548A6ED" w14:textId="735075D8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>
        <w:rPr>
          <w:rFonts w:cs="Arial"/>
          <w:color w:val="000000"/>
          <w:sz w:val="24"/>
          <w:szCs w:val="24"/>
        </w:rPr>
        <w:tab/>
      </w:r>
      <w:proofErr w:type="spellStart"/>
      <w:r>
        <w:rPr>
          <w:rFonts w:cs="Arial"/>
          <w:color w:val="000000"/>
          <w:sz w:val="24"/>
          <w:szCs w:val="24"/>
        </w:rPr>
        <w:t>Fazl</w:t>
      </w:r>
      <w:proofErr w:type="spellEnd"/>
      <w:r>
        <w:rPr>
          <w:rFonts w:cs="Arial"/>
          <w:color w:val="000000"/>
          <w:sz w:val="24"/>
          <w:szCs w:val="24"/>
        </w:rPr>
        <w:t xml:space="preserve"> Ali Commission.</w:t>
      </w:r>
    </w:p>
    <w:p w14:paraId="2F38B168" w14:textId="3CB35C2D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  <w:t>Karnataka Gandhi.</w:t>
      </w:r>
    </w:p>
    <w:p w14:paraId="2CFABE6C" w14:textId="70C5D5C7" w:rsidR="00930DF1" w:rsidRDefault="00930DF1" w:rsidP="00930DF1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17. </w:t>
      </w:r>
      <w:r>
        <w:rPr>
          <w:rFonts w:cs="Arial"/>
          <w:color w:val="000000"/>
          <w:sz w:val="24"/>
          <w:szCs w:val="24"/>
        </w:rPr>
        <w:tab/>
        <w:t>K C Reddy.</w:t>
      </w:r>
    </w:p>
    <w:p w14:paraId="15AA240C" w14:textId="585B6D4C" w:rsidR="00FC654E" w:rsidRDefault="00FC654E" w:rsidP="00FC65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930DF1">
        <w:rPr>
          <w:rFonts w:cs="Arial"/>
          <w:color w:val="000000"/>
          <w:sz w:val="24"/>
          <w:szCs w:val="24"/>
        </w:rPr>
        <w:t>.</w:t>
      </w:r>
    </w:p>
    <w:p w14:paraId="467CE908" w14:textId="77777777" w:rsidR="00930DF1" w:rsidRDefault="00930DF1" w:rsidP="00FC65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3B35AF1C" w14:textId="77777777" w:rsidR="00FC654E" w:rsidRDefault="00FC654E" w:rsidP="00FC654E">
      <w:pPr>
        <w:autoSpaceDE w:val="0"/>
        <w:autoSpaceDN w:val="0"/>
        <w:adjustRightInd w:val="0"/>
        <w:spacing w:after="0" w:line="240" w:lineRule="auto"/>
        <w:jc w:val="center"/>
        <w:rPr>
          <w:rFonts w:cstheme="minorBidi"/>
        </w:rPr>
      </w:pPr>
      <w:r>
        <w:rPr>
          <w:rFonts w:cs="Arial"/>
          <w:color w:val="000000"/>
          <w:sz w:val="24"/>
          <w:szCs w:val="24"/>
        </w:rPr>
        <w:t>*****************</w:t>
      </w:r>
    </w:p>
    <w:p w14:paraId="0F1AAFCF" w14:textId="653F2F79" w:rsidR="005461B8" w:rsidRPr="00FC654E" w:rsidRDefault="005461B8" w:rsidP="00FC654E">
      <w:pPr>
        <w:spacing w:after="0" w:line="259" w:lineRule="auto"/>
        <w:rPr>
          <w:rFonts w:ascii="Arial" w:eastAsia="Arial" w:hAnsi="Arial" w:cs="Arial"/>
        </w:rPr>
      </w:pPr>
    </w:p>
    <w:p w14:paraId="0DD74562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68D8863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5F1E4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0D8CF3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3E506F0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481C06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67EF2B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74F080E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F4ED36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3CE838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A55748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121BB5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BDAB38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5E7397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3851F13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061717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B07225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17D665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88E28B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67C019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3412B25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20D66C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CEDEFA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4D0365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882D14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B364DFB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5A5773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D99245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ECD4372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A15936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E83C90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685940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34A652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DD68DD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40CAE4A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873C14" w14:textId="77777777" w:rsidR="005461B8" w:rsidRDefault="005461B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5461B8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33FB" w14:textId="77777777" w:rsidR="00522E69" w:rsidRDefault="00522E69">
      <w:pPr>
        <w:spacing w:after="0" w:line="240" w:lineRule="auto"/>
      </w:pPr>
      <w:r>
        <w:separator/>
      </w:r>
    </w:p>
  </w:endnote>
  <w:endnote w:type="continuationSeparator" w:id="0">
    <w:p w14:paraId="31D8E410" w14:textId="77777777" w:rsidR="00522E69" w:rsidRDefault="0052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A01A" w14:textId="7F2B7BE3" w:rsidR="005461B8" w:rsidRDefault="00F30D87">
    <w:pPr>
      <w:jc w:val="right"/>
    </w:pPr>
    <w:r>
      <w:t>HS3222_B_22</w:t>
    </w:r>
  </w:p>
  <w:p w14:paraId="5E24D864" w14:textId="77777777" w:rsidR="005461B8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C654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BA955" w14:textId="77777777" w:rsidR="00522E69" w:rsidRDefault="00522E69">
      <w:pPr>
        <w:spacing w:after="0" w:line="240" w:lineRule="auto"/>
      </w:pPr>
      <w:r>
        <w:separator/>
      </w:r>
    </w:p>
  </w:footnote>
  <w:footnote w:type="continuationSeparator" w:id="0">
    <w:p w14:paraId="18D80AB9" w14:textId="77777777" w:rsidR="00522E69" w:rsidRDefault="0052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54BD"/>
    <w:multiLevelType w:val="hybridMultilevel"/>
    <w:tmpl w:val="E80C9BAA"/>
    <w:lvl w:ilvl="0" w:tplc="E3B8A7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5492B"/>
    <w:multiLevelType w:val="hybridMultilevel"/>
    <w:tmpl w:val="8B3CE50E"/>
    <w:lvl w:ilvl="0" w:tplc="1EFAD9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41CEC"/>
    <w:multiLevelType w:val="multilevel"/>
    <w:tmpl w:val="7096C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3603675">
    <w:abstractNumId w:val="2"/>
  </w:num>
  <w:num w:numId="2" w16cid:durableId="1721054191">
    <w:abstractNumId w:val="1"/>
  </w:num>
  <w:num w:numId="3" w16cid:durableId="123315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8"/>
    <w:rsid w:val="00074CFF"/>
    <w:rsid w:val="001165FB"/>
    <w:rsid w:val="00522E69"/>
    <w:rsid w:val="005461B8"/>
    <w:rsid w:val="00620FDE"/>
    <w:rsid w:val="00786643"/>
    <w:rsid w:val="00890C5A"/>
    <w:rsid w:val="008C250C"/>
    <w:rsid w:val="00920D5F"/>
    <w:rsid w:val="00930DF1"/>
    <w:rsid w:val="00AF5979"/>
    <w:rsid w:val="00BE0BB6"/>
    <w:rsid w:val="00DE0E2B"/>
    <w:rsid w:val="00F30D87"/>
    <w:rsid w:val="00FC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33EE"/>
  <w15:docId w15:val="{EDBA0F17-55B2-4221-856E-323F66AE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65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D87"/>
  </w:style>
  <w:style w:type="paragraph" w:styleId="Footer">
    <w:name w:val="footer"/>
    <w:basedOn w:val="Normal"/>
    <w:link w:val="FooterChar"/>
    <w:uiPriority w:val="99"/>
    <w:unhideWhenUsed/>
    <w:rsid w:val="00F3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11</cp:revision>
  <cp:lastPrinted>2022-11-21T05:56:00Z</cp:lastPrinted>
  <dcterms:created xsi:type="dcterms:W3CDTF">2022-11-08T14:15:00Z</dcterms:created>
  <dcterms:modified xsi:type="dcterms:W3CDTF">2022-11-21T05:58:00Z</dcterms:modified>
</cp:coreProperties>
</file>