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CBE8" w14:textId="029EF9E4" w:rsidR="00AF046E" w:rsidRPr="00282976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82976">
        <w:rPr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956460" wp14:editId="1F388241">
                <wp:simplePos x="0" y="0"/>
                <wp:positionH relativeFrom="column">
                  <wp:posOffset>4895850</wp:posOffset>
                </wp:positionH>
                <wp:positionV relativeFrom="paragraph">
                  <wp:posOffset>-745490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70059" w14:textId="77777777" w:rsidR="00AF046E" w:rsidRDefault="00E8773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AF656A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47C54AFF" w14:textId="770AFD73" w:rsidR="00AF046E" w:rsidRDefault="00AF656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F253E3">
                              <w:rPr>
                                <w:color w:val="000000"/>
                              </w:rPr>
                              <w:t xml:space="preserve">2-12-2022 </w:t>
                            </w:r>
                            <w:proofErr w:type="gramStart"/>
                            <w:r w:rsidR="00F253E3">
                              <w:rPr>
                                <w:color w:val="000000"/>
                              </w:rPr>
                              <w:t>( 9</w:t>
                            </w:r>
                            <w:proofErr w:type="gramEnd"/>
                            <w:r w:rsidR="00F253E3">
                              <w:rPr>
                                <w:color w:val="000000"/>
                              </w:rPr>
                              <w:t>am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56460" id="Rectangle 1" o:spid="_x0000_s1026" style="position:absolute;left:0;text-align:left;margin-left:385.5pt;margin-top:-58.7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F&#10;hRYn3gAAAA0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EA70059" w14:textId="77777777" w:rsidR="00AF046E" w:rsidRDefault="00E8773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AF656A">
                        <w:rPr>
                          <w:color w:val="000000"/>
                        </w:rPr>
                        <w:t>Number:</w:t>
                      </w:r>
                    </w:p>
                    <w:p w14:paraId="47C54AFF" w14:textId="770AFD73" w:rsidR="00AF046E" w:rsidRDefault="00AF656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F253E3">
                        <w:rPr>
                          <w:color w:val="000000"/>
                        </w:rPr>
                        <w:t xml:space="preserve">2-12-2022 </w:t>
                      </w:r>
                      <w:proofErr w:type="gramStart"/>
                      <w:r w:rsidR="00F253E3">
                        <w:rPr>
                          <w:color w:val="000000"/>
                        </w:rPr>
                        <w:t>( 9</w:t>
                      </w:r>
                      <w:proofErr w:type="gramEnd"/>
                      <w:r w:rsidR="00F253E3">
                        <w:rPr>
                          <w:color w:val="000000"/>
                        </w:rPr>
                        <w:t>am )</w:t>
                      </w:r>
                    </w:p>
                  </w:txbxContent>
                </v:textbox>
              </v:rect>
            </w:pict>
          </mc:Fallback>
        </mc:AlternateContent>
      </w:r>
      <w:r w:rsidR="00AF656A" w:rsidRPr="00282976">
        <w:rPr>
          <w:rFonts w:ascii="Arial" w:eastAsia="Arial" w:hAnsi="Arial" w:cs="Arial"/>
          <w:b/>
          <w:sz w:val="24"/>
          <w:szCs w:val="24"/>
        </w:rPr>
        <w:t>S</w:t>
      </w:r>
      <w:r w:rsidR="00BD7133" w:rsidRPr="00282976">
        <w:rPr>
          <w:rFonts w:ascii="Arial" w:eastAsia="Arial" w:hAnsi="Arial" w:cs="Arial"/>
          <w:b/>
          <w:sz w:val="24"/>
          <w:szCs w:val="24"/>
        </w:rPr>
        <w:t xml:space="preserve">T. JOSEPH’S </w:t>
      </w:r>
      <w:r w:rsidR="00884E16" w:rsidRPr="00282976">
        <w:rPr>
          <w:rFonts w:ascii="Arial" w:eastAsia="Arial" w:hAnsi="Arial" w:cs="Arial"/>
          <w:b/>
          <w:sz w:val="24"/>
          <w:szCs w:val="24"/>
        </w:rPr>
        <w:t>COLLEGE (AUTONOMOUS)</w:t>
      </w:r>
      <w:r w:rsidR="00AF656A" w:rsidRPr="00282976">
        <w:rPr>
          <w:rFonts w:ascii="Arial" w:eastAsia="Arial" w:hAnsi="Arial" w:cs="Arial"/>
          <w:b/>
          <w:sz w:val="24"/>
          <w:szCs w:val="24"/>
        </w:rPr>
        <w:t>, BENGALURU -27</w:t>
      </w:r>
    </w:p>
    <w:p w14:paraId="09EC624B" w14:textId="77777777" w:rsidR="00AF046E" w:rsidRPr="00282976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282976"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 w:rsidRPr="00282976">
        <w:rPr>
          <w:rFonts w:ascii="Arial" w:eastAsia="Arial" w:hAnsi="Arial" w:cs="Arial"/>
          <w:b/>
          <w:sz w:val="24"/>
          <w:szCs w:val="24"/>
        </w:rPr>
        <w:t xml:space="preserve"> PSYCHOLOGY – I</w:t>
      </w:r>
      <w:r w:rsidR="00DA2A06" w:rsidRPr="00282976">
        <w:rPr>
          <w:rFonts w:ascii="Arial" w:eastAsia="Arial" w:hAnsi="Arial" w:cs="Arial"/>
          <w:b/>
          <w:sz w:val="24"/>
          <w:szCs w:val="24"/>
        </w:rPr>
        <w:t>II</w:t>
      </w:r>
      <w:r w:rsidR="00AF656A" w:rsidRPr="00282976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C839702" w14:textId="77777777" w:rsidR="00AF046E" w:rsidRPr="00282976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82976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F4517AB" w14:textId="77777777" w:rsidR="00AF046E" w:rsidRPr="00282976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82976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48A9E332" w14:textId="4744A1E4" w:rsidR="00AF046E" w:rsidRPr="00282976" w:rsidRDefault="00DA2A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82976">
        <w:rPr>
          <w:rFonts w:ascii="Arial" w:eastAsia="Arial" w:hAnsi="Arial" w:cs="Arial"/>
          <w:b/>
          <w:sz w:val="24"/>
          <w:szCs w:val="24"/>
          <w:u w:val="single"/>
        </w:rPr>
        <w:t>PY</w:t>
      </w:r>
      <w:proofErr w:type="gramStart"/>
      <w:r w:rsidRPr="00282976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="00C06013" w:rsidRPr="00282976"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331CDE" w:rsidRPr="00282976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Pr="00282976">
        <w:rPr>
          <w:rFonts w:ascii="Arial" w:eastAsia="Arial" w:hAnsi="Arial" w:cs="Arial"/>
          <w:b/>
          <w:sz w:val="24"/>
          <w:szCs w:val="24"/>
          <w:u w:val="single"/>
        </w:rPr>
        <w:t>1 :</w:t>
      </w:r>
      <w:proofErr w:type="gramEnd"/>
      <w:r w:rsidRPr="0028297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06013" w:rsidRPr="00282976">
        <w:rPr>
          <w:rFonts w:ascii="Arial" w:eastAsia="Arial" w:hAnsi="Arial" w:cs="Arial"/>
          <w:b/>
          <w:sz w:val="24"/>
          <w:szCs w:val="24"/>
          <w:u w:val="single"/>
        </w:rPr>
        <w:t>MARRIAGE AND FAMILY THERAPY</w:t>
      </w:r>
    </w:p>
    <w:p w14:paraId="387DDA8B" w14:textId="2B1ACEFA" w:rsidR="00AF046E" w:rsidRDefault="00DA2A0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1/2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03021D">
        <w:rPr>
          <w:rFonts w:ascii="Arial" w:eastAsia="Arial" w:hAnsi="Arial" w:cs="Arial"/>
          <w:b/>
        </w:rPr>
        <w:t>Max Marks: 7</w:t>
      </w:r>
      <w:r w:rsidR="00AF656A">
        <w:rPr>
          <w:rFonts w:ascii="Arial" w:eastAsia="Arial" w:hAnsi="Arial" w:cs="Arial"/>
          <w:b/>
        </w:rPr>
        <w:t>0</w:t>
      </w:r>
    </w:p>
    <w:p w14:paraId="3E832250" w14:textId="77777777" w:rsidR="00A17898" w:rsidRDefault="00A17898">
      <w:pPr>
        <w:spacing w:after="0" w:line="259" w:lineRule="auto"/>
        <w:rPr>
          <w:rFonts w:ascii="Arial" w:eastAsia="Arial" w:hAnsi="Arial" w:cs="Arial"/>
          <w:b/>
        </w:rPr>
      </w:pPr>
    </w:p>
    <w:p w14:paraId="7C48F855" w14:textId="77777777" w:rsidR="00A17898" w:rsidRDefault="008C498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17898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A17898">
        <w:rPr>
          <w:rFonts w:ascii="Arial" w:eastAsia="Arial" w:hAnsi="Arial" w:cs="Arial"/>
          <w:b/>
        </w:rPr>
        <w:t xml:space="preserve">FIVE </w:t>
      </w:r>
      <w:r w:rsidR="00AF656A">
        <w:rPr>
          <w:rFonts w:ascii="Arial" w:eastAsia="Arial" w:hAnsi="Arial" w:cs="Arial"/>
          <w:b/>
        </w:rPr>
        <w:t>parts</w:t>
      </w:r>
    </w:p>
    <w:p w14:paraId="4F35D71E" w14:textId="2375E117" w:rsidR="00AF046E" w:rsidRDefault="00DE423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Each answer is for 14 marks.</w:t>
      </w:r>
    </w:p>
    <w:p w14:paraId="5F8A84D2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164DD8" w14:textId="77777777" w:rsidR="00AF046E" w:rsidRDefault="00AF656A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2B54457" w14:textId="070C44BF" w:rsidR="00FA28F9" w:rsidRDefault="00C06013" w:rsidP="00FA28F9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basic theoretical concepts utilized for a systemic formulation in family therapy</w:t>
      </w:r>
    </w:p>
    <w:p w14:paraId="0F0B9487" w14:textId="77777777" w:rsidR="00A44387" w:rsidRPr="00461107" w:rsidRDefault="00A44387" w:rsidP="00A44387">
      <w:pPr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461107">
        <w:rPr>
          <w:rFonts w:ascii="Arial" w:eastAsia="Arial" w:hAnsi="Arial" w:cs="Arial"/>
          <w:b/>
          <w:bCs/>
        </w:rPr>
        <w:t>OR</w:t>
      </w:r>
    </w:p>
    <w:p w14:paraId="4A4DA721" w14:textId="1C80B1FA" w:rsidR="00AF046E" w:rsidRDefault="00C0601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developmental and emotional issues relevant in Duvall’s family life cycle stages</w:t>
      </w:r>
    </w:p>
    <w:p w14:paraId="20117DA6" w14:textId="77777777" w:rsidR="00FC09F7" w:rsidRDefault="00FC09F7" w:rsidP="00FC09F7">
      <w:pPr>
        <w:spacing w:after="0"/>
        <w:jc w:val="both"/>
        <w:rPr>
          <w:rFonts w:ascii="Arial" w:eastAsia="Arial" w:hAnsi="Arial" w:cs="Arial"/>
        </w:rPr>
      </w:pPr>
    </w:p>
    <w:p w14:paraId="5A0E08EB" w14:textId="77777777" w:rsidR="00FC09F7" w:rsidRDefault="00FC09F7" w:rsidP="00FC09F7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FC09F7">
        <w:rPr>
          <w:rFonts w:ascii="Arial" w:eastAsia="Arial" w:hAnsi="Arial" w:cs="Arial"/>
          <w:b/>
          <w:u w:val="single"/>
        </w:rPr>
        <w:t>PART B</w:t>
      </w:r>
    </w:p>
    <w:p w14:paraId="67790160" w14:textId="4195F2B4" w:rsidR="00FC09F7" w:rsidRPr="00276647" w:rsidRDefault="00C06013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Elaborate on the possible framework and steps you will follow when a </w:t>
      </w:r>
      <w:proofErr w:type="gramStart"/>
      <w:r>
        <w:rPr>
          <w:rFonts w:ascii="Arial" w:eastAsia="Arial" w:hAnsi="Arial" w:cs="Arial"/>
        </w:rPr>
        <w:t>family first contacts</w:t>
      </w:r>
      <w:proofErr w:type="gramEnd"/>
      <w:r>
        <w:rPr>
          <w:rFonts w:ascii="Arial" w:eastAsia="Arial" w:hAnsi="Arial" w:cs="Arial"/>
        </w:rPr>
        <w:t xml:space="preserve"> you for family therapy, as well as for the </w:t>
      </w:r>
      <w:r w:rsidR="0096474D"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</w:rPr>
        <w:t xml:space="preserve"> session</w:t>
      </w:r>
      <w:r w:rsidR="0096474D">
        <w:rPr>
          <w:rFonts w:ascii="Arial" w:eastAsia="Arial" w:hAnsi="Arial" w:cs="Arial"/>
        </w:rPr>
        <w:t xml:space="preserve"> you have</w:t>
      </w:r>
      <w:r>
        <w:rPr>
          <w:rFonts w:ascii="Arial" w:eastAsia="Arial" w:hAnsi="Arial" w:cs="Arial"/>
        </w:rPr>
        <w:t xml:space="preserve"> with them.</w:t>
      </w:r>
    </w:p>
    <w:p w14:paraId="2836B032" w14:textId="77777777" w:rsidR="00FC09F7" w:rsidRPr="00461107" w:rsidRDefault="00FC09F7" w:rsidP="00276647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461107">
        <w:rPr>
          <w:rFonts w:ascii="Arial" w:eastAsia="Arial" w:hAnsi="Arial" w:cs="Arial"/>
          <w:b/>
          <w:bCs/>
        </w:rPr>
        <w:t>OR</w:t>
      </w:r>
      <w:r w:rsidRPr="00461107">
        <w:rPr>
          <w:rFonts w:ascii="Arial" w:eastAsia="Arial" w:hAnsi="Arial" w:cs="Arial"/>
          <w:b/>
          <w:bCs/>
        </w:rPr>
        <w:tab/>
      </w:r>
    </w:p>
    <w:p w14:paraId="353C6FC2" w14:textId="5F6E919F" w:rsidR="001058E1" w:rsidRDefault="00C06013" w:rsidP="00E5171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the initial assessment sessions, based on the family life cycles stages, what are the points you would like to structure your inferences on? Illustrate with examples</w:t>
      </w:r>
    </w:p>
    <w:p w14:paraId="2FD56804" w14:textId="77777777" w:rsidR="00461107" w:rsidRPr="00F27A20" w:rsidRDefault="00461107" w:rsidP="00461107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A983101" w14:textId="23B0946B" w:rsidR="001058E1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C</w:t>
      </w:r>
    </w:p>
    <w:p w14:paraId="483A9B05" w14:textId="77777777" w:rsidR="0064172D" w:rsidRPr="0005596F" w:rsidRDefault="0064172D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</w:p>
    <w:p w14:paraId="6B9CD0CC" w14:textId="308CB9DC" w:rsidR="001058E1" w:rsidRPr="0005596F" w:rsidRDefault="00C06013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Jay Haley</w:t>
      </w:r>
      <w:r w:rsidR="0064172D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s approach to family therapy</w:t>
      </w:r>
      <w:r w:rsidR="0096474D">
        <w:rPr>
          <w:rFonts w:ascii="Arial" w:eastAsia="Arial" w:hAnsi="Arial" w:cs="Arial"/>
        </w:rPr>
        <w:t>.</w:t>
      </w:r>
    </w:p>
    <w:p w14:paraId="7A030F5A" w14:textId="77777777" w:rsidR="001058E1" w:rsidRPr="00461107" w:rsidRDefault="001058E1" w:rsidP="00431253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  <w:bCs/>
        </w:rPr>
      </w:pPr>
      <w:r w:rsidRPr="00461107">
        <w:rPr>
          <w:rFonts w:ascii="Arial" w:eastAsia="Arial" w:hAnsi="Arial" w:cs="Arial"/>
          <w:b/>
          <w:bCs/>
        </w:rPr>
        <w:t>OR</w:t>
      </w:r>
    </w:p>
    <w:p w14:paraId="6270E99A" w14:textId="38EBB7E5" w:rsidR="001058E1" w:rsidRPr="0005596F" w:rsidRDefault="0064172D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on the theoretical constructs of Bowens theory that illustrate intergenerational aspects?</w:t>
      </w:r>
    </w:p>
    <w:p w14:paraId="20BEA72B" w14:textId="77777777" w:rsidR="001058E1" w:rsidRDefault="001058E1" w:rsidP="001058E1">
      <w:pPr>
        <w:spacing w:after="0"/>
        <w:jc w:val="both"/>
        <w:rPr>
          <w:rFonts w:ascii="Arial" w:eastAsia="Arial" w:hAnsi="Arial" w:cs="Arial"/>
        </w:rPr>
      </w:pPr>
    </w:p>
    <w:p w14:paraId="4D1FD784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D</w:t>
      </w:r>
    </w:p>
    <w:p w14:paraId="599BB3F3" w14:textId="782830F9" w:rsidR="001058E1" w:rsidRPr="0005596F" w:rsidRDefault="0064172D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the importance of trust in a couple relationship according to Gottman, and how this aspect can be improved.</w:t>
      </w:r>
    </w:p>
    <w:p w14:paraId="455358AE" w14:textId="77777777" w:rsidR="001058E1" w:rsidRPr="00461107" w:rsidRDefault="001058E1" w:rsidP="00431253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461107">
        <w:rPr>
          <w:rFonts w:ascii="Arial" w:eastAsia="Arial" w:hAnsi="Arial" w:cs="Arial"/>
          <w:b/>
          <w:bCs/>
        </w:rPr>
        <w:t>OR</w:t>
      </w:r>
    </w:p>
    <w:p w14:paraId="297DD82A" w14:textId="61A6A6D2" w:rsidR="001058E1" w:rsidRPr="0005596F" w:rsidRDefault="0064172D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can you use Sue Johnson</w:t>
      </w:r>
      <w:r w:rsidR="00645D6D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s Emotion focused therapy with couples?</w:t>
      </w:r>
    </w:p>
    <w:p w14:paraId="5BDA8BA3" w14:textId="77777777" w:rsidR="00900869" w:rsidRDefault="00900869" w:rsidP="001058E1">
      <w:pPr>
        <w:spacing w:after="0"/>
        <w:jc w:val="both"/>
        <w:rPr>
          <w:rFonts w:ascii="Arial" w:eastAsia="Arial" w:hAnsi="Arial" w:cs="Arial"/>
        </w:rPr>
      </w:pPr>
    </w:p>
    <w:p w14:paraId="6A2BD7E2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E</w:t>
      </w:r>
    </w:p>
    <w:p w14:paraId="2F05F9FB" w14:textId="39CC9941" w:rsidR="00325DA5" w:rsidRPr="00371616" w:rsidRDefault="0064172D" w:rsidP="00325DA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adaptations </w:t>
      </w:r>
      <w:r w:rsidR="00461107">
        <w:rPr>
          <w:rFonts w:ascii="Arial" w:eastAsia="Arial" w:hAnsi="Arial" w:cs="Arial"/>
        </w:rPr>
        <w:t xml:space="preserve">and aspect </w:t>
      </w:r>
      <w:r w:rsidR="00886DE7">
        <w:rPr>
          <w:rFonts w:ascii="Arial" w:eastAsia="Arial" w:hAnsi="Arial" w:cs="Arial"/>
        </w:rPr>
        <w:t>would you</w:t>
      </w:r>
      <w:r w:rsidR="00461107">
        <w:rPr>
          <w:rFonts w:ascii="Arial" w:eastAsia="Arial" w:hAnsi="Arial" w:cs="Arial"/>
        </w:rPr>
        <w:t xml:space="preserve"> keep in mind </w:t>
      </w:r>
      <w:r>
        <w:rPr>
          <w:rFonts w:ascii="Arial" w:eastAsia="Arial" w:hAnsi="Arial" w:cs="Arial"/>
        </w:rPr>
        <w:t>when conducting family therapy sessions</w:t>
      </w:r>
      <w:r w:rsidR="00DE1115">
        <w:rPr>
          <w:rFonts w:ascii="Arial" w:eastAsia="Arial" w:hAnsi="Arial" w:cs="Arial"/>
        </w:rPr>
        <w:t xml:space="preserve"> with an eclectic approach</w:t>
      </w:r>
      <w:r>
        <w:rPr>
          <w:rFonts w:ascii="Arial" w:eastAsia="Arial" w:hAnsi="Arial" w:cs="Arial"/>
        </w:rPr>
        <w:t xml:space="preserve"> in</w:t>
      </w:r>
      <w:r w:rsidR="00DE1115">
        <w:rPr>
          <w:rFonts w:ascii="Arial" w:eastAsia="Arial" w:hAnsi="Arial" w:cs="Arial"/>
        </w:rPr>
        <w:t xml:space="preserve"> diverse Indian</w:t>
      </w:r>
      <w:r>
        <w:rPr>
          <w:rFonts w:ascii="Arial" w:eastAsia="Arial" w:hAnsi="Arial" w:cs="Arial"/>
        </w:rPr>
        <w:t xml:space="preserve"> cultural context</w:t>
      </w:r>
      <w:r w:rsidR="00DE1115">
        <w:rPr>
          <w:rFonts w:ascii="Arial" w:eastAsia="Arial" w:hAnsi="Arial" w:cs="Arial"/>
        </w:rPr>
        <w:t>?</w:t>
      </w:r>
    </w:p>
    <w:p w14:paraId="1353D5D9" w14:textId="1DD5E46B" w:rsidR="0005596F" w:rsidRPr="00461107" w:rsidRDefault="00FC09F7" w:rsidP="00431253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371616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05596F" w:rsidRPr="00461107">
        <w:rPr>
          <w:rFonts w:ascii="Arial" w:eastAsia="Arial" w:hAnsi="Arial" w:cs="Arial"/>
          <w:b/>
          <w:bCs/>
        </w:rPr>
        <w:t>OR</w:t>
      </w:r>
    </w:p>
    <w:p w14:paraId="123F9A23" w14:textId="6B7FB55D" w:rsidR="00FC09F7" w:rsidRPr="000833A1" w:rsidRDefault="00DE1115" w:rsidP="000833A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0833A1">
        <w:rPr>
          <w:rFonts w:ascii="Arial" w:eastAsia="Arial" w:hAnsi="Arial" w:cs="Arial"/>
        </w:rPr>
        <w:t xml:space="preserve">Critically evaluate </w:t>
      </w:r>
      <w:r w:rsidR="00082B1B" w:rsidRPr="000833A1">
        <w:rPr>
          <w:rFonts w:ascii="Arial" w:eastAsia="Arial" w:hAnsi="Arial" w:cs="Arial"/>
        </w:rPr>
        <w:t xml:space="preserve">and contrast </w:t>
      </w:r>
      <w:r w:rsidRPr="000833A1">
        <w:rPr>
          <w:rFonts w:ascii="Arial" w:eastAsia="Arial" w:hAnsi="Arial" w:cs="Arial"/>
        </w:rPr>
        <w:t xml:space="preserve">any </w:t>
      </w:r>
      <w:r w:rsidR="00082B1B" w:rsidRPr="000833A1">
        <w:rPr>
          <w:rFonts w:ascii="Arial" w:eastAsia="Arial" w:hAnsi="Arial" w:cs="Arial"/>
        </w:rPr>
        <w:t>two</w:t>
      </w:r>
      <w:r w:rsidRPr="000833A1">
        <w:rPr>
          <w:rFonts w:ascii="Arial" w:eastAsia="Arial" w:hAnsi="Arial" w:cs="Arial"/>
        </w:rPr>
        <w:t xml:space="preserve"> theoretical approach</w:t>
      </w:r>
      <w:r w:rsidR="00082B1B" w:rsidRPr="000833A1">
        <w:rPr>
          <w:rFonts w:ascii="Arial" w:eastAsia="Arial" w:hAnsi="Arial" w:cs="Arial"/>
        </w:rPr>
        <w:t>es</w:t>
      </w:r>
      <w:r w:rsidRPr="000833A1">
        <w:rPr>
          <w:rFonts w:ascii="Arial" w:eastAsia="Arial" w:hAnsi="Arial" w:cs="Arial"/>
        </w:rPr>
        <w:t xml:space="preserve"> to family</w:t>
      </w:r>
      <w:r w:rsidR="00886DE7" w:rsidRPr="000833A1">
        <w:rPr>
          <w:rFonts w:ascii="Arial" w:eastAsia="Arial" w:hAnsi="Arial" w:cs="Arial"/>
        </w:rPr>
        <w:t xml:space="preserve"> or </w:t>
      </w:r>
      <w:r w:rsidRPr="000833A1">
        <w:rPr>
          <w:rFonts w:ascii="Arial" w:eastAsia="Arial" w:hAnsi="Arial" w:cs="Arial"/>
        </w:rPr>
        <w:t>marital</w:t>
      </w:r>
      <w:r w:rsidR="00886DE7" w:rsidRPr="000833A1">
        <w:rPr>
          <w:rFonts w:ascii="Arial" w:eastAsia="Arial" w:hAnsi="Arial" w:cs="Arial"/>
        </w:rPr>
        <w:t xml:space="preserve"> </w:t>
      </w:r>
      <w:r w:rsidRPr="000833A1">
        <w:rPr>
          <w:rFonts w:ascii="Arial" w:eastAsia="Arial" w:hAnsi="Arial" w:cs="Arial"/>
        </w:rPr>
        <w:t>intervention</w:t>
      </w:r>
      <w:r w:rsidR="0096474D" w:rsidRPr="000833A1">
        <w:rPr>
          <w:rFonts w:ascii="Arial" w:eastAsia="Arial" w:hAnsi="Arial" w:cs="Arial"/>
        </w:rPr>
        <w:t>.</w:t>
      </w:r>
    </w:p>
    <w:p w14:paraId="2D08DBF3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7EACBB3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AF04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BC7D" w14:textId="77777777" w:rsidR="00BC46CD" w:rsidRDefault="00BC46CD">
      <w:pPr>
        <w:spacing w:after="0" w:line="240" w:lineRule="auto"/>
      </w:pPr>
      <w:r>
        <w:separator/>
      </w:r>
    </w:p>
  </w:endnote>
  <w:endnote w:type="continuationSeparator" w:id="0">
    <w:p w14:paraId="16987190" w14:textId="77777777" w:rsidR="00BC46CD" w:rsidRDefault="00BC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C779" w14:textId="023E4024" w:rsidR="00AF046E" w:rsidRDefault="00D4113E">
    <w:pPr>
      <w:jc w:val="right"/>
    </w:pPr>
    <w:r>
      <w:ptab w:relativeTo="margin" w:alignment="center" w:leader="none"/>
    </w:r>
    <w:r>
      <w:ptab w:relativeTo="margin" w:alignment="right" w:leader="none"/>
    </w:r>
    <w:r>
      <w:t>PY9121-A-22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0B3A" w14:textId="77777777" w:rsidR="00BC46CD" w:rsidRDefault="00BC46CD">
      <w:pPr>
        <w:spacing w:after="0" w:line="240" w:lineRule="auto"/>
      </w:pPr>
      <w:r>
        <w:separator/>
      </w:r>
    </w:p>
  </w:footnote>
  <w:footnote w:type="continuationSeparator" w:id="0">
    <w:p w14:paraId="482E283A" w14:textId="77777777" w:rsidR="00BC46CD" w:rsidRDefault="00BC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DC7" w14:textId="77777777" w:rsidR="00AF046E" w:rsidRDefault="00AF656A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56B49A20" wp14:editId="6989985C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08BA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4A206E"/>
    <w:multiLevelType w:val="hybridMultilevel"/>
    <w:tmpl w:val="A72489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185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0787253">
    <w:abstractNumId w:val="0"/>
  </w:num>
  <w:num w:numId="2" w16cid:durableId="607395911">
    <w:abstractNumId w:val="1"/>
  </w:num>
  <w:num w:numId="3" w16cid:durableId="1114790676">
    <w:abstractNumId w:val="2"/>
  </w:num>
  <w:num w:numId="4" w16cid:durableId="1584215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6E"/>
    <w:rsid w:val="0003021D"/>
    <w:rsid w:val="00036A81"/>
    <w:rsid w:val="0005596F"/>
    <w:rsid w:val="00082B1B"/>
    <w:rsid w:val="000833A1"/>
    <w:rsid w:val="000C5895"/>
    <w:rsid w:val="001058E1"/>
    <w:rsid w:val="00121AC2"/>
    <w:rsid w:val="001823F7"/>
    <w:rsid w:val="00207B2A"/>
    <w:rsid w:val="00276647"/>
    <w:rsid w:val="00282976"/>
    <w:rsid w:val="002B3690"/>
    <w:rsid w:val="00325DA5"/>
    <w:rsid w:val="00331CDE"/>
    <w:rsid w:val="0035462A"/>
    <w:rsid w:val="00371616"/>
    <w:rsid w:val="003B6311"/>
    <w:rsid w:val="003F73D4"/>
    <w:rsid w:val="00431253"/>
    <w:rsid w:val="0043406D"/>
    <w:rsid w:val="00461107"/>
    <w:rsid w:val="005269DB"/>
    <w:rsid w:val="00593E5B"/>
    <w:rsid w:val="00604FA2"/>
    <w:rsid w:val="0064172D"/>
    <w:rsid w:val="00642A61"/>
    <w:rsid w:val="00645D6D"/>
    <w:rsid w:val="006750A4"/>
    <w:rsid w:val="00723218"/>
    <w:rsid w:val="00726E71"/>
    <w:rsid w:val="0074790C"/>
    <w:rsid w:val="00770FEC"/>
    <w:rsid w:val="007C55E7"/>
    <w:rsid w:val="00884E16"/>
    <w:rsid w:val="00886DE7"/>
    <w:rsid w:val="008C2F71"/>
    <w:rsid w:val="008C498F"/>
    <w:rsid w:val="00900869"/>
    <w:rsid w:val="00905C4B"/>
    <w:rsid w:val="0096474D"/>
    <w:rsid w:val="009E6FA9"/>
    <w:rsid w:val="009E7DE4"/>
    <w:rsid w:val="00A17898"/>
    <w:rsid w:val="00A44387"/>
    <w:rsid w:val="00AE557B"/>
    <w:rsid w:val="00AF046E"/>
    <w:rsid w:val="00AF656A"/>
    <w:rsid w:val="00B034B9"/>
    <w:rsid w:val="00BA55EB"/>
    <w:rsid w:val="00BC46CD"/>
    <w:rsid w:val="00BD7133"/>
    <w:rsid w:val="00C06013"/>
    <w:rsid w:val="00C16E6E"/>
    <w:rsid w:val="00CB7334"/>
    <w:rsid w:val="00D12391"/>
    <w:rsid w:val="00D4113E"/>
    <w:rsid w:val="00D52F26"/>
    <w:rsid w:val="00D9510B"/>
    <w:rsid w:val="00DA2A06"/>
    <w:rsid w:val="00DC39E4"/>
    <w:rsid w:val="00DE1115"/>
    <w:rsid w:val="00DE4233"/>
    <w:rsid w:val="00E033BB"/>
    <w:rsid w:val="00E74607"/>
    <w:rsid w:val="00E87737"/>
    <w:rsid w:val="00F253E3"/>
    <w:rsid w:val="00F27A20"/>
    <w:rsid w:val="00F61789"/>
    <w:rsid w:val="00FA28F9"/>
    <w:rsid w:val="00FB0A48"/>
    <w:rsid w:val="00FC09F7"/>
    <w:rsid w:val="00FE0CA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6498"/>
  <w15:docId w15:val="{73479428-3EDD-4D51-BB58-682175D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6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37"/>
  </w:style>
  <w:style w:type="paragraph" w:styleId="Footer">
    <w:name w:val="footer"/>
    <w:basedOn w:val="Normal"/>
    <w:link w:val="Foot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St josephs college</cp:lastModifiedBy>
  <cp:revision>45</cp:revision>
  <cp:lastPrinted>2022-11-24T06:25:00Z</cp:lastPrinted>
  <dcterms:created xsi:type="dcterms:W3CDTF">2022-10-24T15:30:00Z</dcterms:created>
  <dcterms:modified xsi:type="dcterms:W3CDTF">2022-11-24T06:25:00Z</dcterms:modified>
</cp:coreProperties>
</file>