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EEF4" w14:textId="77777777" w:rsidR="0060634F" w:rsidRDefault="00F21E9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B62CA5" wp14:editId="14DB66CC">
                <wp:simplePos x="0" y="0"/>
                <wp:positionH relativeFrom="page">
                  <wp:posOffset>5391151</wp:posOffset>
                </wp:positionH>
                <wp:positionV relativeFrom="page">
                  <wp:posOffset>190500</wp:posOffset>
                </wp:positionV>
                <wp:extent cx="219075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CD03C" w14:textId="77777777" w:rsidR="0046631C" w:rsidRDefault="006063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71091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: </w:t>
                            </w:r>
                          </w:p>
                          <w:p w14:paraId="3D0D5714" w14:textId="77777777" w:rsidR="0046631C" w:rsidRDefault="006063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Date &amp; </w:t>
                            </w:r>
                            <w:r w:rsidR="007250F7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ession: 16-12-2022</w:t>
                            </w:r>
                            <w:r w:rsidR="00F21E95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; 9 am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2CA5" id="Rectangle 1" o:spid="_x0000_s1026" style="position:absolute;left:0;text-align:left;margin-left:424.5pt;margin-top:15pt;width:172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93CD03C" w14:textId="77777777" w:rsidR="0046631C" w:rsidRDefault="006063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71091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: </w:t>
                      </w:r>
                    </w:p>
                    <w:p w14:paraId="3D0D5714" w14:textId="77777777" w:rsidR="0046631C" w:rsidRDefault="006063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Date &amp; </w:t>
                      </w:r>
                      <w:r w:rsidR="007250F7">
                        <w:rPr>
                          <w:rFonts w:ascii="Calibri" w:eastAsia="Calibri" w:hAnsi="Calibri" w:cs="Calibri"/>
                          <w:color w:val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ession: 16-12-2022</w:t>
                      </w:r>
                      <w:r w:rsidR="00F21E95">
                        <w:rPr>
                          <w:rFonts w:ascii="Calibri" w:eastAsia="Calibri" w:hAnsi="Calibri" w:cs="Calibri"/>
                          <w:color w:val="000000"/>
                        </w:rPr>
                        <w:t>; 9 am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142F982" w14:textId="77777777" w:rsidR="0060634F" w:rsidRDefault="0060634F">
      <w:pPr>
        <w:spacing w:line="240" w:lineRule="auto"/>
        <w:jc w:val="center"/>
        <w:rPr>
          <w:b/>
          <w:sz w:val="24"/>
          <w:szCs w:val="24"/>
        </w:rPr>
      </w:pPr>
    </w:p>
    <w:p w14:paraId="716AB528" w14:textId="77777777" w:rsidR="0062002B" w:rsidRDefault="0062002B">
      <w:pPr>
        <w:spacing w:line="240" w:lineRule="auto"/>
        <w:jc w:val="center"/>
        <w:rPr>
          <w:b/>
          <w:sz w:val="24"/>
          <w:szCs w:val="24"/>
        </w:rPr>
      </w:pPr>
    </w:p>
    <w:p w14:paraId="25B4C3EE" w14:textId="77777777" w:rsidR="0046631C" w:rsidRDefault="007109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0" distR="0" simplePos="0" relativeHeight="251659264" behindDoc="1" locked="0" layoutInCell="1" hidden="0" allowOverlap="1" wp14:anchorId="40036412" wp14:editId="5D22D6B6">
            <wp:simplePos x="0" y="0"/>
            <wp:positionH relativeFrom="page">
              <wp:posOffset>723900</wp:posOffset>
            </wp:positionH>
            <wp:positionV relativeFrom="page">
              <wp:posOffset>190500</wp:posOffset>
            </wp:positionV>
            <wp:extent cx="1076325" cy="10151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ST JOSEPH’S </w:t>
      </w:r>
      <w:r w:rsidR="0062002B">
        <w:rPr>
          <w:b/>
          <w:sz w:val="24"/>
          <w:szCs w:val="24"/>
        </w:rPr>
        <w:t>COLLEGE (AUTONOMOUS)</w:t>
      </w:r>
      <w:r>
        <w:rPr>
          <w:b/>
          <w:sz w:val="24"/>
          <w:szCs w:val="24"/>
        </w:rPr>
        <w:t>, BENGALURU-27</w:t>
      </w:r>
    </w:p>
    <w:p w14:paraId="22CD59CE" w14:textId="77777777" w:rsidR="0046631C" w:rsidRDefault="007109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M.Sc. BIOTECHNOLOGY - III SEMESTER</w:t>
      </w:r>
    </w:p>
    <w:p w14:paraId="3AFAED3B" w14:textId="77777777" w:rsidR="0046631C" w:rsidRDefault="007109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EXAMINATION: OCTOBER 2022</w:t>
      </w:r>
    </w:p>
    <w:p w14:paraId="476BCF84" w14:textId="77777777" w:rsidR="0046631C" w:rsidRDefault="00710918">
      <w:pPr>
        <w:spacing w:line="240" w:lineRule="auto"/>
        <w:jc w:val="center"/>
        <w:rPr>
          <w:b/>
        </w:rPr>
      </w:pPr>
      <w:r>
        <w:rPr>
          <w:b/>
        </w:rPr>
        <w:t>(Examination conducted in December 2022)</w:t>
      </w:r>
    </w:p>
    <w:p w14:paraId="0E04E80D" w14:textId="77777777" w:rsidR="0046631C" w:rsidRDefault="0046631C">
      <w:pPr>
        <w:spacing w:line="240" w:lineRule="auto"/>
        <w:jc w:val="center"/>
        <w:rPr>
          <w:b/>
        </w:rPr>
      </w:pPr>
    </w:p>
    <w:p w14:paraId="6D47002E" w14:textId="77777777" w:rsidR="0046631C" w:rsidRDefault="00710918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BTOE9522: TRANSGENIC ORGANISMS AND BIOETHICS</w:t>
      </w:r>
    </w:p>
    <w:p w14:paraId="57DECD29" w14:textId="77777777" w:rsidR="0046631C" w:rsidRDefault="0046631C">
      <w:pPr>
        <w:spacing w:line="240" w:lineRule="auto"/>
        <w:jc w:val="center"/>
        <w:rPr>
          <w:b/>
          <w:sz w:val="24"/>
          <w:szCs w:val="24"/>
        </w:rPr>
      </w:pPr>
    </w:p>
    <w:p w14:paraId="19717FD4" w14:textId="30F2A4C5" w:rsidR="0046631C" w:rsidRDefault="007109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Time-1</w:t>
      </w:r>
      <w:r w:rsidR="00AA1FE9">
        <w:rPr>
          <w:b/>
          <w:sz w:val="24"/>
          <w:szCs w:val="24"/>
        </w:rPr>
        <w:t xml:space="preserve"> ½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hr</w:t>
      </w:r>
      <w:r w:rsidR="00AA1FE9"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Max Marks-3</w:t>
      </w:r>
      <w:r w:rsidR="00AA1FE9">
        <w:rPr>
          <w:b/>
          <w:sz w:val="24"/>
          <w:szCs w:val="24"/>
        </w:rPr>
        <w:t>5</w:t>
      </w:r>
    </w:p>
    <w:p w14:paraId="3241AB01" w14:textId="77777777" w:rsidR="0046631C" w:rsidRDefault="0046631C">
      <w:pPr>
        <w:spacing w:line="240" w:lineRule="auto"/>
        <w:jc w:val="center"/>
        <w:rPr>
          <w:b/>
          <w:sz w:val="24"/>
          <w:szCs w:val="24"/>
        </w:rPr>
      </w:pPr>
    </w:p>
    <w:p w14:paraId="1C4A07AD" w14:textId="77777777" w:rsidR="0046631C" w:rsidRDefault="0046631C">
      <w:pPr>
        <w:spacing w:line="240" w:lineRule="auto"/>
        <w:jc w:val="center"/>
        <w:rPr>
          <w:b/>
          <w:sz w:val="24"/>
          <w:szCs w:val="24"/>
        </w:rPr>
      </w:pPr>
    </w:p>
    <w:p w14:paraId="5F15482B" w14:textId="77777777" w:rsidR="0046631C" w:rsidRDefault="007109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This question paper contains ONE printed page and TWO parts</w:t>
      </w:r>
    </w:p>
    <w:p w14:paraId="4E7E8F08" w14:textId="77777777" w:rsidR="0046631C" w:rsidRDefault="0046631C">
      <w:pPr>
        <w:spacing w:line="240" w:lineRule="auto"/>
        <w:jc w:val="center"/>
        <w:rPr>
          <w:b/>
          <w:sz w:val="20"/>
          <w:szCs w:val="20"/>
        </w:rPr>
      </w:pPr>
    </w:p>
    <w:p w14:paraId="684217F2" w14:textId="77777777" w:rsidR="0046631C" w:rsidRDefault="0046631C">
      <w:pPr>
        <w:spacing w:line="240" w:lineRule="auto"/>
        <w:jc w:val="center"/>
        <w:rPr>
          <w:b/>
          <w:sz w:val="20"/>
          <w:szCs w:val="20"/>
        </w:rPr>
      </w:pPr>
    </w:p>
    <w:p w14:paraId="4A9D8A49" w14:textId="77777777" w:rsidR="0046631C" w:rsidRDefault="00710918">
      <w:pPr>
        <w:spacing w:after="200" w:line="240" w:lineRule="auto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   Answer </w:t>
      </w:r>
      <w:r>
        <w:rPr>
          <w:b/>
          <w:i/>
          <w:sz w:val="24"/>
          <w:szCs w:val="24"/>
        </w:rPr>
        <w:t>ANY TEN</w:t>
      </w:r>
      <w:r>
        <w:rPr>
          <w:b/>
          <w:sz w:val="24"/>
          <w:szCs w:val="24"/>
        </w:rPr>
        <w:t xml:space="preserve"> questions</w:t>
      </w:r>
      <w:r>
        <w:rPr>
          <w:b/>
          <w:sz w:val="24"/>
          <w:szCs w:val="24"/>
        </w:rPr>
        <w:tab/>
        <w:t xml:space="preserve">                                          1m x 10 = 10 marks</w:t>
      </w:r>
    </w:p>
    <w:p w14:paraId="18CEF787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Define ‘Genome’. What is the size of the human genome?</w:t>
      </w:r>
    </w:p>
    <w:p w14:paraId="56FAA3D3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Name any two techniques used for genetic transformation of plants.</w:t>
      </w:r>
    </w:p>
    <w:p w14:paraId="686BAED1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Name any reagent used in isolation of genomic DNA and mention its function.</w:t>
      </w:r>
    </w:p>
    <w:p w14:paraId="061E679D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Name any two countries that are the biggest GMO crop adopters globally.</w:t>
      </w:r>
    </w:p>
    <w:p w14:paraId="5779A3C9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What is ‘Roundup ready’ soyabean?</w:t>
      </w:r>
    </w:p>
    <w:p w14:paraId="708D473C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 xml:space="preserve">Write a brief note about the regulatory mechanism in place in India for approval of GM crops. </w:t>
      </w:r>
    </w:p>
    <w:p w14:paraId="76F2B43E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Mention any two factors that influence the adoption of Agri Biotech in many countries.</w:t>
      </w:r>
    </w:p>
    <w:p w14:paraId="57F99AA5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Write a note about the Green Revolution.</w:t>
      </w:r>
    </w:p>
    <w:p w14:paraId="1DAE89FB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What is Rainbow Papaya?</w:t>
      </w:r>
    </w:p>
    <w:p w14:paraId="4BF01416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What is the ‘scientific method’?</w:t>
      </w:r>
    </w:p>
    <w:p w14:paraId="543F68C8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How is climate change affecting agriculture?</w:t>
      </w:r>
    </w:p>
    <w:p w14:paraId="1FA3A3DD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 xml:space="preserve">Which is the crop plant that the GEAC </w:t>
      </w:r>
      <w:r>
        <w:rPr>
          <w:color w:val="202124"/>
          <w:highlight w:val="white"/>
        </w:rPr>
        <w:t>under the Union Ministry of Environment, Forest and Climate Change, India approved for commercial use in October 2022?</w:t>
      </w:r>
    </w:p>
    <w:p w14:paraId="63D21BA4" w14:textId="77777777" w:rsidR="0046631C" w:rsidRDefault="0046631C">
      <w:pPr>
        <w:spacing w:after="20" w:line="240" w:lineRule="auto"/>
        <w:ind w:left="630"/>
        <w:jc w:val="both"/>
        <w:rPr>
          <w:b/>
          <w:i/>
          <w:color w:val="FF0000"/>
          <w:highlight w:val="white"/>
        </w:rPr>
      </w:pPr>
    </w:p>
    <w:p w14:paraId="0E7B51ED" w14:textId="77777777" w:rsidR="0046631C" w:rsidRDefault="00710918">
      <w:pPr>
        <w:spacing w:line="240" w:lineRule="auto"/>
        <w:jc w:val="both"/>
        <w:rPr>
          <w:b/>
        </w:rPr>
      </w:pPr>
      <w:r>
        <w:rPr>
          <w:b/>
        </w:rPr>
        <w:t xml:space="preserve"> </w:t>
      </w:r>
    </w:p>
    <w:p w14:paraId="2C02A16E" w14:textId="7BDAB2F6" w:rsidR="0046631C" w:rsidRDefault="00710918">
      <w:pPr>
        <w:spacing w:after="200" w:line="240" w:lineRule="aut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Answer </w:t>
      </w:r>
      <w:r>
        <w:rPr>
          <w:b/>
          <w:i/>
          <w:sz w:val="24"/>
          <w:szCs w:val="24"/>
        </w:rPr>
        <w:t>ANY F</w:t>
      </w:r>
      <w:r w:rsidR="00AA1FE9">
        <w:rPr>
          <w:b/>
          <w:i/>
          <w:sz w:val="24"/>
          <w:szCs w:val="24"/>
        </w:rPr>
        <w:t>IVE</w:t>
      </w:r>
      <w:r>
        <w:rPr>
          <w:b/>
          <w:sz w:val="24"/>
          <w:szCs w:val="24"/>
        </w:rPr>
        <w:t xml:space="preserve"> questions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5m x </w:t>
      </w:r>
      <w:r w:rsidR="00AA1F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= 2</w:t>
      </w:r>
      <w:r w:rsidR="00AA1F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marks</w:t>
      </w:r>
    </w:p>
    <w:p w14:paraId="7BF7B281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What are the major challenges to agriculture today? Add a brief note about food security.</w:t>
      </w:r>
    </w:p>
    <w:p w14:paraId="6887EBE2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 xml:space="preserve">What is </w:t>
      </w:r>
      <w:proofErr w:type="spellStart"/>
      <w:r>
        <w:t>Bt</w:t>
      </w:r>
      <w:proofErr w:type="spellEnd"/>
      <w:r>
        <w:t xml:space="preserve"> cotton? In your opinion, has </w:t>
      </w:r>
      <w:proofErr w:type="spellStart"/>
      <w:r>
        <w:t>Bt</w:t>
      </w:r>
      <w:proofErr w:type="spellEnd"/>
      <w:r>
        <w:t xml:space="preserve"> cotton in India been a success or failure?</w:t>
      </w:r>
    </w:p>
    <w:p w14:paraId="41712208" w14:textId="77777777" w:rsidR="0046631C" w:rsidRDefault="00710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Write a brief note on Agarose gel electrophoresis.</w:t>
      </w:r>
    </w:p>
    <w:p w14:paraId="2C335A15" w14:textId="77777777" w:rsidR="0046631C" w:rsidRDefault="00710918">
      <w:pPr>
        <w:numPr>
          <w:ilvl w:val="0"/>
          <w:numId w:val="1"/>
        </w:numPr>
        <w:spacing w:after="20" w:line="240" w:lineRule="auto"/>
        <w:jc w:val="both"/>
      </w:pPr>
      <w:r>
        <w:t>What is pseudoscience? What are some practical ways in which you can spot pseudoscientific claims?</w:t>
      </w:r>
    </w:p>
    <w:p w14:paraId="4913B4EA" w14:textId="77777777" w:rsidR="0046631C" w:rsidRDefault="00710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Consider the </w:t>
      </w:r>
      <w:proofErr w:type="spellStart"/>
      <w:r>
        <w:rPr>
          <w:color w:val="000000"/>
        </w:rPr>
        <w:t>whiffy</w:t>
      </w:r>
      <w:proofErr w:type="spellEnd"/>
      <w:r>
        <w:rPr>
          <w:color w:val="000000"/>
        </w:rPr>
        <w:t xml:space="preserve"> wheat case we discussed in class. Briefly describe what the objective behind creation of </w:t>
      </w:r>
      <w:proofErr w:type="spellStart"/>
      <w:r>
        <w:rPr>
          <w:color w:val="000000"/>
        </w:rPr>
        <w:t>whiffy</w:t>
      </w:r>
      <w:proofErr w:type="spellEnd"/>
      <w:r>
        <w:rPr>
          <w:color w:val="000000"/>
        </w:rPr>
        <w:t xml:space="preserve"> wheat was and the final outcome of the study. What specific aspect of the scientific method does this example indicate?</w:t>
      </w:r>
    </w:p>
    <w:p w14:paraId="14105452" w14:textId="77777777" w:rsidR="0046631C" w:rsidRDefault="007109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Describe the major broad categories of scientific misconduct in research.</w:t>
      </w:r>
    </w:p>
    <w:p w14:paraId="517F8310" w14:textId="77777777" w:rsidR="0046631C" w:rsidRDefault="0046631C">
      <w:pPr>
        <w:spacing w:after="240" w:line="240" w:lineRule="auto"/>
        <w:ind w:left="630"/>
        <w:jc w:val="both"/>
        <w:rPr>
          <w:color w:val="C00000"/>
        </w:rPr>
      </w:pPr>
    </w:p>
    <w:p w14:paraId="23D3DC46" w14:textId="77777777" w:rsidR="0046631C" w:rsidRDefault="0046631C">
      <w:pPr>
        <w:spacing w:line="240" w:lineRule="auto"/>
      </w:pPr>
      <w:bookmarkStart w:id="0" w:name="_heading=h.gjdgxs" w:colFirst="0" w:colLast="0"/>
      <w:bookmarkEnd w:id="0"/>
    </w:p>
    <w:sectPr w:rsidR="0046631C">
      <w:footerReference w:type="default" r:id="rId9"/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4179" w14:textId="77777777" w:rsidR="006C0A2B" w:rsidRDefault="006C0A2B">
      <w:pPr>
        <w:spacing w:line="240" w:lineRule="auto"/>
      </w:pPr>
      <w:r>
        <w:separator/>
      </w:r>
    </w:p>
  </w:endnote>
  <w:endnote w:type="continuationSeparator" w:id="0">
    <w:p w14:paraId="7A6BB6CA" w14:textId="77777777" w:rsidR="006C0A2B" w:rsidRDefault="006C0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B59F" w14:textId="77777777" w:rsidR="0046631C" w:rsidRDefault="00710918">
    <w:pPr>
      <w:jc w:val="right"/>
    </w:pPr>
    <w:r>
      <w:rPr>
        <w:sz w:val="20"/>
        <w:szCs w:val="20"/>
      </w:rPr>
      <w:t>BTOE9522_B_22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AB17" w14:textId="77777777" w:rsidR="006C0A2B" w:rsidRDefault="006C0A2B">
      <w:pPr>
        <w:spacing w:line="240" w:lineRule="auto"/>
      </w:pPr>
      <w:r>
        <w:separator/>
      </w:r>
    </w:p>
  </w:footnote>
  <w:footnote w:type="continuationSeparator" w:id="0">
    <w:p w14:paraId="03D51900" w14:textId="77777777" w:rsidR="006C0A2B" w:rsidRDefault="006C0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82008"/>
    <w:multiLevelType w:val="multilevel"/>
    <w:tmpl w:val="F61A0826"/>
    <w:lvl w:ilvl="0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8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31C"/>
    <w:rsid w:val="0046631C"/>
    <w:rsid w:val="0060634F"/>
    <w:rsid w:val="0062002B"/>
    <w:rsid w:val="006C0A2B"/>
    <w:rsid w:val="00710918"/>
    <w:rsid w:val="007250F7"/>
    <w:rsid w:val="008B3CD5"/>
    <w:rsid w:val="00AA1FE9"/>
    <w:rsid w:val="00F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934D"/>
  <w15:docId w15:val="{821C0F27-7EDB-420B-AA9E-5EED0212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6F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FD5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YXyhrfXPHckA/whU6bAQhM0Ng==">AMUW2mX8dkE0SZTmFdOp56twsSQ8aTGUTBGA9mSSSdl1ph53Up5HHCOIv7Ai3DO9ynAIc2+N1jCaDN0Gyti3dAqxyUzLBLwf7FmljPm6nBynKd6+1qG1sr76UG2pvScC3hNET5qh0Tzo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Philip</dc:creator>
  <cp:lastModifiedBy>St josephs college</cp:lastModifiedBy>
  <cp:revision>7</cp:revision>
  <cp:lastPrinted>2022-11-23T04:38:00Z</cp:lastPrinted>
  <dcterms:created xsi:type="dcterms:W3CDTF">2022-11-14T08:14:00Z</dcterms:created>
  <dcterms:modified xsi:type="dcterms:W3CDTF">2022-11-23T04:44:00Z</dcterms:modified>
</cp:coreProperties>
</file>