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72BE" w14:textId="5E5F0B08" w:rsidR="000A4364" w:rsidRDefault="00011E41" w:rsidP="00011E4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72345" wp14:editId="3A2F03DA">
            <wp:simplePos x="0" y="0"/>
            <wp:positionH relativeFrom="column">
              <wp:posOffset>242570</wp:posOffset>
            </wp:positionH>
            <wp:positionV relativeFrom="paragraph">
              <wp:posOffset>200660</wp:posOffset>
            </wp:positionV>
            <wp:extent cx="1052830" cy="100393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7AE28" w14:textId="10A17B95" w:rsidR="00011E41" w:rsidRPr="00266DD2" w:rsidRDefault="00B2392E" w:rsidP="000A4364">
      <w:pPr>
        <w:jc w:val="center"/>
        <w:rPr>
          <w:rFonts w:ascii="Times New Roman" w:hAnsi="Times New Roman" w:cs="Times New Roman"/>
        </w:rPr>
      </w:pPr>
      <w:r w:rsidRPr="00DE46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AF5B8" wp14:editId="22169237">
                <wp:simplePos x="0" y="0"/>
                <wp:positionH relativeFrom="column">
                  <wp:posOffset>3727048</wp:posOffset>
                </wp:positionH>
                <wp:positionV relativeFrom="paragraph">
                  <wp:posOffset>97669</wp:posOffset>
                </wp:positionV>
                <wp:extent cx="2207710" cy="568157"/>
                <wp:effectExtent l="0" t="0" r="1524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710" cy="568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3248B" w14:textId="77777777" w:rsidR="00B2392E" w:rsidRPr="00AE1407" w:rsidRDefault="00B2392E" w:rsidP="00B2392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.</w:t>
                            </w: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o.</w:t>
                            </w: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:</w:t>
                            </w:r>
                          </w:p>
                          <w:p w14:paraId="5A2DD37E" w14:textId="0DA2C692" w:rsidR="00B2392E" w:rsidRPr="00AE1407" w:rsidRDefault="00B2392E" w:rsidP="00B2392E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140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  <w:r w:rsidR="00672D4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3-12-22 (1PM)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AF5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.45pt;margin-top:7.7pt;width:173.85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">
                <v:textbox>
                  <w:txbxContent>
                    <w:p w14:paraId="57D3248B" w14:textId="77777777" w:rsidR="00B2392E" w:rsidRPr="00AE1407" w:rsidRDefault="00B2392E" w:rsidP="00B2392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Reg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.</w:t>
                      </w: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o.</w:t>
                      </w: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:</w:t>
                      </w:r>
                    </w:p>
                    <w:p w14:paraId="5A2DD37E" w14:textId="0DA2C692" w:rsidR="00B2392E" w:rsidRPr="00AE1407" w:rsidRDefault="00B2392E" w:rsidP="00B2392E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AE140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 xml:space="preserve">Date: </w:t>
                      </w:r>
                      <w:r w:rsidR="00672D4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IN"/>
                        </w:rPr>
                        <w:t>3-12-22 (1PM)</w:t>
                      </w:r>
                    </w:p>
                  </w:txbxContent>
                </v:textbox>
              </v:shape>
            </w:pict>
          </mc:Fallback>
        </mc:AlternateContent>
      </w:r>
    </w:p>
    <w:p w14:paraId="1D1BF478" w14:textId="5B4F69FA" w:rsidR="00011E41" w:rsidRDefault="00011E41" w:rsidP="000A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EB6A7" w14:textId="77777777" w:rsidR="00011E41" w:rsidRDefault="00011E41" w:rsidP="000A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C6BB32" w14:textId="77777777" w:rsidR="00011E41" w:rsidRDefault="00011E41" w:rsidP="000A4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33CB2C" w14:textId="4281D49F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1E41">
        <w:rPr>
          <w:rFonts w:ascii="Arial" w:hAnsi="Arial" w:cs="Arial"/>
          <w:b/>
          <w:bCs/>
          <w:sz w:val="28"/>
          <w:szCs w:val="28"/>
        </w:rPr>
        <w:t>St. Joseph’s University, Bangalore-560027</w:t>
      </w:r>
    </w:p>
    <w:p w14:paraId="25064342" w14:textId="2C985CA8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1E41">
        <w:rPr>
          <w:rFonts w:ascii="Arial" w:hAnsi="Arial" w:cs="Arial"/>
          <w:b/>
          <w:bCs/>
          <w:sz w:val="28"/>
          <w:szCs w:val="28"/>
        </w:rPr>
        <w:t>M.Sc. Botany I Semester</w:t>
      </w:r>
    </w:p>
    <w:p w14:paraId="7C4F0095" w14:textId="3A4502C8" w:rsidR="000A4364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1E41">
        <w:rPr>
          <w:rFonts w:ascii="Arial" w:hAnsi="Arial" w:cs="Arial"/>
          <w:b/>
          <w:bCs/>
          <w:sz w:val="28"/>
          <w:szCs w:val="28"/>
        </w:rPr>
        <w:t>Semester Examination -</w:t>
      </w:r>
      <w:r w:rsidR="005C3F36">
        <w:rPr>
          <w:rFonts w:ascii="Arial" w:hAnsi="Arial" w:cs="Arial"/>
          <w:b/>
          <w:bCs/>
          <w:sz w:val="28"/>
          <w:szCs w:val="28"/>
        </w:rPr>
        <w:t xml:space="preserve"> </w:t>
      </w:r>
      <w:r w:rsidR="00011E41">
        <w:rPr>
          <w:rFonts w:ascii="Arial" w:hAnsi="Arial" w:cs="Arial"/>
          <w:b/>
          <w:bCs/>
          <w:sz w:val="28"/>
          <w:szCs w:val="28"/>
        </w:rPr>
        <w:t>Octo</w:t>
      </w:r>
      <w:r w:rsidRPr="00011E41">
        <w:rPr>
          <w:rFonts w:ascii="Arial" w:hAnsi="Arial" w:cs="Arial"/>
          <w:b/>
          <w:bCs/>
          <w:sz w:val="28"/>
          <w:szCs w:val="28"/>
        </w:rPr>
        <w:t>ber 2022</w:t>
      </w:r>
    </w:p>
    <w:p w14:paraId="24DA82E7" w14:textId="33CCC85F" w:rsidR="00011E41" w:rsidRPr="00011E41" w:rsidRDefault="00011E41" w:rsidP="000A436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11E41">
        <w:rPr>
          <w:rFonts w:ascii="Arial" w:hAnsi="Arial" w:cs="Arial"/>
          <w:sz w:val="28"/>
          <w:szCs w:val="28"/>
        </w:rPr>
        <w:t>(Examination conducted in December 2022)</w:t>
      </w:r>
    </w:p>
    <w:p w14:paraId="7DD64A83" w14:textId="599F4701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11E41">
        <w:rPr>
          <w:rFonts w:ascii="Arial" w:hAnsi="Arial" w:cs="Arial"/>
          <w:b/>
          <w:bCs/>
          <w:sz w:val="28"/>
          <w:szCs w:val="28"/>
        </w:rPr>
        <w:t>BO 7121 – MICROBIOLOGY, MYCOLOGY AND PLANT PATHOLOGY</w:t>
      </w:r>
    </w:p>
    <w:p w14:paraId="20F5837F" w14:textId="77777777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C25504" w14:textId="606F36D1" w:rsidR="000A4364" w:rsidRPr="00011E41" w:rsidRDefault="000A4364" w:rsidP="000A436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11E41">
        <w:rPr>
          <w:rFonts w:ascii="Arial" w:hAnsi="Arial" w:cs="Arial"/>
          <w:b/>
          <w:bCs/>
          <w:sz w:val="28"/>
          <w:szCs w:val="28"/>
        </w:rPr>
        <w:t xml:space="preserve">Time: 2 hrs.                                                          </w:t>
      </w:r>
      <w:r w:rsidR="00011E41">
        <w:rPr>
          <w:rFonts w:ascii="Arial" w:hAnsi="Arial" w:cs="Arial"/>
          <w:b/>
          <w:bCs/>
          <w:sz w:val="28"/>
          <w:szCs w:val="28"/>
        </w:rPr>
        <w:t xml:space="preserve">  </w:t>
      </w:r>
      <w:r w:rsidRPr="00011E41">
        <w:rPr>
          <w:rFonts w:ascii="Arial" w:hAnsi="Arial" w:cs="Arial"/>
          <w:b/>
          <w:bCs/>
          <w:sz w:val="28"/>
          <w:szCs w:val="28"/>
        </w:rPr>
        <w:t xml:space="preserve">              Max. Marks: 50</w:t>
      </w:r>
    </w:p>
    <w:p w14:paraId="0B441E92" w14:textId="77777777" w:rsidR="000A4364" w:rsidRPr="00011E41" w:rsidRDefault="000A4364" w:rsidP="000A4364">
      <w:pPr>
        <w:spacing w:after="0" w:line="240" w:lineRule="auto"/>
        <w:rPr>
          <w:rFonts w:ascii="Arial" w:hAnsi="Arial" w:cs="Arial"/>
          <w:b/>
          <w:bCs/>
        </w:rPr>
      </w:pPr>
    </w:p>
    <w:p w14:paraId="4F558FA5" w14:textId="77777777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011E41">
        <w:rPr>
          <w:rFonts w:ascii="Arial" w:hAnsi="Arial" w:cs="Arial"/>
          <w:b/>
          <w:bCs/>
          <w:sz w:val="24"/>
        </w:rPr>
        <w:t>This question paper has ONE printed page and THREE parts</w:t>
      </w:r>
    </w:p>
    <w:p w14:paraId="20748728" w14:textId="77777777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  <w:sz w:val="24"/>
        </w:rPr>
      </w:pPr>
      <w:r w:rsidRPr="00011E41">
        <w:rPr>
          <w:rFonts w:ascii="Arial" w:hAnsi="Arial" w:cs="Arial"/>
          <w:b/>
          <w:bCs/>
          <w:sz w:val="24"/>
        </w:rPr>
        <w:t>Draw diagrams wherever necessary</w:t>
      </w:r>
    </w:p>
    <w:p w14:paraId="3171D7AF" w14:textId="77777777" w:rsidR="000A4364" w:rsidRPr="00011E41" w:rsidRDefault="000A4364" w:rsidP="000A436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6C195B" w14:textId="6FFCCB2C" w:rsidR="000A4364" w:rsidRPr="00011E41" w:rsidRDefault="000A4364" w:rsidP="000A4364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Arial" w:hAnsi="Arial" w:cs="Arial"/>
          <w:b/>
          <w:bCs/>
        </w:rPr>
      </w:pPr>
      <w:r w:rsidRPr="00011E41">
        <w:rPr>
          <w:rFonts w:ascii="Arial" w:hAnsi="Arial" w:cs="Arial"/>
          <w:b/>
          <w:bCs/>
        </w:rPr>
        <w:t xml:space="preserve">Explain or define any </w:t>
      </w:r>
      <w:r w:rsidRPr="00011E41">
        <w:rPr>
          <w:rFonts w:ascii="Arial" w:hAnsi="Arial" w:cs="Arial"/>
          <w:b/>
          <w:bCs/>
          <w:u w:val="single"/>
        </w:rPr>
        <w:t>FIVE</w:t>
      </w:r>
      <w:r w:rsidRPr="00011E41">
        <w:rPr>
          <w:rFonts w:ascii="Arial" w:hAnsi="Arial" w:cs="Arial"/>
          <w:b/>
          <w:bCs/>
        </w:rPr>
        <w:t xml:space="preserve"> of the following in two or three sentences    </w:t>
      </w:r>
      <w:r w:rsidR="00011E41">
        <w:rPr>
          <w:rFonts w:ascii="Arial" w:hAnsi="Arial" w:cs="Arial"/>
          <w:b/>
          <w:bCs/>
        </w:rPr>
        <w:t xml:space="preserve"> </w:t>
      </w:r>
      <w:r w:rsidRPr="00011E41">
        <w:rPr>
          <w:rFonts w:ascii="Arial" w:hAnsi="Arial" w:cs="Arial"/>
          <w:b/>
          <w:bCs/>
        </w:rPr>
        <w:t xml:space="preserve">         </w:t>
      </w:r>
      <w:r w:rsidR="00672D42">
        <w:rPr>
          <w:rFonts w:ascii="Arial" w:hAnsi="Arial" w:cs="Arial"/>
          <w:b/>
          <w:bCs/>
        </w:rPr>
        <w:t>5</w:t>
      </w:r>
      <w:r w:rsidRPr="00011E41">
        <w:rPr>
          <w:rFonts w:ascii="Arial" w:hAnsi="Arial" w:cs="Arial"/>
          <w:b/>
          <w:bCs/>
        </w:rPr>
        <w:t>x2=</w:t>
      </w:r>
      <w:r w:rsidR="00672D42">
        <w:rPr>
          <w:rFonts w:ascii="Arial" w:hAnsi="Arial" w:cs="Arial"/>
          <w:b/>
          <w:bCs/>
        </w:rPr>
        <w:t>1</w:t>
      </w:r>
      <w:r w:rsidRPr="00011E41">
        <w:rPr>
          <w:rFonts w:ascii="Arial" w:hAnsi="Arial" w:cs="Arial"/>
          <w:b/>
          <w:bCs/>
        </w:rPr>
        <w:t>0</w:t>
      </w:r>
    </w:p>
    <w:p w14:paraId="0915AE86" w14:textId="77777777" w:rsidR="000A4364" w:rsidRPr="00011E41" w:rsidRDefault="000A4364" w:rsidP="000A4364">
      <w:pPr>
        <w:pStyle w:val="ListParagraph"/>
        <w:ind w:left="450"/>
        <w:rPr>
          <w:rFonts w:ascii="Arial" w:hAnsi="Arial" w:cs="Arial"/>
          <w:b/>
          <w:bCs/>
        </w:rPr>
      </w:pPr>
    </w:p>
    <w:p w14:paraId="1FD504E7" w14:textId="68BB1034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Negative staining</w:t>
      </w:r>
    </w:p>
    <w:p w14:paraId="4A29CA90" w14:textId="26DA04FB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Capsomeres</w:t>
      </w:r>
    </w:p>
    <w:p w14:paraId="404CDC71" w14:textId="094D8D7B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Interleukin 1</w:t>
      </w:r>
    </w:p>
    <w:p w14:paraId="5FB1A4A1" w14:textId="7C51F932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Nosocomial infection</w:t>
      </w:r>
    </w:p>
    <w:p w14:paraId="3D059C90" w14:textId="10911A2D" w:rsidR="000A4364" w:rsidRPr="00011E41" w:rsidRDefault="00D26715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11E41">
        <w:rPr>
          <w:rFonts w:ascii="Arial" w:hAnsi="Arial" w:cs="Arial"/>
        </w:rPr>
        <w:t>Parasexuality</w:t>
      </w:r>
      <w:proofErr w:type="spellEnd"/>
      <w:r w:rsidRPr="00011E41">
        <w:rPr>
          <w:rFonts w:ascii="Arial" w:hAnsi="Arial" w:cs="Arial"/>
        </w:rPr>
        <w:t xml:space="preserve"> in fungi</w:t>
      </w:r>
    </w:p>
    <w:p w14:paraId="1B54259E" w14:textId="25C218B5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Granulocytes</w:t>
      </w:r>
    </w:p>
    <w:p w14:paraId="65F31DAF" w14:textId="72329529" w:rsidR="000A4364" w:rsidRPr="00011E41" w:rsidRDefault="00D26715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>Aflatoxin</w:t>
      </w:r>
    </w:p>
    <w:p w14:paraId="3AC6B4D7" w14:textId="77777777" w:rsidR="000A4364" w:rsidRPr="00266DD2" w:rsidRDefault="000A4364" w:rsidP="000A4364">
      <w:pPr>
        <w:pStyle w:val="ListParagraph"/>
        <w:rPr>
          <w:rFonts w:ascii="Times New Roman" w:hAnsi="Times New Roman" w:cs="Times New Roman"/>
        </w:rPr>
      </w:pPr>
    </w:p>
    <w:p w14:paraId="74147604" w14:textId="791BCA9D" w:rsidR="000A4364" w:rsidRPr="00011E41" w:rsidRDefault="000A4364" w:rsidP="000A4364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011E41">
        <w:rPr>
          <w:rFonts w:ascii="Arial" w:hAnsi="Arial" w:cs="Arial"/>
          <w:b/>
          <w:bCs/>
          <w:sz w:val="24"/>
          <w:szCs w:val="24"/>
        </w:rPr>
        <w:t xml:space="preserve">Write critical notes on any </w:t>
      </w:r>
      <w:r w:rsidRPr="00011E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011E41">
        <w:rPr>
          <w:rFonts w:ascii="Arial" w:hAnsi="Arial" w:cs="Arial"/>
          <w:b/>
          <w:bCs/>
          <w:sz w:val="24"/>
          <w:szCs w:val="24"/>
        </w:rPr>
        <w:t xml:space="preserve"> of the following                                  </w:t>
      </w:r>
      <w:r w:rsidR="00011E4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11E41">
        <w:rPr>
          <w:rFonts w:ascii="Arial" w:hAnsi="Arial" w:cs="Arial"/>
          <w:b/>
          <w:bCs/>
          <w:sz w:val="24"/>
          <w:szCs w:val="24"/>
        </w:rPr>
        <w:t xml:space="preserve">  5x6=30</w:t>
      </w:r>
    </w:p>
    <w:p w14:paraId="50007675" w14:textId="77777777" w:rsidR="000A4364" w:rsidRPr="00266DD2" w:rsidRDefault="000A4364" w:rsidP="000A4364">
      <w:pPr>
        <w:pStyle w:val="ListParagraph"/>
        <w:ind w:left="450"/>
        <w:rPr>
          <w:rFonts w:ascii="Times New Roman" w:hAnsi="Times New Roman" w:cs="Times New Roman"/>
          <w:b/>
        </w:rPr>
      </w:pPr>
    </w:p>
    <w:p w14:paraId="3CCD3BD9" w14:textId="7BC3CB7E" w:rsidR="000A4364" w:rsidRPr="00494DFA" w:rsidRDefault="00D26715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Pathogenicity test and Koch’s postulate</w:t>
      </w:r>
    </w:p>
    <w:p w14:paraId="287DC967" w14:textId="44B4B2F5" w:rsidR="000A4364" w:rsidRPr="00494DFA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Cell types associated with host resistance and their functions</w:t>
      </w:r>
    </w:p>
    <w:p w14:paraId="7CA43886" w14:textId="377D6A8D" w:rsidR="000A4364" w:rsidRPr="00494DFA" w:rsidRDefault="00D26715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Bipolar &amp; Tetrapolar heterothallism in fungi</w:t>
      </w:r>
    </w:p>
    <w:p w14:paraId="43197127" w14:textId="1CC180E7" w:rsidR="000A4364" w:rsidRPr="00494DFA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Methods used for purification of viruses</w:t>
      </w:r>
    </w:p>
    <w:p w14:paraId="4216C467" w14:textId="367D4946" w:rsidR="000A4364" w:rsidRPr="00494DFA" w:rsidRDefault="007001C2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Biochemical d</w:t>
      </w:r>
      <w:r w:rsidR="004C7263" w:rsidRPr="00494DFA">
        <w:rPr>
          <w:rFonts w:ascii="Arial" w:hAnsi="Arial" w:cs="Arial"/>
        </w:rPr>
        <w:t>efense mechanism in plants</w:t>
      </w:r>
    </w:p>
    <w:p w14:paraId="7E797815" w14:textId="3FEB9246" w:rsidR="000A4364" w:rsidRPr="00494DFA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Antibody diversity in the Immune system</w:t>
      </w:r>
    </w:p>
    <w:p w14:paraId="1500C793" w14:textId="4C0CE500" w:rsidR="000A4364" w:rsidRPr="00494DFA" w:rsidRDefault="004C7263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94DFA">
        <w:rPr>
          <w:rFonts w:ascii="Arial" w:hAnsi="Arial" w:cs="Arial"/>
        </w:rPr>
        <w:t>Bacterial leaf blight of paddy</w:t>
      </w:r>
    </w:p>
    <w:p w14:paraId="59F51550" w14:textId="77777777" w:rsidR="000A4364" w:rsidRPr="00011E41" w:rsidRDefault="000A4364" w:rsidP="000A436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A3F7FC5" w14:textId="1AFF5F4D" w:rsidR="000A4364" w:rsidRPr="00011E41" w:rsidRDefault="000A4364" w:rsidP="000A4364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011E41">
        <w:rPr>
          <w:rFonts w:ascii="Arial" w:hAnsi="Arial" w:cs="Arial"/>
          <w:b/>
          <w:bCs/>
          <w:sz w:val="24"/>
          <w:szCs w:val="24"/>
        </w:rPr>
        <w:t xml:space="preserve">Write a comprehensive account of any </w:t>
      </w:r>
      <w:r w:rsidR="00672D42">
        <w:rPr>
          <w:rFonts w:ascii="Arial" w:hAnsi="Arial" w:cs="Arial"/>
          <w:b/>
          <w:bCs/>
          <w:sz w:val="24"/>
          <w:szCs w:val="24"/>
          <w:u w:val="single"/>
        </w:rPr>
        <w:t>ONE</w:t>
      </w:r>
      <w:r w:rsidRPr="00011E41">
        <w:rPr>
          <w:rFonts w:ascii="Arial" w:hAnsi="Arial" w:cs="Arial"/>
          <w:b/>
          <w:bCs/>
          <w:sz w:val="24"/>
          <w:szCs w:val="24"/>
        </w:rPr>
        <w:t xml:space="preserve"> of the following            </w:t>
      </w:r>
      <w:r w:rsidR="00011E41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11E41">
        <w:rPr>
          <w:rFonts w:ascii="Arial" w:hAnsi="Arial" w:cs="Arial"/>
          <w:b/>
          <w:bCs/>
          <w:sz w:val="24"/>
          <w:szCs w:val="24"/>
        </w:rPr>
        <w:t xml:space="preserve"> </w:t>
      </w:r>
      <w:r w:rsidR="00672D42">
        <w:rPr>
          <w:rFonts w:ascii="Arial" w:hAnsi="Arial" w:cs="Arial"/>
          <w:b/>
          <w:bCs/>
          <w:sz w:val="24"/>
          <w:szCs w:val="24"/>
        </w:rPr>
        <w:t>1</w:t>
      </w:r>
      <w:r w:rsidRPr="00011E41">
        <w:rPr>
          <w:rFonts w:ascii="Arial" w:hAnsi="Arial" w:cs="Arial"/>
          <w:b/>
          <w:bCs/>
          <w:sz w:val="24"/>
          <w:szCs w:val="24"/>
        </w:rPr>
        <w:t>x10=</w:t>
      </w:r>
      <w:r w:rsidR="00672D42">
        <w:rPr>
          <w:rFonts w:ascii="Arial" w:hAnsi="Arial" w:cs="Arial"/>
          <w:b/>
          <w:bCs/>
          <w:sz w:val="24"/>
          <w:szCs w:val="24"/>
        </w:rPr>
        <w:t>1</w:t>
      </w:r>
      <w:r w:rsidRPr="00011E41">
        <w:rPr>
          <w:rFonts w:ascii="Arial" w:hAnsi="Arial" w:cs="Arial"/>
          <w:b/>
          <w:bCs/>
          <w:sz w:val="24"/>
          <w:szCs w:val="24"/>
        </w:rPr>
        <w:t>0</w:t>
      </w:r>
    </w:p>
    <w:p w14:paraId="61157D02" w14:textId="77777777" w:rsidR="000A4364" w:rsidRPr="00266DD2" w:rsidRDefault="000A4364" w:rsidP="000A4364">
      <w:pPr>
        <w:pStyle w:val="ListParagraph"/>
        <w:ind w:left="450"/>
        <w:rPr>
          <w:rFonts w:ascii="Times New Roman" w:hAnsi="Times New Roman" w:cs="Times New Roman"/>
        </w:rPr>
      </w:pPr>
    </w:p>
    <w:p w14:paraId="1069AAC5" w14:textId="603B8443" w:rsidR="000A4364" w:rsidRPr="00011E41" w:rsidRDefault="004C7263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 xml:space="preserve">Sexual reproduction in </w:t>
      </w:r>
      <w:proofErr w:type="spellStart"/>
      <w:r w:rsidRPr="00011E41">
        <w:rPr>
          <w:rFonts w:ascii="Arial" w:hAnsi="Arial" w:cs="Arial"/>
        </w:rPr>
        <w:t>Basidiomycotina</w:t>
      </w:r>
      <w:proofErr w:type="spellEnd"/>
      <w:r w:rsidRPr="00011E41">
        <w:rPr>
          <w:rFonts w:ascii="Arial" w:hAnsi="Arial" w:cs="Arial"/>
        </w:rPr>
        <w:t xml:space="preserve"> until the formation of basidia</w:t>
      </w:r>
    </w:p>
    <w:p w14:paraId="77BB7907" w14:textId="31D02308" w:rsidR="000A4364" w:rsidRPr="00011E41" w:rsidRDefault="00A96F5C" w:rsidP="000A436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11E41">
        <w:rPr>
          <w:rFonts w:ascii="Arial" w:hAnsi="Arial" w:cs="Arial"/>
        </w:rPr>
        <w:t xml:space="preserve">Compare the cell wall composition of </w:t>
      </w:r>
      <w:r w:rsidRPr="00C62722">
        <w:rPr>
          <w:rFonts w:ascii="Arial" w:hAnsi="Arial" w:cs="Arial"/>
          <w:i/>
          <w:iCs/>
        </w:rPr>
        <w:t>Mycobacterium</w:t>
      </w:r>
      <w:r w:rsidRPr="00011E41">
        <w:rPr>
          <w:rFonts w:ascii="Arial" w:hAnsi="Arial" w:cs="Arial"/>
        </w:rPr>
        <w:t xml:space="preserve"> with that of the Gram-negative bacteria</w:t>
      </w:r>
    </w:p>
    <w:p w14:paraId="1C8A177C" w14:textId="77777777" w:rsidR="00306E1D" w:rsidRDefault="00306E1D"/>
    <w:sectPr w:rsidR="00306E1D" w:rsidSect="00284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1BE6" w14:textId="77777777" w:rsidR="0061254A" w:rsidRDefault="0061254A" w:rsidP="000352D2">
      <w:pPr>
        <w:spacing w:after="0" w:line="240" w:lineRule="auto"/>
      </w:pPr>
      <w:r>
        <w:separator/>
      </w:r>
    </w:p>
  </w:endnote>
  <w:endnote w:type="continuationSeparator" w:id="0">
    <w:p w14:paraId="0AA867B6" w14:textId="77777777" w:rsidR="0061254A" w:rsidRDefault="0061254A" w:rsidP="000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82D9" w14:textId="77777777" w:rsidR="000352D2" w:rsidRDefault="00035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BC55" w14:textId="035B188D" w:rsidR="000352D2" w:rsidRDefault="000352D2">
    <w:pPr>
      <w:pStyle w:val="Footer"/>
    </w:pPr>
    <w:r>
      <w:t>BO7121_A_2022</w:t>
    </w:r>
  </w:p>
  <w:p w14:paraId="7988EC25" w14:textId="77777777" w:rsidR="000352D2" w:rsidRDefault="000352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B657" w14:textId="77777777" w:rsidR="000352D2" w:rsidRDefault="00035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0A24" w14:textId="77777777" w:rsidR="0061254A" w:rsidRDefault="0061254A" w:rsidP="000352D2">
      <w:pPr>
        <w:spacing w:after="0" w:line="240" w:lineRule="auto"/>
      </w:pPr>
      <w:r>
        <w:separator/>
      </w:r>
    </w:p>
  </w:footnote>
  <w:footnote w:type="continuationSeparator" w:id="0">
    <w:p w14:paraId="6A076810" w14:textId="77777777" w:rsidR="0061254A" w:rsidRDefault="0061254A" w:rsidP="00035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458E" w14:textId="77777777" w:rsidR="000352D2" w:rsidRDefault="00035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F1CF" w14:textId="77777777" w:rsidR="000352D2" w:rsidRDefault="00035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4D3F" w14:textId="77777777" w:rsidR="000352D2" w:rsidRDefault="00035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056"/>
    <w:multiLevelType w:val="hybridMultilevel"/>
    <w:tmpl w:val="C0CCE3DE"/>
    <w:lvl w:ilvl="0" w:tplc="25FA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257E"/>
    <w:multiLevelType w:val="hybridMultilevel"/>
    <w:tmpl w:val="12A8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587474">
    <w:abstractNumId w:val="0"/>
  </w:num>
  <w:num w:numId="2" w16cid:durableId="67445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64"/>
    <w:rsid w:val="00011E41"/>
    <w:rsid w:val="000352D2"/>
    <w:rsid w:val="000A4364"/>
    <w:rsid w:val="00306E1D"/>
    <w:rsid w:val="004829A7"/>
    <w:rsid w:val="00494DFA"/>
    <w:rsid w:val="004C7263"/>
    <w:rsid w:val="005C3F36"/>
    <w:rsid w:val="0061254A"/>
    <w:rsid w:val="00672D42"/>
    <w:rsid w:val="007001C2"/>
    <w:rsid w:val="00A96F5C"/>
    <w:rsid w:val="00B2392E"/>
    <w:rsid w:val="00C31CF6"/>
    <w:rsid w:val="00C62722"/>
    <w:rsid w:val="00D26715"/>
    <w:rsid w:val="00F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6F50"/>
  <w15:chartTrackingRefBased/>
  <w15:docId w15:val="{9DE7F0EA-636F-3C44-A94B-57FEE4F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64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239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2D2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2D2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Leena</dc:creator>
  <cp:keywords/>
  <dc:description/>
  <cp:lastModifiedBy>St josephs college</cp:lastModifiedBy>
  <cp:revision>12</cp:revision>
  <cp:lastPrinted>2022-11-27T04:16:00Z</cp:lastPrinted>
  <dcterms:created xsi:type="dcterms:W3CDTF">2022-10-28T05:56:00Z</dcterms:created>
  <dcterms:modified xsi:type="dcterms:W3CDTF">2022-11-27T04:16:00Z</dcterms:modified>
</cp:coreProperties>
</file>