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-190498</wp:posOffset>
            </wp:positionH>
            <wp:positionV relativeFrom="paragraph">
              <wp:posOffset>0</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 Com IFA – VI SEMESTER</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4">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BCIFADEB6619 – ADVANCED AUDIT AND ASSURANCE II</w:t>
      </w:r>
    </w:p>
    <w:p w:rsidR="00000000" w:rsidDel="00000000" w:rsidP="00000000" w:rsidRDefault="00000000" w:rsidRPr="00000000" w14:paraId="00000006">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½ Hours</w:t>
        <w:tab/>
        <w:tab/>
        <w:tab/>
        <w:tab/>
        <w:tab/>
        <w:tab/>
        <w:tab/>
        <w:tab/>
        <w:t xml:space="preserve">    Max Marks: 70</w:t>
      </w:r>
    </w:p>
    <w:p w:rsidR="00000000" w:rsidDel="00000000" w:rsidP="00000000" w:rsidRDefault="00000000" w:rsidRPr="00000000" w14:paraId="00000009">
      <w:pPr>
        <w:spacing w:after="0" w:line="259" w:lineRule="auto"/>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This paper contains two printed pages and four parts</w:t>
      </w:r>
    </w:p>
    <w:p w:rsidR="00000000" w:rsidDel="00000000" w:rsidP="00000000" w:rsidRDefault="00000000" w:rsidRPr="00000000" w14:paraId="0000000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PART-A</w:t>
      </w:r>
    </w:p>
    <w:p w:rsidR="00000000" w:rsidDel="00000000" w:rsidP="00000000" w:rsidRDefault="00000000" w:rsidRPr="00000000" w14:paraId="0000000C">
      <w:pPr>
        <w:spacing w:after="0" w:line="259"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I. Answer </w:t>
      </w:r>
      <w:r w:rsidDel="00000000" w:rsidR="00000000" w:rsidRPr="00000000">
        <w:rPr>
          <w:rFonts w:ascii="Arial" w:cs="Arial" w:eastAsia="Arial" w:hAnsi="Arial"/>
          <w:b w:val="1"/>
          <w:i w:val="1"/>
          <w:rtl w:val="0"/>
        </w:rPr>
        <w:t xml:space="preserve">any FIVE</w:t>
      </w:r>
      <w:r w:rsidDel="00000000" w:rsidR="00000000" w:rsidRPr="00000000">
        <w:rPr>
          <w:rFonts w:ascii="Arial" w:cs="Arial" w:eastAsia="Arial" w:hAnsi="Arial"/>
          <w:b w:val="1"/>
          <w:rtl w:val="0"/>
        </w:rPr>
        <w:t xml:space="preserve"> of the following </w:t>
        <w:tab/>
        <w:tab/>
        <w:tab/>
        <w:tab/>
        <w:tab/>
        <w:t xml:space="preserve">(5X2=10marks)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the sources of money laundering.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group auditor, component auditor and components.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agreed upon procedures in audit-related services?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out the types of forecast in prospective financial information.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written representations are significant? Give an example.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objectives of Key Performance Indicators in special audit.</w:t>
      </w:r>
    </w:p>
    <w:p w:rsidR="00000000" w:rsidDel="00000000" w:rsidP="00000000" w:rsidRDefault="00000000" w:rsidRPr="00000000" w14:paraId="00000014">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PART-B</w:t>
      </w:r>
    </w:p>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II. Answer </w:t>
      </w:r>
      <w:r w:rsidDel="00000000" w:rsidR="00000000" w:rsidRPr="00000000">
        <w:rPr>
          <w:rFonts w:ascii="Arial" w:cs="Arial" w:eastAsia="Arial" w:hAnsi="Arial"/>
          <w:b w:val="1"/>
          <w:i w:val="1"/>
          <w:rtl w:val="0"/>
        </w:rPr>
        <w:t xml:space="preserve">any THREE</w:t>
      </w:r>
      <w:r w:rsidDel="00000000" w:rsidR="00000000" w:rsidRPr="00000000">
        <w:rPr>
          <w:rFonts w:ascii="Arial" w:cs="Arial" w:eastAsia="Arial" w:hAnsi="Arial"/>
          <w:b w:val="1"/>
          <w:rtl w:val="0"/>
        </w:rPr>
        <w:t xml:space="preserve"> of the following </w:t>
        <w:tab/>
        <w:tab/>
        <w:tab/>
        <w:tab/>
        <w:tab/>
        <w:t xml:space="preserve">(3x5=15marks)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Outline the benefits of engaging an advisor for due diligence review.</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 out the importance of Financial Action Task Force Act.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the need for social and environmental policies in special audit.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Letter of support.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PART-C</w:t>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III. Answer </w:t>
      </w:r>
      <w:r w:rsidDel="00000000" w:rsidR="00000000" w:rsidRPr="00000000">
        <w:rPr>
          <w:rFonts w:ascii="Arial" w:cs="Arial" w:eastAsia="Arial" w:hAnsi="Arial"/>
          <w:b w:val="1"/>
          <w:i w:val="1"/>
          <w:rtl w:val="0"/>
        </w:rPr>
        <w:t xml:space="preserve">any TWO</w:t>
      </w:r>
      <w:r w:rsidDel="00000000" w:rsidR="00000000" w:rsidRPr="00000000">
        <w:rPr>
          <w:rFonts w:ascii="Arial" w:cs="Arial" w:eastAsia="Arial" w:hAnsi="Arial"/>
          <w:b w:val="1"/>
          <w:rtl w:val="0"/>
        </w:rPr>
        <w:t xml:space="preserve"> of the following </w:t>
        <w:tab/>
        <w:tab/>
        <w:tab/>
        <w:tab/>
        <w:tab/>
        <w:t xml:space="preserve">(15x2=30marks)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benefits and drawbacks of joint audit.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Elaborate the substantive procedures to detect misstatements of social-environmental matters.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in detail the need and importance of forensic audit.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022">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PART-D</w:t>
      </w:r>
    </w:p>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IV. Answer the following </w:t>
        <w:tab/>
        <w:tab/>
        <w:tab/>
        <w:tab/>
        <w:tab/>
        <w:tab/>
        <w:tab/>
        <w:t xml:space="preserve">(15x1=15marks)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List out the contents of an audit report.  </w:t>
        <w:tab/>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marks)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You have recently graduated from your university course and start work with ABC firm. You meet an old school friend, Mark, for dinner- you haven't seen each other for - several years. Mark is surprised that you are now working as an auditor because your childhood dream was to be a ballet dancer. Unfortunately, your knees were damaged in a fall and you can no longer dance. The conversation turns to your work and Mark wants to know how you do your job. Mark cannot understand why an audit is not a guarantee the company will succeed. Mark also thinks that company managers will lie to you in order to protect themselves, and as an auditor you would have to assume that you cannot believe anything a company manager says to you.</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required to explain to your friend Mark, the concept of reasonable assurance, and how reasonable assurance is determined. Explain why an auditor cannot offer absolute assurance. </w:t>
        <w:tab/>
        <w:tab/>
        <w:tab/>
        <w:tab/>
        <w:tab/>
        <w:tab/>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marks)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shd w:fill="ffffff" w:val="clear"/>
        <w:spacing w:after="0" w:lineRule="auto"/>
        <w:rPr>
          <w:rFonts w:ascii="ff1" w:cs="ff1" w:eastAsia="ff1" w:hAnsi="ff1"/>
          <w:color w:val="000000"/>
          <w:sz w:val="66"/>
          <w:szCs w:val="66"/>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b w:val="1"/>
          <w:rtl w:val="0"/>
        </w:rPr>
        <w:tab/>
      </w:r>
      <w:r w:rsidDel="00000000" w:rsidR="00000000" w:rsidRPr="00000000">
        <w:rPr>
          <w:rFonts w:ascii="ff1" w:cs="ff1" w:eastAsia="ff1" w:hAnsi="ff1"/>
          <w:color w:val="000000"/>
          <w:sz w:val="66"/>
          <w:szCs w:val="66"/>
          <w:rtl w:val="0"/>
        </w:rPr>
        <w:t xml:space="preserve">You have recently graduated from your university course and start work with an audit </w:t>
      </w:r>
    </w:p>
    <w:p w:rsidR="00000000" w:rsidDel="00000000" w:rsidP="00000000" w:rsidRDefault="00000000" w:rsidRPr="00000000" w14:paraId="0000002B">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firm. You meet an old school friend, Mark, for dinner — you haven’t seen each other for</w:t>
      </w:r>
    </w:p>
    <w:p w:rsidR="00000000" w:rsidDel="00000000" w:rsidP="00000000" w:rsidRDefault="00000000" w:rsidRPr="00000000" w14:paraId="0000002C">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several years. Mark is surprised that you are now working as an auditor because your </w:t>
      </w:r>
    </w:p>
    <w:p w:rsidR="00000000" w:rsidDel="00000000" w:rsidP="00000000" w:rsidRDefault="00000000" w:rsidRPr="00000000" w14:paraId="0000002D">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childhood dream was to be a ballet dancer. Unfortunately, your knees were damaged </w:t>
      </w:r>
    </w:p>
    <w:p w:rsidR="00000000" w:rsidDel="00000000" w:rsidP="00000000" w:rsidRDefault="00000000" w:rsidRPr="00000000" w14:paraId="0000002E">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in a fall and you can no longer dance. The conversation turns to your work and Mark </w:t>
      </w:r>
    </w:p>
    <w:p w:rsidR="00000000" w:rsidDel="00000000" w:rsidP="00000000" w:rsidRDefault="00000000" w:rsidRPr="00000000" w14:paraId="0000002F">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wants to know how you do your job. Mark cannot understand why an audit is not a </w:t>
      </w:r>
    </w:p>
    <w:p w:rsidR="00000000" w:rsidDel="00000000" w:rsidP="00000000" w:rsidRDefault="00000000" w:rsidRPr="00000000" w14:paraId="00000030">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guarantee the company will succeed. Mark also thinks that company managers will lie </w:t>
      </w:r>
    </w:p>
    <w:p w:rsidR="00000000" w:rsidDel="00000000" w:rsidP="00000000" w:rsidRDefault="00000000" w:rsidRPr="00000000" w14:paraId="00000031">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to you in order to protect themselves, and as an auditor you would have to assume </w:t>
      </w:r>
    </w:p>
    <w:p w:rsidR="00000000" w:rsidDel="00000000" w:rsidP="00000000" w:rsidRDefault="00000000" w:rsidRPr="00000000" w14:paraId="00000032">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that you cannot believe anything a company manager says to you.</w:t>
      </w:r>
    </w:p>
    <w:p w:rsidR="00000000" w:rsidDel="00000000" w:rsidP="00000000" w:rsidRDefault="00000000" w:rsidRPr="00000000" w14:paraId="00000033">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You have recently graduated from your university course and start work with an audit </w:t>
      </w:r>
    </w:p>
    <w:p w:rsidR="00000000" w:rsidDel="00000000" w:rsidP="00000000" w:rsidRDefault="00000000" w:rsidRPr="00000000" w14:paraId="00000034">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firm. You meet an old school friend, Mark, for dinner — you haven’t seen each other for</w:t>
      </w:r>
    </w:p>
    <w:p w:rsidR="00000000" w:rsidDel="00000000" w:rsidP="00000000" w:rsidRDefault="00000000" w:rsidRPr="00000000" w14:paraId="00000035">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several years. Mark is surprised that you are now working as an auditor because your </w:t>
      </w:r>
    </w:p>
    <w:p w:rsidR="00000000" w:rsidDel="00000000" w:rsidP="00000000" w:rsidRDefault="00000000" w:rsidRPr="00000000" w14:paraId="00000036">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childhood dream was to be a ballet dancer. Unfortunately, your knees were damaged </w:t>
      </w:r>
    </w:p>
    <w:p w:rsidR="00000000" w:rsidDel="00000000" w:rsidP="00000000" w:rsidRDefault="00000000" w:rsidRPr="00000000" w14:paraId="00000037">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in a fall and you can no longer dance. The conversation turns to your work and Mark </w:t>
      </w:r>
    </w:p>
    <w:p w:rsidR="00000000" w:rsidDel="00000000" w:rsidP="00000000" w:rsidRDefault="00000000" w:rsidRPr="00000000" w14:paraId="00000038">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wants to know how you do your job. Mark cannot understand why an audit is not a </w:t>
      </w:r>
    </w:p>
    <w:p w:rsidR="00000000" w:rsidDel="00000000" w:rsidP="00000000" w:rsidRDefault="00000000" w:rsidRPr="00000000" w14:paraId="00000039">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guarantee the company will succeed. Mark also thinks that company managers will lie </w:t>
      </w:r>
    </w:p>
    <w:p w:rsidR="00000000" w:rsidDel="00000000" w:rsidP="00000000" w:rsidRDefault="00000000" w:rsidRPr="00000000" w14:paraId="0000003A">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to you in order to protect themselves, and as an auditor you would have to assume </w:t>
      </w:r>
    </w:p>
    <w:p w:rsidR="00000000" w:rsidDel="00000000" w:rsidP="00000000" w:rsidRDefault="00000000" w:rsidRPr="00000000" w14:paraId="0000003B">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that you cannot believe anything a company manager says to you.</w:t>
      </w:r>
    </w:p>
    <w:p w:rsidR="00000000" w:rsidDel="00000000" w:rsidP="00000000" w:rsidRDefault="00000000" w:rsidRPr="00000000" w14:paraId="0000003C">
      <w:pPr>
        <w:shd w:fill="ffffff" w:val="clear"/>
        <w:spacing w:after="0" w:lineRule="auto"/>
        <w:rPr>
          <w:rFonts w:ascii="ff1" w:cs="ff1" w:eastAsia="ff1" w:hAnsi="ff1"/>
          <w:color w:val="000000"/>
          <w:sz w:val="66"/>
          <w:szCs w:val="66"/>
        </w:rPr>
      </w:pPr>
      <w:r w:rsidDel="00000000" w:rsidR="00000000" w:rsidRPr="00000000">
        <w:rPr>
          <w:rFonts w:ascii="Arial" w:cs="Arial" w:eastAsia="Arial" w:hAnsi="Arial"/>
          <w:rtl w:val="0"/>
        </w:rPr>
        <w:tab/>
      </w:r>
      <w:r w:rsidDel="00000000" w:rsidR="00000000" w:rsidRPr="00000000">
        <w:rPr>
          <w:rFonts w:ascii="ff1" w:cs="ff1" w:eastAsia="ff1" w:hAnsi="ff1"/>
          <w:color w:val="000000"/>
          <w:sz w:val="66"/>
          <w:szCs w:val="66"/>
          <w:rtl w:val="0"/>
        </w:rPr>
        <w:t xml:space="preserve">You have recently graduated from your university course and start work with an audit </w:t>
      </w:r>
    </w:p>
    <w:p w:rsidR="00000000" w:rsidDel="00000000" w:rsidP="00000000" w:rsidRDefault="00000000" w:rsidRPr="00000000" w14:paraId="0000003D">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firm. You meet an old school friend, Mark, for dinner — you haven’t seen each other for</w:t>
      </w:r>
    </w:p>
    <w:p w:rsidR="00000000" w:rsidDel="00000000" w:rsidP="00000000" w:rsidRDefault="00000000" w:rsidRPr="00000000" w14:paraId="0000003E">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several years. Mark is surprised that you are now working as an auditor because your </w:t>
      </w:r>
    </w:p>
    <w:p w:rsidR="00000000" w:rsidDel="00000000" w:rsidP="00000000" w:rsidRDefault="00000000" w:rsidRPr="00000000" w14:paraId="0000003F">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childhood dream was to be a ballet dancer. Unfortunately, your knees were damaged </w:t>
      </w:r>
    </w:p>
    <w:p w:rsidR="00000000" w:rsidDel="00000000" w:rsidP="00000000" w:rsidRDefault="00000000" w:rsidRPr="00000000" w14:paraId="00000040">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in a fall and you can no longer dance. The conversation turns to your work and Mark </w:t>
      </w:r>
    </w:p>
    <w:p w:rsidR="00000000" w:rsidDel="00000000" w:rsidP="00000000" w:rsidRDefault="00000000" w:rsidRPr="00000000" w14:paraId="00000041">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wants to know how you do your job. Mark cannot understand why an audit is not a </w:t>
      </w:r>
    </w:p>
    <w:p w:rsidR="00000000" w:rsidDel="00000000" w:rsidP="00000000" w:rsidRDefault="00000000" w:rsidRPr="00000000" w14:paraId="00000042">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guarantee the company will succeed. Mark also thinks that company managers will lie </w:t>
      </w:r>
    </w:p>
    <w:p w:rsidR="00000000" w:rsidDel="00000000" w:rsidP="00000000" w:rsidRDefault="00000000" w:rsidRPr="00000000" w14:paraId="00000043">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to you in order to protect themselves, and as an auditor you would have to assume </w:t>
      </w:r>
    </w:p>
    <w:p w:rsidR="00000000" w:rsidDel="00000000" w:rsidP="00000000" w:rsidRDefault="00000000" w:rsidRPr="00000000" w14:paraId="00000044">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that you cannot believe anything a company manager says to you.</w:t>
      </w:r>
    </w:p>
    <w:p w:rsidR="00000000" w:rsidDel="00000000" w:rsidP="00000000" w:rsidRDefault="00000000" w:rsidRPr="00000000" w14:paraId="00000045">
      <w:pPr>
        <w:shd w:fill="ffffff" w:val="clear"/>
        <w:spacing w:after="0" w:lineRule="auto"/>
        <w:rPr>
          <w:rFonts w:ascii="ff1" w:cs="ff1" w:eastAsia="ff1" w:hAnsi="ff1"/>
          <w:color w:val="000000"/>
          <w:sz w:val="66"/>
          <w:szCs w:val="66"/>
        </w:rPr>
      </w:pPr>
      <w:r w:rsidDel="00000000" w:rsidR="00000000" w:rsidRPr="00000000">
        <w:rPr>
          <w:rFonts w:ascii="Arial" w:cs="Arial" w:eastAsia="Arial" w:hAnsi="Arial"/>
          <w:rtl w:val="0"/>
        </w:rPr>
        <w:tab/>
      </w:r>
      <w:r w:rsidDel="00000000" w:rsidR="00000000" w:rsidRPr="00000000">
        <w:rPr>
          <w:rFonts w:ascii="ff1" w:cs="ff1" w:eastAsia="ff1" w:hAnsi="ff1"/>
          <w:color w:val="000000"/>
          <w:sz w:val="66"/>
          <w:szCs w:val="66"/>
          <w:rtl w:val="0"/>
        </w:rPr>
        <w:t xml:space="preserve">You have recently graduated from your university course and start work with an audit </w:t>
      </w:r>
    </w:p>
    <w:p w:rsidR="00000000" w:rsidDel="00000000" w:rsidP="00000000" w:rsidRDefault="00000000" w:rsidRPr="00000000" w14:paraId="00000046">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firm. You meet an old school friend, Mark, for dinner — you haven’t seen each other for</w:t>
      </w:r>
    </w:p>
    <w:p w:rsidR="00000000" w:rsidDel="00000000" w:rsidP="00000000" w:rsidRDefault="00000000" w:rsidRPr="00000000" w14:paraId="00000047">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several years. Mark is surprised that you are now working as an auditor because your </w:t>
      </w:r>
    </w:p>
    <w:p w:rsidR="00000000" w:rsidDel="00000000" w:rsidP="00000000" w:rsidRDefault="00000000" w:rsidRPr="00000000" w14:paraId="00000048">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childhood dream was to be a ballet dancer. Unfortunately, your knees were damaged </w:t>
      </w:r>
    </w:p>
    <w:p w:rsidR="00000000" w:rsidDel="00000000" w:rsidP="00000000" w:rsidRDefault="00000000" w:rsidRPr="00000000" w14:paraId="00000049">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in a fall and you can no longer dance. The conversation turns to your work and Mark </w:t>
      </w:r>
    </w:p>
    <w:p w:rsidR="00000000" w:rsidDel="00000000" w:rsidP="00000000" w:rsidRDefault="00000000" w:rsidRPr="00000000" w14:paraId="0000004A">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wants to know how you do your job. Mark cannot understand why an audit is not a </w:t>
      </w:r>
    </w:p>
    <w:p w:rsidR="00000000" w:rsidDel="00000000" w:rsidP="00000000" w:rsidRDefault="00000000" w:rsidRPr="00000000" w14:paraId="0000004B">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guarantee the company will succeed. Mark also thinks that company managers will lie </w:t>
      </w:r>
    </w:p>
    <w:p w:rsidR="00000000" w:rsidDel="00000000" w:rsidP="00000000" w:rsidRDefault="00000000" w:rsidRPr="00000000" w14:paraId="0000004C">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to you in order to protect themselves, and as an auditor you would have to assume </w:t>
      </w:r>
    </w:p>
    <w:p w:rsidR="00000000" w:rsidDel="00000000" w:rsidP="00000000" w:rsidRDefault="00000000" w:rsidRPr="00000000" w14:paraId="0000004D">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that you cannot believe anything a company manager says to you</w:t>
      </w:r>
    </w:p>
    <w:p w:rsidR="00000000" w:rsidDel="00000000" w:rsidP="00000000" w:rsidRDefault="00000000" w:rsidRPr="00000000" w14:paraId="0000004E">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You have recently graduated from your university course and start work with an audit </w:t>
      </w:r>
    </w:p>
    <w:p w:rsidR="00000000" w:rsidDel="00000000" w:rsidP="00000000" w:rsidRDefault="00000000" w:rsidRPr="00000000" w14:paraId="0000004F">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firm. You meet an old school friend, Mark, for dinner — you haven’t seen each other for</w:t>
      </w:r>
    </w:p>
    <w:p w:rsidR="00000000" w:rsidDel="00000000" w:rsidP="00000000" w:rsidRDefault="00000000" w:rsidRPr="00000000" w14:paraId="00000050">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several years. Mark is surprised that you are now working as an auditor because your </w:t>
      </w:r>
    </w:p>
    <w:p w:rsidR="00000000" w:rsidDel="00000000" w:rsidP="00000000" w:rsidRDefault="00000000" w:rsidRPr="00000000" w14:paraId="00000051">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childhood dream was to be a ballet dancer. Unfortunately, your knees were damaged </w:t>
      </w:r>
    </w:p>
    <w:p w:rsidR="00000000" w:rsidDel="00000000" w:rsidP="00000000" w:rsidRDefault="00000000" w:rsidRPr="00000000" w14:paraId="00000052">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in a fall and you can no longer dance. The conversation turns to your work and Mark </w:t>
      </w:r>
    </w:p>
    <w:p w:rsidR="00000000" w:rsidDel="00000000" w:rsidP="00000000" w:rsidRDefault="00000000" w:rsidRPr="00000000" w14:paraId="00000053">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wants to know how you do your job. Mark cannot understand why an audit is not a </w:t>
      </w:r>
    </w:p>
    <w:p w:rsidR="00000000" w:rsidDel="00000000" w:rsidP="00000000" w:rsidRDefault="00000000" w:rsidRPr="00000000" w14:paraId="00000054">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guarantee the company will succeed. Mark also thinks that company managers will lie </w:t>
      </w:r>
    </w:p>
    <w:p w:rsidR="00000000" w:rsidDel="00000000" w:rsidP="00000000" w:rsidRDefault="00000000" w:rsidRPr="00000000" w14:paraId="00000055">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to you in order to protect themselves, and as an auditor you would have to assume </w:t>
      </w:r>
    </w:p>
    <w:p w:rsidR="00000000" w:rsidDel="00000000" w:rsidP="00000000" w:rsidRDefault="00000000" w:rsidRPr="00000000" w14:paraId="00000056">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that you cannot believe anything a company manager says to you.</w:t>
      </w:r>
    </w:p>
    <w:p w:rsidR="00000000" w:rsidDel="00000000" w:rsidP="00000000" w:rsidRDefault="00000000" w:rsidRPr="00000000" w14:paraId="00000057">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You have recently graduated from your university course and start work with an audit </w:t>
      </w:r>
    </w:p>
    <w:p w:rsidR="00000000" w:rsidDel="00000000" w:rsidP="00000000" w:rsidRDefault="00000000" w:rsidRPr="00000000" w14:paraId="00000058">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firm. </w:t>
      </w:r>
    </w:p>
    <w:p w:rsidR="00000000" w:rsidDel="00000000" w:rsidP="00000000" w:rsidRDefault="00000000" w:rsidRPr="00000000" w14:paraId="00000059">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Risk assessment — considering going concern: operating</w:t>
      </w:r>
    </w:p>
    <w:p w:rsidR="00000000" w:rsidDel="00000000" w:rsidP="00000000" w:rsidRDefault="00000000" w:rsidRPr="00000000" w14:paraId="0000005A">
      <w:pPr>
        <w:shd w:fill="ffffff" w:val="clear"/>
        <w:spacing w:after="0" w:lineRule="auto"/>
        <w:rPr>
          <w:rFonts w:ascii="ff1" w:cs="ff1" w:eastAsia="ff1" w:hAnsi="ff1"/>
          <w:color w:val="000000"/>
          <w:sz w:val="66"/>
          <w:szCs w:val="66"/>
        </w:rPr>
      </w:pPr>
      <w:r w:rsidDel="00000000" w:rsidR="00000000" w:rsidRPr="00000000">
        <w:rPr>
          <w:rFonts w:ascii="ff1" w:cs="ff1" w:eastAsia="ff1" w:hAnsi="ff1"/>
          <w:color w:val="000000"/>
          <w:sz w:val="66"/>
          <w:szCs w:val="66"/>
          <w:rtl w:val="0"/>
        </w:rPr>
        <w:t xml:space="preserve">Celebrity Land is a theme park operated by an audit client of Best Partne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200" w:before="0" w:line="276"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tabs>
          <w:tab w:val="center" w:leader="none" w:pos="4680"/>
          <w:tab w:val="left" w:leader="none" w:pos="6643"/>
        </w:tabs>
        <w:jc w:val="center"/>
        <w:rPr>
          <w:rFonts w:ascii="Arial" w:cs="Arial" w:eastAsia="Arial" w:hAnsi="Arial"/>
          <w:b w:val="1"/>
        </w:rPr>
      </w:pPr>
      <w:r w:rsidDel="00000000" w:rsidR="00000000" w:rsidRPr="00000000">
        <w:rPr>
          <w:rFonts w:ascii="Arial" w:cs="Arial" w:eastAsia="Arial" w:hAnsi="Arial"/>
          <w:b w:val="1"/>
          <w:rtl w:val="0"/>
        </w:rPr>
        <w:t xml:space="preserve">***********End of the paper**********</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2">
      <w:pPr>
        <w:tabs>
          <w:tab w:val="left" w:leader="none" w:pos="8640"/>
        </w:tabs>
        <w:spacing w:after="0" w:line="259" w:lineRule="auto"/>
        <w:rPr>
          <w:rFonts w:ascii="Arial" w:cs="Arial" w:eastAsia="Arial" w:hAnsi="Arial"/>
          <w:b w:val="1"/>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f1"/>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jc w:val="right"/>
      <w:rPr/>
    </w:pPr>
    <w:r w:rsidDel="00000000" w:rsidR="00000000" w:rsidRPr="00000000">
      <w:rPr>
        <w:rtl w:val="0"/>
      </w:rPr>
      <w:t xml:space="preserve">BCIFADEB6619_A_23</w:t>
    </w:r>
  </w:p>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