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353059</wp:posOffset>
            </wp:positionH>
            <wp:positionV relativeFrom="paragraph">
              <wp:posOffset>-556259</wp:posOffset>
            </wp:positionV>
            <wp:extent cx="862965" cy="821690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21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-393699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custGeom>
                          <a:rect b="b" l="l" r="r" t="t"/>
                          <a:pathLst>
                            <a:path extrusionOk="0" h="541020" w="2270760">
                              <a:moveTo>
                                <a:pt x="0" y="0"/>
                              </a:moveTo>
                              <a:lnTo>
                                <a:pt x="0" y="541020"/>
                              </a:lnTo>
                              <a:lnTo>
                                <a:pt x="2270760" y="541020"/>
                              </a:lnTo>
                              <a:lnTo>
                                <a:pt x="227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-393699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SC. ELECTRONICS - VI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MAY/JUNE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EL6118- COMMUNICATION ELECTRONICS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Max Marks-70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D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5 questions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5 × 8 = 40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1    a) Give the frequency spectrum of FM and explain the same with Bessel function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the two basic techniques to perform the sampling function. Explain each of them</w:t>
      </w:r>
    </w:p>
    <w:p w:rsidR="00000000" w:rsidDel="00000000" w:rsidP="00000000" w:rsidRDefault="00000000" w:rsidRPr="00000000" w14:paraId="00000011">
      <w:pPr>
        <w:spacing w:after="0" w:lineRule="auto"/>
        <w:ind w:left="99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with waveforms.                                                                                                         (4+4)</w:t>
      </w:r>
    </w:p>
    <w:p w:rsidR="00000000" w:rsidDel="00000000" w:rsidP="00000000" w:rsidRDefault="00000000" w:rsidRPr="00000000" w14:paraId="00000012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   a) Give the brief explanation of the equivalent circuit of an Antenna.</w:t>
      </w:r>
    </w:p>
    <w:p w:rsidR="00000000" w:rsidDel="00000000" w:rsidP="00000000" w:rsidRDefault="00000000" w:rsidRPr="00000000" w14:paraId="00000014">
      <w:pPr>
        <w:spacing w:after="0" w:lineRule="auto"/>
        <w:ind w:left="99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b) Derive the RADAR range equation.                                                                           (3+5)</w:t>
      </w:r>
    </w:p>
    <w:p w:rsidR="00000000" w:rsidDel="00000000" w:rsidP="00000000" w:rsidRDefault="00000000" w:rsidRPr="00000000" w14:paraId="00000015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3    a) With a block diagram explain the Pulsed RADAR.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b) Explain the components of earth station.                                                                   (4+4)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9">
      <w:pPr>
        <w:spacing w:after="0" w:lineRule="auto"/>
        <w:ind w:left="993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   a) What is multiplexing? Explain how TDMA is employed in Satellite communication.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99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b) Give the demerits of placing a satellite in the equatorial orbit.                                  (4+4)</w:t>
      </w:r>
    </w:p>
    <w:p w:rsidR="00000000" w:rsidDel="00000000" w:rsidP="00000000" w:rsidRDefault="00000000" w:rsidRPr="00000000" w14:paraId="0000001B">
      <w:pPr>
        <w:spacing w:after="0" w:lineRule="auto"/>
        <w:ind w:left="993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5    a) With the necessary diagram, explain different orbits with respect to satellite   </w:t>
      </w:r>
    </w:p>
    <w:p w:rsidR="00000000" w:rsidDel="00000000" w:rsidP="00000000" w:rsidRDefault="00000000" w:rsidRPr="00000000" w14:paraId="0000001D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communication.</w:t>
      </w:r>
    </w:p>
    <w:p w:rsidR="00000000" w:rsidDel="00000000" w:rsidP="00000000" w:rsidRDefault="00000000" w:rsidRPr="00000000" w14:paraId="0000001E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b) Explain the construction and working of a PIN diode.                                                (4+4)</w:t>
      </w:r>
    </w:p>
    <w:p w:rsidR="00000000" w:rsidDel="00000000" w:rsidP="00000000" w:rsidRDefault="00000000" w:rsidRPr="00000000" w14:paraId="0000001F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6    a) Explain Rayleigh Scattering and absorption losses in OFC.</w:t>
      </w:r>
    </w:p>
    <w:p w:rsidR="00000000" w:rsidDel="00000000" w:rsidP="00000000" w:rsidRDefault="00000000" w:rsidRPr="00000000" w14:paraId="00000021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b) With the help of a simplified block diagram explain the operation of cellular mobile</w:t>
      </w:r>
    </w:p>
    <w:p w:rsidR="00000000" w:rsidDel="00000000" w:rsidP="00000000" w:rsidRDefault="00000000" w:rsidRPr="00000000" w14:paraId="00000022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communication system.                                                                                              (4+4)</w:t>
      </w:r>
    </w:p>
    <w:p w:rsidR="00000000" w:rsidDel="00000000" w:rsidP="00000000" w:rsidRDefault="00000000" w:rsidRPr="00000000" w14:paraId="00000023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7    a) Explain CDMA with respect to digital cellular telephone system.                                         </w:t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b) Mention and explain the cellular standards.</w:t>
      </w:r>
    </w:p>
    <w:p w:rsidR="00000000" w:rsidDel="00000000" w:rsidP="00000000" w:rsidRDefault="00000000" w:rsidRPr="00000000" w14:paraId="00000026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c) Give the layers of data communication circuits.                                                     (3+3+2)  </w:t>
      </w:r>
    </w:p>
    <w:p w:rsidR="00000000" w:rsidDel="00000000" w:rsidP="00000000" w:rsidRDefault="00000000" w:rsidRPr="00000000" w14:paraId="00000027">
      <w:pP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p w:rsidR="00000000" w:rsidDel="00000000" w:rsidP="00000000" w:rsidRDefault="00000000" w:rsidRPr="00000000" w14:paraId="00000028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29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5 questions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5 × 4 = 20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8        The output current of a 60% modulated AM generator is 1.5 A. To what value will this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current rise if the generator is modulated additionally by another audio wave whose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modulation index is 0.7? What will be the percentage power saving if the carrier and one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of the side bands are now suppressed?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9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system has bandwidth of 6 kHz and a signal to noise ratio is 20 dB at the input to the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receiver, calculate a) its information capacity and b) the capacity of the channel, if its</w:t>
      </w:r>
    </w:p>
    <w:p w:rsidR="00000000" w:rsidDel="00000000" w:rsidP="00000000" w:rsidRDefault="00000000" w:rsidRPr="00000000" w14:paraId="00000032">
      <w:pPr>
        <w:tabs>
          <w:tab w:val="left" w:leader="none" w:pos="835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bandwidth is doubled, while the transmitted signal power remains constant.</w:t>
      </w:r>
    </w:p>
    <w:p w:rsidR="00000000" w:rsidDel="00000000" w:rsidP="00000000" w:rsidRDefault="00000000" w:rsidRPr="00000000" w14:paraId="00000033">
      <w:pPr>
        <w:tabs>
          <w:tab w:val="left" w:leader="none" w:pos="835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10        A dipole antenna of length 10 m has a current of 2A flowing through it. If the frequency of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the signal is 10 MHz. Calculate the efficiency if the loss resistance is 10 Ω.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11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RADAR antenna has a power gain of 60 and a captive area of 5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If it transmits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120 kW what is the power density at the target distant 5 km from the antenna. If the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effective area of the target is 20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is the power received by the antenna from the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target.</w:t>
      </w:r>
    </w:p>
    <w:p w:rsidR="00000000" w:rsidDel="00000000" w:rsidP="00000000" w:rsidRDefault="00000000" w:rsidRPr="00000000" w14:paraId="0000003B">
      <w:pPr>
        <w:tabs>
          <w:tab w:val="left" w:leader="none" w:pos="5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</w:p>
    <w:p w:rsidR="00000000" w:rsidDel="00000000" w:rsidP="00000000" w:rsidRDefault="00000000" w:rsidRPr="00000000" w14:paraId="0000003C">
      <w:pPr>
        <w:tabs>
          <w:tab w:val="left" w:leader="none" w:pos="5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12       In a Satellite communication system, calculate the path losses for:</w:t>
      </w:r>
    </w:p>
    <w:p w:rsidR="00000000" w:rsidDel="00000000" w:rsidP="00000000" w:rsidRDefault="00000000" w:rsidRPr="00000000" w14:paraId="0000003D">
      <w:pPr>
        <w:tabs>
          <w:tab w:val="left" w:leader="none" w:pos="54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(i) Signal of frequency 4   GHz at a distance of 36000 km.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(ii)Signal of frequency 10 GHz at a distance of 40000 km.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13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satellite communication system, free space condition may be assumed. What is the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power at receiving antenna (dbw), when the satellite ERP is + 24dbw transmitted at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14000 Mhz over a distance of 36000 Km (Given Gt= 36 dbw and Gr=20 dbw).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14      The three semiconductor diodes are made using materials that have energy band gaps of 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1.9, 1.2 and 1eV. Find the wavelengths and frequencies of the light produced by them.</w:t>
      </w:r>
    </w:p>
    <w:p w:rsidR="00000000" w:rsidDel="00000000" w:rsidP="00000000" w:rsidRDefault="00000000" w:rsidRPr="00000000" w14:paraId="00000046">
      <w:pPr>
        <w:tabs>
          <w:tab w:val="left" w:leader="none" w:pos="63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3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4A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5 questions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5 × 2 = 10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15      For a Commercial FM radio broadcasting range, how many radio stations can be</w:t>
      </w:r>
    </w:p>
    <w:p w:rsidR="00000000" w:rsidDel="00000000" w:rsidP="00000000" w:rsidRDefault="00000000" w:rsidRPr="00000000" w14:paraId="0000004D">
      <w:pPr>
        <w:spacing w:after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accommodated.</w:t>
      </w:r>
    </w:p>
    <w:p w:rsidR="00000000" w:rsidDel="00000000" w:rsidP="00000000" w:rsidRDefault="00000000" w:rsidRPr="00000000" w14:paraId="0000004E">
      <w:pPr>
        <w:spacing w:after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Differentiate between flat top sampling and natural sampling.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17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Draw the radiation pattern for an antenna when l = λ/2   and l = λ/4. 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Name the high-altitude earth orbit Satellite and mark the frequency spectrum range.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Name the band and the range of wavelength used for OFC system.</w:t>
      </w:r>
    </w:p>
    <w:p w:rsidR="00000000" w:rsidDel="00000000" w:rsidP="00000000" w:rsidRDefault="00000000" w:rsidRPr="00000000" w14:paraId="00000056">
      <w:pPr>
        <w:spacing w:after="0" w:line="240" w:lineRule="auto"/>
        <w:ind w:left="79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Mention the two major kinds of interferences produced within cellular telephone system.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21      List any four topologies used in local area network.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------------------------------------------------------------------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</w:t>
      </w: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------------------------------------------------------------------</w:t>
      </w:r>
    </w:p>
    <w:sectPr>
      <w:footerReference r:id="rId8" w:type="default"/>
      <w:pgSz w:h="16838" w:w="11906" w:orient="portrait"/>
      <w:pgMar w:bottom="1440" w:top="1440" w:left="284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0" w:lineRule="auto"/>
      <w:ind w:left="993" w:firstLine="0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decimal"/>
      <w:lvlText w:val="%1"/>
      <w:lvlJc w:val="left"/>
      <w:pPr>
        <w:ind w:left="1152" w:hanging="360"/>
      </w:pPr>
      <w:rPr/>
    </w:lvl>
    <w:lvl w:ilvl="1">
      <w:start w:val="1"/>
      <w:numFmt w:val="lowerLetter"/>
      <w:lvlText w:val="%2."/>
      <w:lvlJc w:val="left"/>
      <w:pPr>
        <w:ind w:left="1872" w:hanging="360"/>
      </w:pPr>
      <w:rPr/>
    </w:lvl>
    <w:lvl w:ilvl="2">
      <w:start w:val="1"/>
      <w:numFmt w:val="lowerRoman"/>
      <w:lvlText w:val="%3."/>
      <w:lvlJc w:val="right"/>
      <w:pPr>
        <w:ind w:left="2592" w:hanging="180"/>
      </w:pPr>
      <w:rPr/>
    </w:lvl>
    <w:lvl w:ilvl="3">
      <w:start w:val="1"/>
      <w:numFmt w:val="decimal"/>
      <w:lvlText w:val="%4."/>
      <w:lvlJc w:val="left"/>
      <w:pPr>
        <w:ind w:left="3312" w:hanging="360"/>
      </w:pPr>
      <w:rPr/>
    </w:lvl>
    <w:lvl w:ilvl="4">
      <w:start w:val="1"/>
      <w:numFmt w:val="lowerLetter"/>
      <w:lvlText w:val="%5."/>
      <w:lvlJc w:val="left"/>
      <w:pPr>
        <w:ind w:left="4032" w:hanging="360"/>
      </w:pPr>
      <w:rPr/>
    </w:lvl>
    <w:lvl w:ilvl="5">
      <w:start w:val="1"/>
      <w:numFmt w:val="lowerRoman"/>
      <w:lvlText w:val="%6."/>
      <w:lvlJc w:val="right"/>
      <w:pPr>
        <w:ind w:left="4752" w:hanging="180"/>
      </w:pPr>
      <w:rPr/>
    </w:lvl>
    <w:lvl w:ilvl="6">
      <w:start w:val="1"/>
      <w:numFmt w:val="decimal"/>
      <w:lvlText w:val="%7."/>
      <w:lvlJc w:val="left"/>
      <w:pPr>
        <w:ind w:left="5472" w:hanging="360"/>
      </w:pPr>
      <w:rPr/>
    </w:lvl>
    <w:lvl w:ilvl="7">
      <w:start w:val="1"/>
      <w:numFmt w:val="lowerLetter"/>
      <w:lvlText w:val="%8."/>
      <w:lvlJc w:val="left"/>
      <w:pPr>
        <w:ind w:left="6192" w:hanging="360"/>
      </w:pPr>
      <w:rPr/>
    </w:lvl>
    <w:lvl w:ilvl="8">
      <w:start w:val="1"/>
      <w:numFmt w:val="lowerRoman"/>
      <w:lvlText w:val="%9."/>
      <w:lvlJc w:val="right"/>
      <w:pPr>
        <w:ind w:left="6912" w:hanging="180"/>
      </w:pPr>
      <w:rPr/>
    </w:lvl>
  </w:abstractNum>
  <w:abstractNum w:abstractNumId="2">
    <w:lvl w:ilvl="0">
      <w:start w:val="18"/>
      <w:numFmt w:val="decimal"/>
      <w:lvlText w:val="%1"/>
      <w:lvlJc w:val="left"/>
      <w:pPr>
        <w:ind w:left="1152" w:hanging="360"/>
      </w:pPr>
      <w:rPr/>
    </w:lvl>
    <w:lvl w:ilvl="1">
      <w:start w:val="1"/>
      <w:numFmt w:val="lowerLetter"/>
      <w:lvlText w:val="%2."/>
      <w:lvlJc w:val="left"/>
      <w:pPr>
        <w:ind w:left="1872" w:hanging="360"/>
      </w:pPr>
      <w:rPr/>
    </w:lvl>
    <w:lvl w:ilvl="2">
      <w:start w:val="1"/>
      <w:numFmt w:val="lowerRoman"/>
      <w:lvlText w:val="%3."/>
      <w:lvlJc w:val="right"/>
      <w:pPr>
        <w:ind w:left="2592" w:hanging="180"/>
      </w:pPr>
      <w:rPr/>
    </w:lvl>
    <w:lvl w:ilvl="3">
      <w:start w:val="1"/>
      <w:numFmt w:val="decimal"/>
      <w:lvlText w:val="%4."/>
      <w:lvlJc w:val="left"/>
      <w:pPr>
        <w:ind w:left="3312" w:hanging="360"/>
      </w:pPr>
      <w:rPr/>
    </w:lvl>
    <w:lvl w:ilvl="4">
      <w:start w:val="1"/>
      <w:numFmt w:val="lowerLetter"/>
      <w:lvlText w:val="%5."/>
      <w:lvlJc w:val="left"/>
      <w:pPr>
        <w:ind w:left="4032" w:hanging="360"/>
      </w:pPr>
      <w:rPr/>
    </w:lvl>
    <w:lvl w:ilvl="5">
      <w:start w:val="1"/>
      <w:numFmt w:val="lowerRoman"/>
      <w:lvlText w:val="%6."/>
      <w:lvlJc w:val="right"/>
      <w:pPr>
        <w:ind w:left="4752" w:hanging="180"/>
      </w:pPr>
      <w:rPr/>
    </w:lvl>
    <w:lvl w:ilvl="6">
      <w:start w:val="1"/>
      <w:numFmt w:val="decimal"/>
      <w:lvlText w:val="%7."/>
      <w:lvlJc w:val="left"/>
      <w:pPr>
        <w:ind w:left="5472" w:hanging="360"/>
      </w:pPr>
      <w:rPr/>
    </w:lvl>
    <w:lvl w:ilvl="7">
      <w:start w:val="1"/>
      <w:numFmt w:val="lowerLetter"/>
      <w:lvlText w:val="%8."/>
      <w:lvlJc w:val="left"/>
      <w:pPr>
        <w:ind w:left="6192" w:hanging="360"/>
      </w:pPr>
      <w:rPr/>
    </w:lvl>
    <w:lvl w:ilvl="8">
      <w:start w:val="1"/>
      <w:numFmt w:val="lowerRoman"/>
      <w:lvlText w:val="%9."/>
      <w:lvlJc w:val="right"/>
      <w:pPr>
        <w:ind w:left="691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