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BFC7" w14:textId="3AC8BA2C" w:rsidR="00872B56" w:rsidRDefault="00872B56" w:rsidP="00C877EF">
      <w:pPr>
        <w:spacing w:after="0" w:line="259" w:lineRule="auto"/>
        <w:jc w:val="center"/>
        <w:rPr>
          <w:rFonts w:ascii="Arial" w:eastAsia="Arial" w:hAnsi="Arial" w:cs="Arial"/>
          <w:b/>
          <w:sz w:val="24"/>
          <w:szCs w:val="24"/>
        </w:rPr>
      </w:pPr>
      <w:r>
        <w:rPr>
          <w:noProof/>
        </w:rPr>
        <mc:AlternateContent>
          <mc:Choice Requires="wps">
            <w:drawing>
              <wp:anchor distT="0" distB="0" distL="114300" distR="114300" simplePos="0" relativeHeight="251661312" behindDoc="0" locked="0" layoutInCell="1" hidden="0" allowOverlap="1" wp14:anchorId="4D1E70F4" wp14:editId="60C3998A">
                <wp:simplePos x="0" y="0"/>
                <wp:positionH relativeFrom="column">
                  <wp:posOffset>3981451</wp:posOffset>
                </wp:positionH>
                <wp:positionV relativeFrom="paragraph">
                  <wp:posOffset>-292735</wp:posOffset>
                </wp:positionV>
                <wp:extent cx="2495550" cy="634885"/>
                <wp:effectExtent l="0" t="0" r="19050" b="13335"/>
                <wp:wrapNone/>
                <wp:docPr id="2113744891" name="Rectangle 2113744891"/>
                <wp:cNvGraphicFramePr/>
                <a:graphic xmlns:a="http://schemas.openxmlformats.org/drawingml/2006/main">
                  <a:graphicData uri="http://schemas.microsoft.com/office/word/2010/wordprocessingShape">
                    <wps:wsp>
                      <wps:cNvSpPr/>
                      <wps:spPr>
                        <a:xfrm>
                          <a:off x="0" y="0"/>
                          <a:ext cx="2495550" cy="6348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A4441E5" w14:textId="77777777" w:rsidR="00C877EF" w:rsidRDefault="00C877EF" w:rsidP="00C877EF">
                            <w:pPr>
                              <w:spacing w:before="120" w:after="120" w:line="240" w:lineRule="auto"/>
                              <w:textDirection w:val="btLr"/>
                            </w:pPr>
                            <w:r>
                              <w:rPr>
                                <w:rFonts w:ascii="Calibri" w:eastAsia="Calibri" w:hAnsi="Calibri" w:cs="Calibri"/>
                                <w:color w:val="000000"/>
                              </w:rPr>
                              <w:t>Registration  Number:</w:t>
                            </w:r>
                          </w:p>
                          <w:p w14:paraId="57A0EE8B" w14:textId="77777777" w:rsidR="00C877EF" w:rsidRDefault="00C877EF" w:rsidP="00C877EF">
                            <w:pPr>
                              <w:spacing w:before="120" w:after="120" w:line="240" w:lineRule="auto"/>
                              <w:textDirection w:val="btLr"/>
                            </w:pPr>
                            <w:r>
                              <w:rPr>
                                <w:rFonts w:ascii="Calibri" w:eastAsia="Calibri" w:hAnsi="Calibri" w:cs="Calibri"/>
                                <w:color w:val="000000"/>
                              </w:rPr>
                              <w:t>Date &amp; Session</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4D1E70F4" id="Rectangle 2113744891" o:spid="_x0000_s1026" style="position:absolute;left:0;text-align:left;margin-left:313.5pt;margin-top:-23.05pt;width:196.5pt;height:5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">
                <v:stroke startarrowwidth="narrow" startarrowlength="short" endarrowwidth="narrow" endarrowlength="short"/>
                <v:textbox inset="2.53958mm,1.2694mm,2.53958mm,1.2694mm">
                  <w:txbxContent>
                    <w:p w14:paraId="6A4441E5" w14:textId="77777777" w:rsidR="00C877EF" w:rsidRDefault="00C877EF" w:rsidP="00C877EF">
                      <w:pPr>
                        <w:spacing w:before="120" w:after="120" w:line="240" w:lineRule="auto"/>
                        <w:textDirection w:val="btLr"/>
                      </w:pPr>
                      <w:r>
                        <w:rPr>
                          <w:rFonts w:ascii="Calibri" w:eastAsia="Calibri" w:hAnsi="Calibri" w:cs="Calibri"/>
                          <w:color w:val="000000"/>
                        </w:rPr>
                        <w:t>Registration  Number:</w:t>
                      </w:r>
                    </w:p>
                    <w:p w14:paraId="57A0EE8B" w14:textId="77777777" w:rsidR="00C877EF" w:rsidRDefault="00C877EF" w:rsidP="00C877EF">
                      <w:pPr>
                        <w:spacing w:before="120" w:after="120" w:line="240" w:lineRule="auto"/>
                        <w:textDirection w:val="btLr"/>
                      </w:pPr>
                      <w:r>
                        <w:rPr>
                          <w:rFonts w:ascii="Calibri" w:eastAsia="Calibri" w:hAnsi="Calibri" w:cs="Calibri"/>
                          <w:color w:val="000000"/>
                        </w:rPr>
                        <w:t>Date &amp; Session</w:t>
                      </w:r>
                    </w:p>
                  </w:txbxContent>
                </v:textbox>
              </v:rect>
            </w:pict>
          </mc:Fallback>
        </mc:AlternateContent>
      </w:r>
    </w:p>
    <w:p w14:paraId="248B9925" w14:textId="77777777" w:rsidR="00872B56" w:rsidRDefault="00872B56" w:rsidP="00C877EF">
      <w:pPr>
        <w:spacing w:after="0" w:line="259" w:lineRule="auto"/>
        <w:jc w:val="center"/>
        <w:rPr>
          <w:rFonts w:ascii="Arial" w:eastAsia="Arial" w:hAnsi="Arial" w:cs="Arial"/>
          <w:b/>
          <w:sz w:val="24"/>
          <w:szCs w:val="24"/>
        </w:rPr>
      </w:pPr>
    </w:p>
    <w:p w14:paraId="26181EF5" w14:textId="1109A9EE" w:rsidR="00C877EF" w:rsidRDefault="00C877EF" w:rsidP="00C877EF">
      <w:pPr>
        <w:spacing w:after="0" w:line="259" w:lineRule="auto"/>
        <w:jc w:val="center"/>
        <w:rPr>
          <w:rFonts w:ascii="Arial" w:eastAsia="Arial" w:hAnsi="Arial" w:cs="Arial"/>
          <w:b/>
          <w:sz w:val="24"/>
          <w:szCs w:val="24"/>
        </w:rPr>
      </w:pPr>
      <w:r>
        <w:rPr>
          <w:rFonts w:ascii="Arial" w:eastAsia="Arial" w:hAnsi="Arial" w:cs="Arial"/>
          <w:b/>
          <w:sz w:val="24"/>
          <w:szCs w:val="24"/>
        </w:rPr>
        <w:t>ST. JOSEPH’S COLLEGE (AUTONOMOUS), BENGALURU -27</w:t>
      </w:r>
      <w:r>
        <w:rPr>
          <w:noProof/>
        </w:rPr>
        <w:drawing>
          <wp:anchor distT="0" distB="0" distL="114300" distR="114300" simplePos="0" relativeHeight="251660288" behindDoc="0" locked="0" layoutInCell="1" hidden="0" allowOverlap="1" wp14:anchorId="4253B6D5" wp14:editId="0A8F33F8">
            <wp:simplePos x="0" y="0"/>
            <wp:positionH relativeFrom="column">
              <wp:posOffset>-333374</wp:posOffset>
            </wp:positionH>
            <wp:positionV relativeFrom="paragraph">
              <wp:posOffset>0</wp:posOffset>
            </wp:positionV>
            <wp:extent cx="963515" cy="906516"/>
            <wp:effectExtent l="0" t="0" r="0" b="0"/>
            <wp:wrapNone/>
            <wp:docPr id="2" name="image1.jpg" descr="col LOGO outline"/>
            <wp:cNvGraphicFramePr/>
            <a:graphic xmlns:a="http://schemas.openxmlformats.org/drawingml/2006/main">
              <a:graphicData uri="http://schemas.openxmlformats.org/drawingml/2006/picture">
                <pic:pic xmlns:pic="http://schemas.openxmlformats.org/drawingml/2006/picture">
                  <pic:nvPicPr>
                    <pic:cNvPr id="0" name="image1.jpg" descr="col LOGO outline"/>
                    <pic:cNvPicPr preferRelativeResize="0"/>
                  </pic:nvPicPr>
                  <pic:blipFill>
                    <a:blip r:embed="rId7"/>
                    <a:srcRect/>
                    <a:stretch>
                      <a:fillRect/>
                    </a:stretch>
                  </pic:blipFill>
                  <pic:spPr>
                    <a:xfrm>
                      <a:off x="0" y="0"/>
                      <a:ext cx="963515" cy="906516"/>
                    </a:xfrm>
                    <a:prstGeom prst="rect">
                      <a:avLst/>
                    </a:prstGeom>
                    <a:ln/>
                  </pic:spPr>
                </pic:pic>
              </a:graphicData>
            </a:graphic>
          </wp:anchor>
        </w:drawing>
      </w:r>
    </w:p>
    <w:p w14:paraId="13D4C62A" w14:textId="77777777" w:rsidR="00C877EF" w:rsidRDefault="00C877EF" w:rsidP="00C877EF">
      <w:pPr>
        <w:spacing w:after="0" w:line="259" w:lineRule="auto"/>
        <w:jc w:val="center"/>
        <w:rPr>
          <w:rFonts w:ascii="Arial" w:eastAsia="Arial" w:hAnsi="Arial" w:cs="Arial"/>
          <w:b/>
          <w:sz w:val="24"/>
          <w:szCs w:val="24"/>
        </w:rPr>
      </w:pPr>
      <w:r w:rsidRPr="00C877EF">
        <w:rPr>
          <w:rFonts w:ascii="Arial" w:eastAsia="Arial" w:hAnsi="Arial" w:cs="Arial"/>
          <w:b/>
          <w:sz w:val="24"/>
          <w:szCs w:val="24"/>
        </w:rPr>
        <w:t>BBA/BBASF – V SEMESTER</w:t>
      </w:r>
    </w:p>
    <w:p w14:paraId="6F0340E4" w14:textId="759C9A34" w:rsidR="00C877EF" w:rsidRDefault="00C877EF" w:rsidP="00C877EF">
      <w:pPr>
        <w:spacing w:after="0" w:line="259" w:lineRule="auto"/>
        <w:jc w:val="center"/>
        <w:rPr>
          <w:rFonts w:ascii="Arial" w:eastAsia="Arial" w:hAnsi="Arial" w:cs="Arial"/>
          <w:b/>
          <w:sz w:val="24"/>
          <w:szCs w:val="24"/>
        </w:rPr>
      </w:pPr>
      <w:r>
        <w:rPr>
          <w:rFonts w:ascii="Arial" w:eastAsia="Arial" w:hAnsi="Arial" w:cs="Arial"/>
          <w:b/>
          <w:sz w:val="24"/>
          <w:szCs w:val="24"/>
        </w:rPr>
        <w:t>SEMESTER EXAMINATION: OCTOBER 2023</w:t>
      </w:r>
    </w:p>
    <w:p w14:paraId="6ADD5A52" w14:textId="2B1A3DA1" w:rsidR="00C877EF" w:rsidRDefault="00C877EF" w:rsidP="00C877EF">
      <w:pPr>
        <w:spacing w:after="0" w:line="259" w:lineRule="auto"/>
        <w:jc w:val="center"/>
        <w:rPr>
          <w:rFonts w:ascii="Arial" w:eastAsia="Arial" w:hAnsi="Arial" w:cs="Arial"/>
          <w:b/>
          <w:sz w:val="24"/>
          <w:szCs w:val="24"/>
        </w:rPr>
      </w:pPr>
      <w:r>
        <w:rPr>
          <w:rFonts w:ascii="Arial" w:eastAsia="Arial" w:hAnsi="Arial" w:cs="Arial"/>
          <w:b/>
          <w:sz w:val="18"/>
          <w:szCs w:val="18"/>
        </w:rPr>
        <w:t>(Examination conducted in November /</w:t>
      </w:r>
      <w:r w:rsidR="00872B56">
        <w:rPr>
          <w:rFonts w:ascii="Arial" w:eastAsia="Arial" w:hAnsi="Arial" w:cs="Arial"/>
          <w:b/>
          <w:sz w:val="18"/>
          <w:szCs w:val="18"/>
        </w:rPr>
        <w:t>December 2023</w:t>
      </w:r>
      <w:r>
        <w:rPr>
          <w:rFonts w:ascii="Arial" w:eastAsia="Arial" w:hAnsi="Arial" w:cs="Arial"/>
          <w:b/>
          <w:sz w:val="18"/>
          <w:szCs w:val="18"/>
        </w:rPr>
        <w:t>)</w:t>
      </w:r>
    </w:p>
    <w:p w14:paraId="2954409D" w14:textId="49C3DD6C" w:rsidR="00C877EF" w:rsidRDefault="00872B56" w:rsidP="00872B56">
      <w:pPr>
        <w:spacing w:after="0" w:line="259" w:lineRule="auto"/>
        <w:jc w:val="center"/>
        <w:rPr>
          <w:rFonts w:ascii="Arial" w:eastAsia="Arial" w:hAnsi="Arial" w:cs="Arial"/>
          <w:b/>
          <w:sz w:val="24"/>
          <w:szCs w:val="24"/>
          <w:u w:val="single"/>
        </w:rPr>
      </w:pPr>
      <w:r>
        <w:rPr>
          <w:rFonts w:ascii="Arial" w:eastAsia="Arial" w:hAnsi="Arial" w:cs="Arial"/>
          <w:b/>
          <w:sz w:val="24"/>
          <w:szCs w:val="24"/>
          <w:u w:val="single"/>
        </w:rPr>
        <w:t xml:space="preserve">  </w:t>
      </w:r>
      <w:r w:rsidR="00C877EF" w:rsidRPr="00C877EF">
        <w:rPr>
          <w:rFonts w:ascii="Arial" w:eastAsia="Arial" w:hAnsi="Arial" w:cs="Arial"/>
          <w:b/>
          <w:sz w:val="24"/>
          <w:szCs w:val="24"/>
          <w:u w:val="single"/>
        </w:rPr>
        <w:t>BADEH 5523: ORGANIZATIONAL LEADERSHIP AND CHANGE MANAGEMENT</w:t>
      </w:r>
    </w:p>
    <w:p w14:paraId="287663B6" w14:textId="77777777" w:rsidR="00C877EF" w:rsidRDefault="00C877EF" w:rsidP="00C877EF">
      <w:pPr>
        <w:spacing w:after="0" w:line="259" w:lineRule="auto"/>
        <w:jc w:val="center"/>
        <w:rPr>
          <w:rFonts w:ascii="Arial" w:eastAsia="Arial" w:hAnsi="Arial" w:cs="Arial"/>
          <w:b/>
          <w:sz w:val="24"/>
          <w:szCs w:val="24"/>
          <w:u w:val="single"/>
        </w:rPr>
      </w:pPr>
    </w:p>
    <w:p w14:paraId="203F956A" w14:textId="2312EF63" w:rsidR="00C877EF" w:rsidRDefault="00C877EF" w:rsidP="00C877EF">
      <w:pPr>
        <w:spacing w:after="0" w:line="259" w:lineRule="auto"/>
        <w:jc w:val="center"/>
        <w:rPr>
          <w:rFonts w:ascii="Arial" w:eastAsia="Arial" w:hAnsi="Arial" w:cs="Arial"/>
          <w:b/>
          <w:sz w:val="24"/>
          <w:szCs w:val="24"/>
        </w:rPr>
      </w:pPr>
      <w:r>
        <w:rPr>
          <w:rFonts w:ascii="Arial" w:eastAsia="Arial" w:hAnsi="Arial" w:cs="Arial"/>
          <w:b/>
          <w:sz w:val="24"/>
          <w:szCs w:val="24"/>
          <w:u w:val="single"/>
        </w:rPr>
        <w:t>(For current batch students only)</w:t>
      </w:r>
    </w:p>
    <w:p w14:paraId="21EB346B" w14:textId="77777777" w:rsidR="00FF17E8" w:rsidRDefault="00FF17E8" w:rsidP="00FF17E8">
      <w:pPr>
        <w:pStyle w:val="Title"/>
        <w:outlineLvl w:val="0"/>
        <w:rPr>
          <w:rFonts w:ascii="Arial" w:hAnsi="Arial" w:cs="Arial"/>
        </w:rPr>
      </w:pPr>
    </w:p>
    <w:p w14:paraId="5746B76C" w14:textId="0E1BC4EB" w:rsidR="00FF17E8" w:rsidRDefault="00FF17E8" w:rsidP="00FF17E8">
      <w:pPr>
        <w:pStyle w:val="Title"/>
        <w:outlineLvl w:val="0"/>
        <w:rPr>
          <w:rFonts w:ascii="Arial" w:hAnsi="Arial" w:cs="Arial"/>
        </w:rPr>
      </w:pPr>
      <w:r>
        <w:rPr>
          <w:rFonts w:ascii="Arial" w:hAnsi="Arial" w:cs="Arial"/>
        </w:rPr>
        <w:t>Time</w:t>
      </w:r>
      <w:r w:rsidRPr="00962C26">
        <w:rPr>
          <w:rFonts w:ascii="Arial" w:hAnsi="Arial" w:cs="Arial"/>
        </w:rPr>
        <w:t>-</w:t>
      </w:r>
      <w:r w:rsidR="0023028F">
        <w:rPr>
          <w:rFonts w:ascii="Arial" w:hAnsi="Arial" w:cs="Arial"/>
        </w:rPr>
        <w:t xml:space="preserve"> </w:t>
      </w:r>
      <w:r w:rsidR="00A063A9">
        <w:rPr>
          <w:rFonts w:ascii="Arial" w:hAnsi="Arial" w:cs="Arial"/>
        </w:rPr>
        <w:t xml:space="preserve">2 </w:t>
      </w:r>
      <w:r w:rsidRPr="00962C26">
        <w:rPr>
          <w:rFonts w:ascii="Arial" w:hAnsi="Arial" w:cs="Arial"/>
        </w:rPr>
        <w:t>hrs</w:t>
      </w:r>
      <w:r>
        <w:rPr>
          <w:rFonts w:ascii="Arial" w:hAnsi="Arial" w:cs="Arial"/>
        </w:rPr>
        <w:tab/>
      </w:r>
      <w:r>
        <w:rPr>
          <w:rFonts w:ascii="Arial" w:hAnsi="Arial" w:cs="Arial"/>
        </w:rPr>
        <w:tab/>
      </w:r>
      <w:r>
        <w:rPr>
          <w:rFonts w:ascii="Arial" w:hAnsi="Arial" w:cs="Arial"/>
        </w:rPr>
        <w:tab/>
      </w:r>
      <w:r>
        <w:rPr>
          <w:rFonts w:ascii="Arial" w:hAnsi="Arial" w:cs="Arial"/>
        </w:rPr>
        <w:tab/>
      </w:r>
      <w:r w:rsidR="00A063A9">
        <w:rPr>
          <w:rFonts w:ascii="Arial" w:hAnsi="Arial" w:cs="Arial"/>
        </w:rPr>
        <w:tab/>
      </w:r>
      <w:r w:rsidR="00A063A9">
        <w:rPr>
          <w:rFonts w:ascii="Arial" w:hAnsi="Arial" w:cs="Arial"/>
        </w:rPr>
        <w:tab/>
      </w:r>
      <w:r w:rsidR="00A063A9">
        <w:rPr>
          <w:rFonts w:ascii="Arial" w:hAnsi="Arial" w:cs="Arial"/>
        </w:rPr>
        <w:tab/>
      </w:r>
      <w:r w:rsidR="00A063A9">
        <w:rPr>
          <w:rFonts w:ascii="Arial" w:hAnsi="Arial" w:cs="Arial"/>
        </w:rPr>
        <w:tab/>
      </w:r>
      <w:r w:rsidR="007C132C">
        <w:rPr>
          <w:rFonts w:ascii="Arial" w:hAnsi="Arial" w:cs="Arial"/>
        </w:rPr>
        <w:t xml:space="preserve"> </w:t>
      </w:r>
      <w:r>
        <w:rPr>
          <w:rFonts w:ascii="Arial" w:hAnsi="Arial" w:cs="Arial"/>
        </w:rPr>
        <w:tab/>
      </w:r>
      <w:r w:rsidR="00982033">
        <w:rPr>
          <w:rFonts w:ascii="Arial" w:hAnsi="Arial" w:cs="Arial"/>
        </w:rPr>
        <w:t>Max</w:t>
      </w:r>
      <w:r w:rsidRPr="00962C26">
        <w:rPr>
          <w:rFonts w:ascii="Arial" w:hAnsi="Arial" w:cs="Arial"/>
        </w:rPr>
        <w:t xml:space="preserve"> Marks-</w:t>
      </w:r>
      <w:r w:rsidR="00A063A9">
        <w:rPr>
          <w:rFonts w:ascii="Arial" w:hAnsi="Arial" w:cs="Arial"/>
        </w:rPr>
        <w:t>60</w:t>
      </w:r>
    </w:p>
    <w:p w14:paraId="4EF7A02C" w14:textId="77777777" w:rsidR="00FF17E8" w:rsidRPr="00962C26" w:rsidRDefault="00FF17E8" w:rsidP="00FF17E8">
      <w:pPr>
        <w:pStyle w:val="Title"/>
        <w:outlineLvl w:val="0"/>
        <w:rPr>
          <w:rFonts w:ascii="Arial" w:hAnsi="Arial" w:cs="Arial"/>
          <w:b w:val="0"/>
        </w:rPr>
      </w:pPr>
    </w:p>
    <w:p w14:paraId="0CC88E15" w14:textId="5527714C" w:rsidR="00350475" w:rsidRPr="0010146F" w:rsidRDefault="00350475" w:rsidP="00350475">
      <w:pPr>
        <w:ind w:left="360" w:hanging="360"/>
        <w:jc w:val="center"/>
        <w:rPr>
          <w:u w:val="single"/>
        </w:rPr>
      </w:pPr>
      <w:r w:rsidRPr="00E05D0E">
        <w:rPr>
          <w:rFonts w:ascii="Arial" w:hAnsi="Arial" w:cs="Arial"/>
          <w:b/>
        </w:rPr>
        <w:t xml:space="preserve">This paper contains </w:t>
      </w:r>
      <w:r w:rsidR="00C26F0C">
        <w:rPr>
          <w:rFonts w:ascii="Arial" w:hAnsi="Arial" w:cs="Arial"/>
          <w:b/>
          <w:color w:val="000000" w:themeColor="text1"/>
        </w:rPr>
        <w:t>two</w:t>
      </w:r>
      <w:r w:rsidR="00991617">
        <w:rPr>
          <w:rFonts w:ascii="Arial" w:hAnsi="Arial" w:cs="Arial"/>
          <w:b/>
          <w:color w:val="000000" w:themeColor="text1"/>
        </w:rPr>
        <w:t xml:space="preserve"> </w:t>
      </w:r>
      <w:r w:rsidRPr="00E05D0E">
        <w:rPr>
          <w:rFonts w:ascii="Arial" w:hAnsi="Arial" w:cs="Arial"/>
          <w:b/>
        </w:rPr>
        <w:t>printed pages and four parts</w:t>
      </w:r>
    </w:p>
    <w:p w14:paraId="04FF63CB" w14:textId="77777777" w:rsidR="00350475" w:rsidRPr="009A4105" w:rsidRDefault="00350475" w:rsidP="00350475">
      <w:pPr>
        <w:jc w:val="center"/>
        <w:rPr>
          <w:rFonts w:ascii="Arial" w:hAnsi="Arial" w:cs="Arial"/>
          <w:b/>
          <w:sz w:val="24"/>
          <w:szCs w:val="24"/>
        </w:rPr>
      </w:pPr>
      <w:r w:rsidRPr="009A4105">
        <w:rPr>
          <w:rFonts w:ascii="Arial" w:hAnsi="Arial" w:cs="Arial"/>
          <w:b/>
          <w:sz w:val="24"/>
          <w:szCs w:val="24"/>
        </w:rPr>
        <w:t xml:space="preserve">Section A </w:t>
      </w:r>
    </w:p>
    <w:p w14:paraId="76DB2E64" w14:textId="572E61BA" w:rsidR="0023028F" w:rsidRPr="00A063A9" w:rsidRDefault="00350475" w:rsidP="00A063A9">
      <w:pPr>
        <w:rPr>
          <w:rFonts w:ascii="Arial" w:hAnsi="Arial" w:cs="Arial"/>
          <w:b/>
          <w:sz w:val="24"/>
          <w:szCs w:val="24"/>
        </w:rPr>
      </w:pPr>
      <w:r w:rsidRPr="009A4105">
        <w:rPr>
          <w:rFonts w:ascii="Arial" w:hAnsi="Arial" w:cs="Arial"/>
          <w:b/>
          <w:sz w:val="24"/>
          <w:szCs w:val="24"/>
        </w:rPr>
        <w:t xml:space="preserve">I. </w:t>
      </w:r>
      <w:r w:rsidRPr="009A4105">
        <w:rPr>
          <w:rFonts w:ascii="Arial" w:hAnsi="Arial" w:cs="Arial"/>
          <w:sz w:val="24"/>
          <w:szCs w:val="24"/>
        </w:rPr>
        <w:t xml:space="preserve">Answer </w:t>
      </w:r>
      <w:r w:rsidRPr="009A4105">
        <w:rPr>
          <w:rFonts w:ascii="Arial" w:hAnsi="Arial" w:cs="Arial"/>
          <w:b/>
          <w:i/>
          <w:sz w:val="24"/>
          <w:szCs w:val="24"/>
        </w:rPr>
        <w:t xml:space="preserve">any five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sidR="00547E47">
        <w:rPr>
          <w:rFonts w:ascii="Arial" w:hAnsi="Arial" w:cs="Arial"/>
          <w:sz w:val="24"/>
          <w:szCs w:val="24"/>
        </w:rPr>
        <w:t xml:space="preserve">           </w:t>
      </w:r>
      <w:r w:rsidRPr="009A4105">
        <w:rPr>
          <w:rFonts w:ascii="Arial" w:hAnsi="Arial" w:cs="Arial"/>
          <w:sz w:val="24"/>
          <w:szCs w:val="24"/>
        </w:rPr>
        <w:t>(</w:t>
      </w:r>
      <w:r w:rsidR="00A063A9">
        <w:rPr>
          <w:rFonts w:ascii="Arial" w:hAnsi="Arial" w:cs="Arial"/>
          <w:b/>
          <w:sz w:val="24"/>
          <w:szCs w:val="24"/>
        </w:rPr>
        <w:t>5x2</w:t>
      </w:r>
      <w:r w:rsidRPr="009A4105">
        <w:rPr>
          <w:rFonts w:ascii="Arial" w:hAnsi="Arial" w:cs="Arial"/>
          <w:b/>
          <w:sz w:val="24"/>
          <w:szCs w:val="24"/>
        </w:rPr>
        <w:t xml:space="preserve"> = </w:t>
      </w:r>
      <w:r w:rsidR="00A93889">
        <w:rPr>
          <w:rFonts w:ascii="Arial" w:hAnsi="Arial" w:cs="Arial"/>
          <w:b/>
          <w:sz w:val="24"/>
          <w:szCs w:val="24"/>
        </w:rPr>
        <w:t>10</w:t>
      </w:r>
      <w:r w:rsidR="00DE3182">
        <w:rPr>
          <w:rFonts w:ascii="Arial" w:hAnsi="Arial" w:cs="Arial"/>
          <w:b/>
          <w:sz w:val="24"/>
          <w:szCs w:val="24"/>
        </w:rPr>
        <w:t xml:space="preserve"> M</w:t>
      </w:r>
      <w:r w:rsidRPr="009A4105">
        <w:rPr>
          <w:rFonts w:ascii="Arial" w:hAnsi="Arial" w:cs="Arial"/>
          <w:b/>
          <w:sz w:val="24"/>
          <w:szCs w:val="24"/>
        </w:rPr>
        <w:t>arks)</w:t>
      </w:r>
    </w:p>
    <w:p w14:paraId="3080FCBA" w14:textId="5641A884" w:rsidR="0023028F" w:rsidRPr="005609DB" w:rsidRDefault="007421A6" w:rsidP="0023028F">
      <w:pPr>
        <w:pStyle w:val="ListParagraph"/>
        <w:numPr>
          <w:ilvl w:val="0"/>
          <w:numId w:val="1"/>
        </w:numPr>
        <w:rPr>
          <w:rFonts w:ascii="Arial" w:hAnsi="Arial" w:cs="Arial"/>
          <w:bCs/>
        </w:rPr>
      </w:pPr>
      <w:r>
        <w:rPr>
          <w:rFonts w:ascii="Arial" w:hAnsi="Arial" w:cs="Arial"/>
          <w:bCs/>
        </w:rPr>
        <w:t xml:space="preserve">State </w:t>
      </w:r>
      <w:r w:rsidR="005609DB" w:rsidRPr="005609DB">
        <w:rPr>
          <w:rFonts w:ascii="Arial" w:hAnsi="Arial" w:cs="Arial"/>
          <w:bCs/>
        </w:rPr>
        <w:t>Transactional Leadership theory</w:t>
      </w:r>
      <w:r>
        <w:rPr>
          <w:rFonts w:ascii="Arial" w:hAnsi="Arial" w:cs="Arial"/>
          <w:bCs/>
        </w:rPr>
        <w:t xml:space="preserve"> briefly.</w:t>
      </w:r>
    </w:p>
    <w:p w14:paraId="56ACEA74" w14:textId="3933EEE6" w:rsidR="0023028F" w:rsidRPr="00B93004" w:rsidRDefault="0097303D" w:rsidP="0023028F">
      <w:pPr>
        <w:pStyle w:val="ListParagraph"/>
        <w:numPr>
          <w:ilvl w:val="0"/>
          <w:numId w:val="1"/>
        </w:numPr>
        <w:rPr>
          <w:rFonts w:ascii="Arial" w:hAnsi="Arial" w:cs="Arial"/>
          <w:bCs/>
        </w:rPr>
      </w:pPr>
      <w:r>
        <w:rPr>
          <w:rFonts w:ascii="Arial" w:hAnsi="Arial" w:cs="Arial"/>
          <w:bCs/>
        </w:rPr>
        <w:t xml:space="preserve">What is </w:t>
      </w:r>
      <w:r w:rsidR="00B93004" w:rsidRPr="00B93004">
        <w:rPr>
          <w:rFonts w:ascii="Arial" w:hAnsi="Arial" w:cs="Arial"/>
          <w:bCs/>
        </w:rPr>
        <w:t>Glass Ceiling</w:t>
      </w:r>
      <w:r>
        <w:rPr>
          <w:rFonts w:ascii="Arial" w:hAnsi="Arial" w:cs="Arial"/>
          <w:bCs/>
        </w:rPr>
        <w:t>?</w:t>
      </w:r>
    </w:p>
    <w:p w14:paraId="423B6C67" w14:textId="6EB88459" w:rsidR="0023028F" w:rsidRDefault="00B93004" w:rsidP="0023028F">
      <w:pPr>
        <w:pStyle w:val="ListParagraph"/>
        <w:numPr>
          <w:ilvl w:val="0"/>
          <w:numId w:val="1"/>
        </w:numPr>
        <w:rPr>
          <w:rFonts w:ascii="Arial" w:hAnsi="Arial" w:cs="Arial"/>
          <w:b/>
        </w:rPr>
      </w:pPr>
      <w:r>
        <w:rPr>
          <w:rFonts w:ascii="Arial" w:hAnsi="Arial" w:cs="Arial"/>
          <w:bCs/>
        </w:rPr>
        <w:t>What is the need for succession planning in leadership?</w:t>
      </w:r>
    </w:p>
    <w:p w14:paraId="19FBCDA2" w14:textId="798B64F6" w:rsidR="0023028F" w:rsidRDefault="00CD637C" w:rsidP="0023028F">
      <w:pPr>
        <w:pStyle w:val="ListParagraph"/>
        <w:numPr>
          <w:ilvl w:val="0"/>
          <w:numId w:val="1"/>
        </w:numPr>
        <w:rPr>
          <w:rFonts w:ascii="Arial" w:hAnsi="Arial" w:cs="Arial"/>
          <w:b/>
        </w:rPr>
      </w:pPr>
      <w:r>
        <w:rPr>
          <w:rFonts w:ascii="Arial" w:hAnsi="Arial" w:cs="Arial"/>
          <w:bCs/>
        </w:rPr>
        <w:t>Cite</w:t>
      </w:r>
      <w:r w:rsidR="00916B49">
        <w:rPr>
          <w:rFonts w:ascii="Arial" w:hAnsi="Arial" w:cs="Arial"/>
          <w:bCs/>
        </w:rPr>
        <w:t xml:space="preserve"> any four qualities of a visionary leader.</w:t>
      </w:r>
    </w:p>
    <w:p w14:paraId="449ACB04" w14:textId="2E28EDD1" w:rsidR="00A063A9" w:rsidRDefault="000F5F94" w:rsidP="0023028F">
      <w:pPr>
        <w:pStyle w:val="ListParagraph"/>
        <w:numPr>
          <w:ilvl w:val="0"/>
          <w:numId w:val="1"/>
        </w:numPr>
        <w:rPr>
          <w:rFonts w:ascii="Arial" w:hAnsi="Arial" w:cs="Arial"/>
          <w:b/>
        </w:rPr>
      </w:pPr>
      <w:r>
        <w:rPr>
          <w:rFonts w:ascii="Arial" w:hAnsi="Arial" w:cs="Arial"/>
          <w:bCs/>
        </w:rPr>
        <w:t xml:space="preserve">What is </w:t>
      </w:r>
      <w:r w:rsidR="00B45147">
        <w:rPr>
          <w:rFonts w:ascii="Arial" w:hAnsi="Arial" w:cs="Arial"/>
          <w:bCs/>
        </w:rPr>
        <w:t xml:space="preserve">the </w:t>
      </w:r>
      <w:r>
        <w:rPr>
          <w:rFonts w:ascii="Arial" w:hAnsi="Arial" w:cs="Arial"/>
          <w:bCs/>
        </w:rPr>
        <w:t xml:space="preserve">PDCA cycle of </w:t>
      </w:r>
      <w:r w:rsidR="00B45147">
        <w:rPr>
          <w:rFonts w:ascii="Arial" w:hAnsi="Arial" w:cs="Arial"/>
          <w:bCs/>
        </w:rPr>
        <w:t xml:space="preserve">the </w:t>
      </w:r>
      <w:r>
        <w:rPr>
          <w:rFonts w:ascii="Arial" w:hAnsi="Arial" w:cs="Arial"/>
          <w:bCs/>
        </w:rPr>
        <w:t>Kaizen model?</w:t>
      </w:r>
    </w:p>
    <w:p w14:paraId="5419882A" w14:textId="24F4EF00" w:rsidR="00A063A9" w:rsidRPr="002A3335" w:rsidRDefault="00565990" w:rsidP="0023028F">
      <w:pPr>
        <w:pStyle w:val="ListParagraph"/>
        <w:numPr>
          <w:ilvl w:val="0"/>
          <w:numId w:val="1"/>
        </w:numPr>
        <w:rPr>
          <w:rFonts w:ascii="Arial" w:hAnsi="Arial" w:cs="Arial"/>
          <w:bCs/>
        </w:rPr>
      </w:pPr>
      <w:r>
        <w:rPr>
          <w:rFonts w:ascii="Arial" w:hAnsi="Arial" w:cs="Arial"/>
          <w:bCs/>
        </w:rPr>
        <w:t>How are</w:t>
      </w:r>
      <w:r w:rsidR="002A3335" w:rsidRPr="002A3335">
        <w:rPr>
          <w:rFonts w:ascii="Arial" w:hAnsi="Arial" w:cs="Arial"/>
          <w:bCs/>
        </w:rPr>
        <w:t xml:space="preserve"> Positive Psychology and self-leadership</w:t>
      </w:r>
      <w:r>
        <w:rPr>
          <w:rFonts w:ascii="Arial" w:hAnsi="Arial" w:cs="Arial"/>
          <w:bCs/>
        </w:rPr>
        <w:t xml:space="preserve"> </w:t>
      </w:r>
      <w:r w:rsidR="005900C8">
        <w:rPr>
          <w:rFonts w:ascii="Arial" w:hAnsi="Arial" w:cs="Arial"/>
          <w:bCs/>
        </w:rPr>
        <w:t>related?</w:t>
      </w:r>
    </w:p>
    <w:p w14:paraId="393A7AF1" w14:textId="2182EC99" w:rsidR="0023028F" w:rsidRPr="00A063A9" w:rsidRDefault="0023028F" w:rsidP="00A063A9">
      <w:pPr>
        <w:rPr>
          <w:rFonts w:ascii="Arial" w:hAnsi="Arial" w:cs="Arial"/>
          <w:b/>
        </w:rPr>
      </w:pPr>
    </w:p>
    <w:p w14:paraId="3F930113" w14:textId="518FB78D" w:rsidR="00350475" w:rsidRPr="0023028F" w:rsidRDefault="00350475" w:rsidP="0023028F">
      <w:pPr>
        <w:pStyle w:val="ListParagraph"/>
        <w:jc w:val="center"/>
        <w:rPr>
          <w:rFonts w:ascii="Arial" w:hAnsi="Arial" w:cs="Arial"/>
          <w:b/>
        </w:rPr>
      </w:pPr>
      <w:r w:rsidRPr="0023028F">
        <w:rPr>
          <w:rFonts w:ascii="Arial" w:hAnsi="Arial" w:cs="Arial"/>
          <w:b/>
        </w:rPr>
        <w:t>Section B</w:t>
      </w:r>
    </w:p>
    <w:p w14:paraId="059CFDFD" w14:textId="13C514AA" w:rsidR="00350475" w:rsidRDefault="00350475" w:rsidP="00350475">
      <w:pPr>
        <w:rPr>
          <w:rFonts w:ascii="Arial" w:hAnsi="Arial" w:cs="Arial"/>
          <w:b/>
          <w:sz w:val="24"/>
          <w:szCs w:val="24"/>
        </w:rPr>
      </w:pPr>
      <w:r w:rsidRPr="009A4105">
        <w:rPr>
          <w:rFonts w:ascii="Arial" w:hAnsi="Arial" w:cs="Arial"/>
          <w:b/>
          <w:sz w:val="24"/>
          <w:szCs w:val="24"/>
        </w:rPr>
        <w:t xml:space="preserve">II. </w:t>
      </w:r>
      <w:r w:rsidRPr="009A4105">
        <w:rPr>
          <w:rFonts w:ascii="Arial" w:hAnsi="Arial" w:cs="Arial"/>
          <w:sz w:val="24"/>
          <w:szCs w:val="24"/>
        </w:rPr>
        <w:t xml:space="preserve">Answer </w:t>
      </w:r>
      <w:r w:rsidRPr="009A4105">
        <w:rPr>
          <w:rFonts w:ascii="Arial" w:hAnsi="Arial" w:cs="Arial"/>
          <w:b/>
          <w:i/>
          <w:sz w:val="24"/>
          <w:szCs w:val="24"/>
        </w:rPr>
        <w:t xml:space="preserve">any </w:t>
      </w:r>
      <w:r w:rsidR="00453CA4">
        <w:rPr>
          <w:rFonts w:ascii="Arial" w:hAnsi="Arial" w:cs="Arial"/>
          <w:b/>
          <w:i/>
          <w:sz w:val="24"/>
          <w:szCs w:val="24"/>
        </w:rPr>
        <w:t>four</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sidR="00A93889">
        <w:rPr>
          <w:rFonts w:ascii="Arial" w:hAnsi="Arial" w:cs="Arial"/>
          <w:sz w:val="24"/>
          <w:szCs w:val="24"/>
        </w:rPr>
        <w:t xml:space="preserve">        </w:t>
      </w:r>
      <w:r w:rsidR="00453CA4">
        <w:rPr>
          <w:rFonts w:ascii="Arial" w:hAnsi="Arial" w:cs="Arial"/>
          <w:sz w:val="24"/>
          <w:szCs w:val="24"/>
        </w:rPr>
        <w:t xml:space="preserve"> </w:t>
      </w:r>
      <w:r w:rsidR="00A93889">
        <w:rPr>
          <w:rFonts w:ascii="Arial" w:hAnsi="Arial" w:cs="Arial"/>
          <w:sz w:val="24"/>
          <w:szCs w:val="24"/>
        </w:rPr>
        <w:t>(</w:t>
      </w:r>
      <w:r w:rsidR="00453CA4">
        <w:rPr>
          <w:rFonts w:ascii="Arial" w:hAnsi="Arial" w:cs="Arial"/>
          <w:b/>
          <w:sz w:val="24"/>
          <w:szCs w:val="24"/>
        </w:rPr>
        <w:t>4</w:t>
      </w:r>
      <w:r w:rsidR="00A063A9">
        <w:rPr>
          <w:rFonts w:ascii="Arial" w:hAnsi="Arial" w:cs="Arial"/>
          <w:b/>
          <w:sz w:val="24"/>
          <w:szCs w:val="24"/>
        </w:rPr>
        <w:t>x5</w:t>
      </w:r>
      <w:r w:rsidRPr="009A4105">
        <w:rPr>
          <w:rFonts w:ascii="Arial" w:hAnsi="Arial" w:cs="Arial"/>
          <w:b/>
          <w:sz w:val="24"/>
          <w:szCs w:val="24"/>
        </w:rPr>
        <w:t xml:space="preserve"> = </w:t>
      </w:r>
      <w:r w:rsidR="00453CA4">
        <w:rPr>
          <w:rFonts w:ascii="Arial" w:hAnsi="Arial" w:cs="Arial"/>
          <w:b/>
          <w:sz w:val="24"/>
          <w:szCs w:val="24"/>
        </w:rPr>
        <w:t>20</w:t>
      </w:r>
      <w:r w:rsidR="00DE3182">
        <w:rPr>
          <w:rFonts w:ascii="Arial" w:hAnsi="Arial" w:cs="Arial"/>
          <w:b/>
          <w:sz w:val="24"/>
          <w:szCs w:val="24"/>
        </w:rPr>
        <w:t xml:space="preserve"> M</w:t>
      </w:r>
      <w:r w:rsidRPr="009A4105">
        <w:rPr>
          <w:rFonts w:ascii="Arial" w:hAnsi="Arial" w:cs="Arial"/>
          <w:b/>
          <w:sz w:val="24"/>
          <w:szCs w:val="24"/>
        </w:rPr>
        <w:t>arks)</w:t>
      </w:r>
    </w:p>
    <w:p w14:paraId="3F92BBDB" w14:textId="405F37BA" w:rsidR="005609DB" w:rsidRPr="008765D3" w:rsidRDefault="006B36DD" w:rsidP="005609DB">
      <w:pPr>
        <w:pStyle w:val="ListParagraph"/>
        <w:numPr>
          <w:ilvl w:val="0"/>
          <w:numId w:val="1"/>
        </w:numPr>
        <w:rPr>
          <w:rFonts w:ascii="Arial" w:hAnsi="Arial" w:cs="Arial"/>
        </w:rPr>
      </w:pPr>
      <w:r w:rsidRPr="008765D3">
        <w:rPr>
          <w:rFonts w:ascii="Arial" w:hAnsi="Arial" w:cs="Arial"/>
        </w:rPr>
        <w:t xml:space="preserve">Discuss any </w:t>
      </w:r>
      <w:r w:rsidR="005F0C4C">
        <w:rPr>
          <w:rFonts w:ascii="Arial" w:hAnsi="Arial" w:cs="Arial"/>
        </w:rPr>
        <w:t>4</w:t>
      </w:r>
      <w:r w:rsidRPr="008765D3">
        <w:rPr>
          <w:rFonts w:ascii="Arial" w:hAnsi="Arial" w:cs="Arial"/>
        </w:rPr>
        <w:t xml:space="preserve"> differences between Autocratic and Democratic Leadership styles.</w:t>
      </w:r>
    </w:p>
    <w:p w14:paraId="20CA5CDC" w14:textId="1E4FFBDA" w:rsidR="001F061F" w:rsidRPr="008765D3" w:rsidRDefault="00FC3B89" w:rsidP="0023028F">
      <w:pPr>
        <w:pStyle w:val="ListParagraph"/>
        <w:numPr>
          <w:ilvl w:val="0"/>
          <w:numId w:val="1"/>
        </w:numPr>
        <w:jc w:val="both"/>
        <w:rPr>
          <w:rFonts w:ascii="Arial" w:hAnsi="Arial" w:cs="Arial"/>
        </w:rPr>
      </w:pPr>
      <w:r w:rsidRPr="008765D3">
        <w:rPr>
          <w:rFonts w:ascii="Arial" w:hAnsi="Arial" w:cs="Arial"/>
        </w:rPr>
        <w:t>What is the key concept of Servant Leadership Theory?</w:t>
      </w:r>
    </w:p>
    <w:p w14:paraId="738C3724" w14:textId="7B7BC1DE" w:rsidR="0023028F" w:rsidRPr="008765D3" w:rsidRDefault="009C14E2" w:rsidP="00F95EAB">
      <w:pPr>
        <w:pStyle w:val="ListParagraph"/>
        <w:numPr>
          <w:ilvl w:val="0"/>
          <w:numId w:val="1"/>
        </w:numPr>
        <w:jc w:val="both"/>
        <w:rPr>
          <w:rFonts w:ascii="Arial" w:hAnsi="Arial" w:cs="Arial"/>
        </w:rPr>
      </w:pPr>
      <w:r w:rsidRPr="008765D3">
        <w:rPr>
          <w:rFonts w:ascii="Arial" w:hAnsi="Arial" w:cs="Arial"/>
        </w:rPr>
        <w:t xml:space="preserve">Explain some of the challenges faced by woman </w:t>
      </w:r>
      <w:r w:rsidR="00127556" w:rsidRPr="008765D3">
        <w:rPr>
          <w:rFonts w:ascii="Arial" w:hAnsi="Arial" w:cs="Arial"/>
        </w:rPr>
        <w:t>leaders</w:t>
      </w:r>
      <w:r w:rsidRPr="008765D3">
        <w:rPr>
          <w:rFonts w:ascii="Arial" w:hAnsi="Arial" w:cs="Arial"/>
        </w:rPr>
        <w:t>.</w:t>
      </w:r>
    </w:p>
    <w:p w14:paraId="407C949C" w14:textId="1FD070DF" w:rsidR="0023028F" w:rsidRPr="008765D3" w:rsidRDefault="006119A3" w:rsidP="00F95EAB">
      <w:pPr>
        <w:pStyle w:val="ListParagraph"/>
        <w:numPr>
          <w:ilvl w:val="0"/>
          <w:numId w:val="1"/>
        </w:numPr>
        <w:jc w:val="both"/>
        <w:rPr>
          <w:rFonts w:ascii="Arial" w:hAnsi="Arial" w:cs="Arial"/>
        </w:rPr>
      </w:pPr>
      <w:r w:rsidRPr="008765D3">
        <w:rPr>
          <w:rFonts w:ascii="Arial" w:hAnsi="Arial" w:cs="Arial"/>
        </w:rPr>
        <w:t>Describe</w:t>
      </w:r>
      <w:r w:rsidR="00EE677B" w:rsidRPr="008765D3">
        <w:rPr>
          <w:rFonts w:ascii="Arial" w:hAnsi="Arial" w:cs="Arial"/>
        </w:rPr>
        <w:t xml:space="preserve"> some of the ethics in leadership.</w:t>
      </w:r>
    </w:p>
    <w:p w14:paraId="7E297201" w14:textId="46590B90" w:rsidR="00453CA4" w:rsidRPr="008765D3" w:rsidRDefault="00EE677B" w:rsidP="00F95EAB">
      <w:pPr>
        <w:pStyle w:val="ListParagraph"/>
        <w:numPr>
          <w:ilvl w:val="0"/>
          <w:numId w:val="1"/>
        </w:numPr>
        <w:jc w:val="both"/>
        <w:rPr>
          <w:rFonts w:ascii="Arial" w:hAnsi="Arial" w:cs="Arial"/>
        </w:rPr>
      </w:pPr>
      <w:r w:rsidRPr="008765D3">
        <w:rPr>
          <w:rFonts w:ascii="Arial" w:hAnsi="Arial" w:cs="Arial"/>
        </w:rPr>
        <w:t>Discuss the concept of CSR in the context of leadership.</w:t>
      </w:r>
    </w:p>
    <w:p w14:paraId="7A59081C" w14:textId="26BFAA2C" w:rsidR="007C132C" w:rsidRPr="0024780A" w:rsidRDefault="007C132C" w:rsidP="00A063A9">
      <w:pPr>
        <w:pStyle w:val="ListParagraph"/>
        <w:ind w:left="786"/>
        <w:jc w:val="both"/>
        <w:rPr>
          <w:rFonts w:ascii="Arial" w:hAnsi="Arial" w:cs="Arial"/>
          <w:sz w:val="22"/>
          <w:szCs w:val="22"/>
        </w:rPr>
      </w:pPr>
    </w:p>
    <w:p w14:paraId="5FD0F9B4" w14:textId="77777777" w:rsidR="00703A54" w:rsidRPr="00C769C8" w:rsidRDefault="00703A54" w:rsidP="00703A54">
      <w:pPr>
        <w:pStyle w:val="ListParagraph"/>
        <w:rPr>
          <w:rFonts w:ascii="Arial" w:hAnsi="Arial" w:cs="Arial"/>
        </w:rPr>
      </w:pPr>
    </w:p>
    <w:p w14:paraId="105726F8" w14:textId="48237ACD" w:rsidR="00350475" w:rsidRPr="009A4105" w:rsidRDefault="00350475" w:rsidP="00064055">
      <w:pPr>
        <w:jc w:val="center"/>
        <w:rPr>
          <w:rFonts w:ascii="Arial" w:hAnsi="Arial" w:cs="Arial"/>
          <w:b/>
          <w:sz w:val="24"/>
          <w:szCs w:val="24"/>
        </w:rPr>
      </w:pPr>
      <w:r w:rsidRPr="009A4105">
        <w:rPr>
          <w:rFonts w:ascii="Arial" w:hAnsi="Arial" w:cs="Arial"/>
          <w:b/>
          <w:sz w:val="24"/>
          <w:szCs w:val="24"/>
        </w:rPr>
        <w:t xml:space="preserve">Section C </w:t>
      </w:r>
    </w:p>
    <w:p w14:paraId="7A7EBA41" w14:textId="6253C1B9" w:rsidR="00350475" w:rsidRDefault="00350475" w:rsidP="00350475">
      <w:pPr>
        <w:rPr>
          <w:rFonts w:ascii="Arial" w:hAnsi="Arial" w:cs="Arial"/>
          <w:b/>
          <w:sz w:val="24"/>
          <w:szCs w:val="24"/>
        </w:rPr>
      </w:pPr>
      <w:r w:rsidRPr="009A4105">
        <w:rPr>
          <w:rFonts w:ascii="Arial" w:hAnsi="Arial" w:cs="Arial"/>
          <w:b/>
          <w:sz w:val="24"/>
          <w:szCs w:val="24"/>
        </w:rPr>
        <w:t xml:space="preserve">III. </w:t>
      </w:r>
      <w:r w:rsidRPr="009A4105">
        <w:rPr>
          <w:rFonts w:ascii="Arial" w:hAnsi="Arial" w:cs="Arial"/>
          <w:sz w:val="24"/>
          <w:szCs w:val="24"/>
        </w:rPr>
        <w:t xml:space="preserve">Answer </w:t>
      </w:r>
      <w:r w:rsidRPr="009A4105">
        <w:rPr>
          <w:rFonts w:ascii="Arial" w:hAnsi="Arial" w:cs="Arial"/>
          <w:b/>
          <w:i/>
          <w:sz w:val="24"/>
          <w:szCs w:val="24"/>
        </w:rPr>
        <w:t xml:space="preserve">any </w:t>
      </w:r>
      <w:r w:rsidR="0024780A">
        <w:rPr>
          <w:rFonts w:ascii="Arial" w:hAnsi="Arial" w:cs="Arial"/>
          <w:b/>
          <w:i/>
          <w:sz w:val="24"/>
          <w:szCs w:val="24"/>
        </w:rPr>
        <w:t>two</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sidR="00547E47">
        <w:rPr>
          <w:rFonts w:ascii="Arial" w:hAnsi="Arial" w:cs="Arial"/>
          <w:sz w:val="24"/>
          <w:szCs w:val="24"/>
        </w:rPr>
        <w:t xml:space="preserve">          </w:t>
      </w:r>
      <w:r w:rsidRPr="009A4105">
        <w:rPr>
          <w:rFonts w:ascii="Arial" w:hAnsi="Arial" w:cs="Arial"/>
          <w:sz w:val="24"/>
          <w:szCs w:val="24"/>
        </w:rPr>
        <w:t>(</w:t>
      </w:r>
      <w:r w:rsidR="00A063A9">
        <w:rPr>
          <w:rFonts w:ascii="Arial" w:hAnsi="Arial" w:cs="Arial"/>
          <w:b/>
          <w:sz w:val="24"/>
          <w:szCs w:val="24"/>
        </w:rPr>
        <w:t>2x10</w:t>
      </w:r>
      <w:r w:rsidR="007C132C">
        <w:rPr>
          <w:rFonts w:ascii="Arial" w:hAnsi="Arial" w:cs="Arial"/>
          <w:b/>
          <w:sz w:val="24"/>
          <w:szCs w:val="24"/>
        </w:rPr>
        <w:t xml:space="preserve"> = </w:t>
      </w:r>
      <w:r w:rsidR="0024780A">
        <w:rPr>
          <w:rFonts w:ascii="Arial" w:hAnsi="Arial" w:cs="Arial"/>
          <w:b/>
          <w:sz w:val="24"/>
          <w:szCs w:val="24"/>
        </w:rPr>
        <w:t>20</w:t>
      </w:r>
      <w:r w:rsidR="00DE3182">
        <w:rPr>
          <w:rFonts w:ascii="Arial" w:hAnsi="Arial" w:cs="Arial"/>
          <w:b/>
          <w:sz w:val="24"/>
          <w:szCs w:val="24"/>
        </w:rPr>
        <w:t xml:space="preserve"> M</w:t>
      </w:r>
      <w:r w:rsidRPr="009A4105">
        <w:rPr>
          <w:rFonts w:ascii="Arial" w:hAnsi="Arial" w:cs="Arial"/>
          <w:b/>
          <w:sz w:val="24"/>
          <w:szCs w:val="24"/>
        </w:rPr>
        <w:t>arks)</w:t>
      </w:r>
    </w:p>
    <w:p w14:paraId="57EDD09B" w14:textId="3294A148" w:rsidR="00A063A9" w:rsidRPr="005609DB" w:rsidRDefault="005609DB" w:rsidP="0011779E">
      <w:pPr>
        <w:pStyle w:val="ListParagraph"/>
        <w:numPr>
          <w:ilvl w:val="0"/>
          <w:numId w:val="1"/>
        </w:numPr>
        <w:jc w:val="both"/>
        <w:rPr>
          <w:rFonts w:ascii="Arial" w:hAnsi="Arial" w:cs="Arial"/>
          <w:bCs/>
        </w:rPr>
      </w:pPr>
      <w:r w:rsidRPr="005609DB">
        <w:rPr>
          <w:rFonts w:ascii="Arial" w:hAnsi="Arial" w:cs="Arial"/>
          <w:bCs/>
        </w:rPr>
        <w:t>Explain the McKinsey 7 S framework for organizational leadership and how it can be applied to assess an organization's effectiveness</w:t>
      </w:r>
      <w:r w:rsidR="0038292B">
        <w:rPr>
          <w:rFonts w:ascii="Arial" w:hAnsi="Arial" w:cs="Arial"/>
          <w:bCs/>
        </w:rPr>
        <w:t xml:space="preserve"> with</w:t>
      </w:r>
      <w:r w:rsidRPr="005609DB">
        <w:rPr>
          <w:rFonts w:ascii="Arial" w:hAnsi="Arial" w:cs="Arial"/>
          <w:bCs/>
        </w:rPr>
        <w:t xml:space="preserve"> examples</w:t>
      </w:r>
      <w:r w:rsidR="0038292B">
        <w:rPr>
          <w:rFonts w:ascii="Arial" w:hAnsi="Arial" w:cs="Arial"/>
          <w:bCs/>
        </w:rPr>
        <w:t>.</w:t>
      </w:r>
    </w:p>
    <w:p w14:paraId="0F26C9CE" w14:textId="743FD0A8" w:rsidR="00A063A9" w:rsidRPr="005609DB" w:rsidRDefault="005609DB" w:rsidP="0011779E">
      <w:pPr>
        <w:pStyle w:val="ListParagraph"/>
        <w:numPr>
          <w:ilvl w:val="0"/>
          <w:numId w:val="1"/>
        </w:numPr>
        <w:jc w:val="both"/>
        <w:rPr>
          <w:rFonts w:ascii="Arial" w:hAnsi="Arial" w:cs="Arial"/>
          <w:bCs/>
        </w:rPr>
      </w:pPr>
      <w:r w:rsidRPr="005609DB">
        <w:rPr>
          <w:rFonts w:ascii="Arial" w:hAnsi="Arial" w:cs="Arial"/>
          <w:bCs/>
        </w:rPr>
        <w:t xml:space="preserve">Discuss the stages of team development and the role of a team leader in each stage. Provide </w:t>
      </w:r>
      <w:r w:rsidR="00A92115">
        <w:rPr>
          <w:rFonts w:ascii="Arial" w:hAnsi="Arial" w:cs="Arial"/>
          <w:bCs/>
        </w:rPr>
        <w:t xml:space="preserve">some </w:t>
      </w:r>
      <w:r w:rsidRPr="005609DB">
        <w:rPr>
          <w:rFonts w:ascii="Arial" w:hAnsi="Arial" w:cs="Arial"/>
          <w:bCs/>
        </w:rPr>
        <w:t xml:space="preserve">examples of </w:t>
      </w:r>
      <w:r>
        <w:rPr>
          <w:rFonts w:ascii="Arial" w:hAnsi="Arial" w:cs="Arial"/>
          <w:bCs/>
        </w:rPr>
        <w:t>team-building</w:t>
      </w:r>
      <w:r w:rsidRPr="005609DB">
        <w:rPr>
          <w:rFonts w:ascii="Arial" w:hAnsi="Arial" w:cs="Arial"/>
          <w:bCs/>
        </w:rPr>
        <w:t xml:space="preserve"> exercises that can be used to enhance team cohesion.</w:t>
      </w:r>
    </w:p>
    <w:p w14:paraId="2621E664" w14:textId="6B3155B6" w:rsidR="00A063A9" w:rsidRPr="005609DB" w:rsidRDefault="005609DB" w:rsidP="0011779E">
      <w:pPr>
        <w:pStyle w:val="ListParagraph"/>
        <w:numPr>
          <w:ilvl w:val="0"/>
          <w:numId w:val="1"/>
        </w:numPr>
        <w:jc w:val="both"/>
        <w:rPr>
          <w:rFonts w:ascii="Arial" w:hAnsi="Arial" w:cs="Arial"/>
          <w:bCs/>
        </w:rPr>
      </w:pPr>
      <w:r w:rsidRPr="005609DB">
        <w:rPr>
          <w:rFonts w:ascii="Arial" w:hAnsi="Arial" w:cs="Arial"/>
          <w:bCs/>
        </w:rPr>
        <w:t>Discuss Kott</w:t>
      </w:r>
      <w:r w:rsidR="005350EE">
        <w:rPr>
          <w:rFonts w:ascii="Arial" w:hAnsi="Arial" w:cs="Arial"/>
          <w:bCs/>
        </w:rPr>
        <w:t>e</w:t>
      </w:r>
      <w:r w:rsidRPr="005609DB">
        <w:rPr>
          <w:rFonts w:ascii="Arial" w:hAnsi="Arial" w:cs="Arial"/>
          <w:bCs/>
        </w:rPr>
        <w:t>r's 8 Steps to Change Management and</w:t>
      </w:r>
      <w:r w:rsidR="0038292B">
        <w:rPr>
          <w:rFonts w:ascii="Arial" w:hAnsi="Arial" w:cs="Arial"/>
          <w:bCs/>
        </w:rPr>
        <w:t xml:space="preserve"> explain</w:t>
      </w:r>
      <w:r w:rsidRPr="005609DB">
        <w:rPr>
          <w:rFonts w:ascii="Arial" w:hAnsi="Arial" w:cs="Arial"/>
          <w:bCs/>
        </w:rPr>
        <w:t xml:space="preserve"> how </w:t>
      </w:r>
      <w:r w:rsidR="0038292B">
        <w:rPr>
          <w:rFonts w:ascii="Arial" w:hAnsi="Arial" w:cs="Arial"/>
          <w:bCs/>
        </w:rPr>
        <w:t>the concept</w:t>
      </w:r>
      <w:r w:rsidRPr="005609DB">
        <w:rPr>
          <w:rFonts w:ascii="Arial" w:hAnsi="Arial" w:cs="Arial"/>
          <w:bCs/>
        </w:rPr>
        <w:t xml:space="preserve"> can help address resistance to change within an organization.</w:t>
      </w:r>
    </w:p>
    <w:p w14:paraId="36F4A081" w14:textId="77777777" w:rsidR="007C132C" w:rsidRPr="000B2647" w:rsidRDefault="007C132C" w:rsidP="0024780A">
      <w:pPr>
        <w:pStyle w:val="ListParagraph"/>
        <w:tabs>
          <w:tab w:val="center" w:pos="4680"/>
          <w:tab w:val="left" w:pos="6643"/>
        </w:tabs>
        <w:ind w:left="357"/>
        <w:jc w:val="both"/>
        <w:rPr>
          <w:rFonts w:ascii="Arial" w:hAnsi="Arial" w:cs="Arial"/>
          <w:b/>
        </w:rPr>
      </w:pPr>
    </w:p>
    <w:p w14:paraId="00021E84" w14:textId="77777777" w:rsidR="002B354B" w:rsidRDefault="002B354B">
      <w:pPr>
        <w:spacing w:after="0" w:line="240" w:lineRule="auto"/>
        <w:rPr>
          <w:rFonts w:ascii="Arial" w:hAnsi="Arial" w:cs="Arial"/>
          <w:b/>
          <w:sz w:val="24"/>
          <w:szCs w:val="24"/>
        </w:rPr>
      </w:pPr>
      <w:r>
        <w:rPr>
          <w:rFonts w:ascii="Arial" w:hAnsi="Arial" w:cs="Arial"/>
          <w:b/>
          <w:sz w:val="24"/>
          <w:szCs w:val="24"/>
        </w:rPr>
        <w:br w:type="page"/>
      </w:r>
    </w:p>
    <w:p w14:paraId="7879CCEF" w14:textId="2E294328" w:rsidR="00350475" w:rsidRPr="009A4105" w:rsidRDefault="00350475" w:rsidP="00350475">
      <w:pPr>
        <w:jc w:val="center"/>
        <w:rPr>
          <w:rFonts w:ascii="Arial" w:hAnsi="Arial" w:cs="Arial"/>
          <w:b/>
          <w:sz w:val="24"/>
          <w:szCs w:val="24"/>
        </w:rPr>
      </w:pPr>
      <w:r w:rsidRPr="009A4105">
        <w:rPr>
          <w:rFonts w:ascii="Arial" w:hAnsi="Arial" w:cs="Arial"/>
          <w:b/>
          <w:sz w:val="24"/>
          <w:szCs w:val="24"/>
        </w:rPr>
        <w:lastRenderedPageBreak/>
        <w:t>Section D</w:t>
      </w:r>
    </w:p>
    <w:p w14:paraId="73B7D6FF" w14:textId="33F04E23" w:rsidR="00350475" w:rsidRDefault="00350475" w:rsidP="00350475">
      <w:pPr>
        <w:rPr>
          <w:rFonts w:ascii="Arial" w:hAnsi="Arial" w:cs="Arial"/>
          <w:b/>
          <w:sz w:val="24"/>
          <w:szCs w:val="24"/>
        </w:rPr>
      </w:pPr>
      <w:r w:rsidRPr="009A4105">
        <w:rPr>
          <w:rFonts w:ascii="Arial" w:hAnsi="Arial" w:cs="Arial"/>
          <w:b/>
          <w:sz w:val="24"/>
          <w:szCs w:val="24"/>
        </w:rPr>
        <w:t xml:space="preserve">III. </w:t>
      </w:r>
      <w:r w:rsidR="0023028F">
        <w:rPr>
          <w:rFonts w:ascii="Arial" w:hAnsi="Arial" w:cs="Arial"/>
          <w:b/>
          <w:sz w:val="24"/>
          <w:szCs w:val="24"/>
        </w:rPr>
        <w:t>Answer the following</w:t>
      </w:r>
      <w:r w:rsidRPr="009A4105">
        <w:rPr>
          <w:rFonts w:ascii="Arial" w:hAnsi="Arial" w:cs="Arial"/>
          <w:b/>
          <w:sz w:val="24"/>
          <w:szCs w:val="24"/>
        </w:rPr>
        <w:t xml:space="preserve"> </w:t>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t xml:space="preserve">          </w:t>
      </w:r>
      <w:r w:rsidR="00547E47">
        <w:rPr>
          <w:rFonts w:ascii="Arial" w:hAnsi="Arial" w:cs="Arial"/>
          <w:b/>
          <w:sz w:val="24"/>
          <w:szCs w:val="24"/>
        </w:rPr>
        <w:t xml:space="preserve">       </w:t>
      </w:r>
      <w:r w:rsidRPr="009A4105">
        <w:rPr>
          <w:rFonts w:ascii="Arial" w:hAnsi="Arial" w:cs="Arial"/>
          <w:b/>
          <w:sz w:val="24"/>
          <w:szCs w:val="24"/>
        </w:rPr>
        <w:t>(</w:t>
      </w:r>
      <w:r w:rsidR="00453CA4">
        <w:rPr>
          <w:rFonts w:ascii="Arial" w:hAnsi="Arial" w:cs="Arial"/>
          <w:b/>
          <w:sz w:val="24"/>
          <w:szCs w:val="24"/>
        </w:rPr>
        <w:t>1x10</w:t>
      </w:r>
      <w:r w:rsidR="00A063A9">
        <w:rPr>
          <w:rFonts w:ascii="Arial" w:hAnsi="Arial" w:cs="Arial"/>
          <w:b/>
          <w:sz w:val="24"/>
          <w:szCs w:val="24"/>
        </w:rPr>
        <w:t>=</w:t>
      </w:r>
      <w:r w:rsidR="00A63252">
        <w:rPr>
          <w:rFonts w:ascii="Arial" w:hAnsi="Arial" w:cs="Arial"/>
          <w:b/>
          <w:sz w:val="24"/>
          <w:szCs w:val="24"/>
        </w:rPr>
        <w:t>10</w:t>
      </w:r>
      <w:r w:rsidR="00DE3182">
        <w:rPr>
          <w:rFonts w:ascii="Arial" w:hAnsi="Arial" w:cs="Arial"/>
          <w:b/>
          <w:sz w:val="24"/>
          <w:szCs w:val="24"/>
        </w:rPr>
        <w:t xml:space="preserve"> M</w:t>
      </w:r>
      <w:r w:rsidRPr="009A4105">
        <w:rPr>
          <w:rFonts w:ascii="Arial" w:hAnsi="Arial" w:cs="Arial"/>
          <w:b/>
          <w:sz w:val="24"/>
          <w:szCs w:val="24"/>
        </w:rPr>
        <w:t>arks)</w:t>
      </w:r>
    </w:p>
    <w:p w14:paraId="48651454" w14:textId="571DE39D" w:rsidR="00A5733E" w:rsidRPr="009E1AEF" w:rsidRDefault="00A5733E" w:rsidP="00A75C13">
      <w:pPr>
        <w:pStyle w:val="ListParagraph"/>
        <w:numPr>
          <w:ilvl w:val="0"/>
          <w:numId w:val="1"/>
        </w:numPr>
        <w:rPr>
          <w:rFonts w:ascii="Arial" w:hAnsi="Arial" w:cs="Arial"/>
          <w:b/>
        </w:rPr>
      </w:pPr>
      <w:r w:rsidRPr="009E1AEF">
        <w:rPr>
          <w:rFonts w:ascii="Arial" w:hAnsi="Arial" w:cs="Arial"/>
          <w:b/>
        </w:rPr>
        <w:t>Case Study: The Six Sigma Leadership Pathway at ABC Motors</w:t>
      </w:r>
    </w:p>
    <w:p w14:paraId="68C9AC7C" w14:textId="77777777" w:rsidR="00A5733E" w:rsidRPr="00A5733E" w:rsidRDefault="00A5733E" w:rsidP="00A5733E">
      <w:pPr>
        <w:pStyle w:val="ListParagraph"/>
        <w:ind w:left="426"/>
        <w:jc w:val="both"/>
        <w:rPr>
          <w:rFonts w:ascii="Arial" w:hAnsi="Arial" w:cs="Arial"/>
          <w:bCs/>
        </w:rPr>
      </w:pPr>
    </w:p>
    <w:p w14:paraId="7B2E5FC2" w14:textId="77777777" w:rsidR="00A5733E" w:rsidRPr="00A5733E" w:rsidRDefault="00A5733E" w:rsidP="00A5733E">
      <w:pPr>
        <w:pStyle w:val="ListParagraph"/>
        <w:ind w:left="426"/>
        <w:jc w:val="both"/>
        <w:rPr>
          <w:rFonts w:ascii="Arial" w:hAnsi="Arial" w:cs="Arial"/>
          <w:bCs/>
        </w:rPr>
      </w:pPr>
      <w:r w:rsidRPr="00A5733E">
        <w:rPr>
          <w:rFonts w:ascii="Arial" w:hAnsi="Arial" w:cs="Arial"/>
          <w:bCs/>
        </w:rPr>
        <w:t>Meet Raj, a diligent assembly line worker at ABC Motors. He enrolls in a White Belt training program, which acquaints him with the fundamental principles and concepts of Six Sigma. Raj gains a comprehensive understanding of essential terms such as DMAIC (Define, Measure, Analyze, Improve, Control), enabling him to use this shared language in his daily work. He becomes adept at identifying potential improvements and actively shares these insights with his team.</w:t>
      </w:r>
    </w:p>
    <w:p w14:paraId="3D1C960E" w14:textId="77777777" w:rsidR="00A5733E" w:rsidRPr="00A5733E" w:rsidRDefault="00A5733E" w:rsidP="00A5733E">
      <w:pPr>
        <w:pStyle w:val="ListParagraph"/>
        <w:ind w:left="426"/>
        <w:jc w:val="both"/>
        <w:rPr>
          <w:rFonts w:ascii="Arial" w:hAnsi="Arial" w:cs="Arial"/>
          <w:bCs/>
        </w:rPr>
      </w:pPr>
    </w:p>
    <w:p w14:paraId="042598E6" w14:textId="53C5FB04" w:rsidR="00A5733E" w:rsidRPr="00A5733E" w:rsidRDefault="00A5733E" w:rsidP="00A5733E">
      <w:pPr>
        <w:pStyle w:val="ListParagraph"/>
        <w:ind w:left="426"/>
        <w:jc w:val="both"/>
        <w:rPr>
          <w:rFonts w:ascii="Arial" w:hAnsi="Arial" w:cs="Arial"/>
          <w:bCs/>
        </w:rPr>
      </w:pPr>
      <w:r w:rsidRPr="00A5733E">
        <w:rPr>
          <w:rFonts w:ascii="Arial" w:hAnsi="Arial" w:cs="Arial"/>
          <w:bCs/>
        </w:rPr>
        <w:t>After successfully completing his White Belt training, Raj decides to further his knowledge. He enrolls in the Yellow Belt program, where he delves deeper into Six Sigma tools and techniques. As a Yellow Belt, Raj becomes an integral member of his team's improvement projects. He assists in data collection, analysis, and the implementation of solutions. His contributions are valued, and he emerges as a key asset to his team's accomplishments.</w:t>
      </w:r>
    </w:p>
    <w:p w14:paraId="3167571E" w14:textId="77777777" w:rsidR="00A5733E" w:rsidRPr="00A5733E" w:rsidRDefault="00A5733E" w:rsidP="00A5733E">
      <w:pPr>
        <w:pStyle w:val="ListParagraph"/>
        <w:ind w:left="426"/>
        <w:jc w:val="both"/>
        <w:rPr>
          <w:rFonts w:ascii="Arial" w:hAnsi="Arial" w:cs="Arial"/>
          <w:bCs/>
        </w:rPr>
      </w:pPr>
    </w:p>
    <w:p w14:paraId="6485F024" w14:textId="77777777" w:rsidR="00A5733E" w:rsidRPr="00A5733E" w:rsidRDefault="00A5733E" w:rsidP="00A5733E">
      <w:pPr>
        <w:pStyle w:val="ListParagraph"/>
        <w:ind w:left="426"/>
        <w:jc w:val="both"/>
        <w:rPr>
          <w:rFonts w:ascii="Arial" w:hAnsi="Arial" w:cs="Arial"/>
          <w:bCs/>
        </w:rPr>
      </w:pPr>
      <w:r w:rsidRPr="00A5733E">
        <w:rPr>
          <w:rFonts w:ascii="Arial" w:hAnsi="Arial" w:cs="Arial"/>
          <w:bCs/>
        </w:rPr>
        <w:t>Raj's dedication and expertise capture the attention of his supervisors. They encourage him to pursue Green Belt training. As a Green Belt, Raj takes on the responsibility of leading small to medium-sized process improvement projects within his department. He identifies bottlenecks in the production process, collects and analyzes data, and collaborates with his team to implement changes. Raj works closely with Black Belts, learning from their experiences, and contributes significantly to the overall improvement initiatives within the organization.</w:t>
      </w:r>
    </w:p>
    <w:p w14:paraId="015A718B" w14:textId="77777777" w:rsidR="00A5733E" w:rsidRPr="00A5733E" w:rsidRDefault="00A5733E" w:rsidP="00A5733E">
      <w:pPr>
        <w:pStyle w:val="ListParagraph"/>
        <w:ind w:left="426"/>
        <w:jc w:val="both"/>
        <w:rPr>
          <w:rFonts w:ascii="Arial" w:hAnsi="Arial" w:cs="Arial"/>
          <w:bCs/>
        </w:rPr>
      </w:pPr>
    </w:p>
    <w:p w14:paraId="66B900C8" w14:textId="77777777" w:rsidR="00A5733E" w:rsidRPr="00A5733E" w:rsidRDefault="00A5733E" w:rsidP="00A5733E">
      <w:pPr>
        <w:pStyle w:val="ListParagraph"/>
        <w:ind w:left="426"/>
        <w:jc w:val="both"/>
        <w:rPr>
          <w:rFonts w:ascii="Arial" w:hAnsi="Arial" w:cs="Arial"/>
          <w:bCs/>
        </w:rPr>
      </w:pPr>
      <w:r w:rsidRPr="00A5733E">
        <w:rPr>
          <w:rFonts w:ascii="Arial" w:hAnsi="Arial" w:cs="Arial"/>
          <w:bCs/>
        </w:rPr>
        <w:t>With a track record of successful projects, Raj aspires to become a Black Belt. He undergoes rigorous training in statistical analysis and project management. As a Black Belt, Raj takes charge of intricate improvement projects that can substantially influence ABC Motors' performance. He becomes a leader in his department, guiding Green Belts and other team members. Raj manages project timelines, conducts in-depth data analysis, and implements strategic solutions, resulting in substantial process enhancements.</w:t>
      </w:r>
    </w:p>
    <w:p w14:paraId="625FE9A1" w14:textId="77777777" w:rsidR="00A5733E" w:rsidRPr="00A5733E" w:rsidRDefault="00A5733E" w:rsidP="00A5733E">
      <w:pPr>
        <w:pStyle w:val="ListParagraph"/>
        <w:ind w:left="426"/>
        <w:jc w:val="both"/>
        <w:rPr>
          <w:rFonts w:ascii="Arial" w:hAnsi="Arial" w:cs="Arial"/>
          <w:bCs/>
        </w:rPr>
      </w:pPr>
    </w:p>
    <w:p w14:paraId="43019D9F" w14:textId="0707E529" w:rsidR="00A5733E" w:rsidRPr="00A5733E" w:rsidRDefault="00A5733E" w:rsidP="00A5733E">
      <w:pPr>
        <w:pStyle w:val="ListParagraph"/>
        <w:ind w:left="426"/>
        <w:jc w:val="both"/>
        <w:rPr>
          <w:rFonts w:ascii="Arial" w:hAnsi="Arial" w:cs="Arial"/>
          <w:bCs/>
        </w:rPr>
      </w:pPr>
      <w:r w:rsidRPr="00A5733E">
        <w:rPr>
          <w:rFonts w:ascii="Arial" w:hAnsi="Arial" w:cs="Arial"/>
          <w:bCs/>
        </w:rPr>
        <w:t>Raj's journey does not culminate with his attainment of Black Belt status. He aims to achieve the highest level of expertise within ABC Motors' Six Sigma program. Recognized for his remarkable leadership and technical skills, he is chosen to become a Master Black Belt. In this role, Raj becomes a subject matter authority in Six Sigma methodology. He mentors and guides Black Belts, imparting his knowledge and experiences. Raj plays a pivotal role in project selection, drives Six Sigma implementation throughout the organization, and ensures that the principles of continuous improvement are deeply rooted in ABC Motors' organizational culture.</w:t>
      </w:r>
    </w:p>
    <w:p w14:paraId="6958AD24" w14:textId="1F88E89E" w:rsidR="00704D42" w:rsidRDefault="00704D42" w:rsidP="00A5733E">
      <w:pPr>
        <w:pStyle w:val="ListParagraph"/>
        <w:tabs>
          <w:tab w:val="center" w:pos="4680"/>
          <w:tab w:val="left" w:pos="6643"/>
        </w:tabs>
        <w:ind w:left="357"/>
        <w:jc w:val="both"/>
        <w:rPr>
          <w:rFonts w:ascii="Arial" w:hAnsi="Arial" w:cs="Arial"/>
          <w:bCs/>
          <w:sz w:val="22"/>
          <w:szCs w:val="22"/>
        </w:rPr>
      </w:pPr>
    </w:p>
    <w:p w14:paraId="4A2A363D" w14:textId="609DDDD3" w:rsidR="0060201D" w:rsidRPr="00866A67" w:rsidRDefault="0060201D" w:rsidP="00A5733E">
      <w:pPr>
        <w:pStyle w:val="ListParagraph"/>
        <w:tabs>
          <w:tab w:val="center" w:pos="4680"/>
          <w:tab w:val="left" w:pos="6643"/>
        </w:tabs>
        <w:ind w:left="357"/>
        <w:jc w:val="both"/>
        <w:rPr>
          <w:rFonts w:ascii="Arial" w:hAnsi="Arial" w:cs="Arial"/>
          <w:bCs/>
        </w:rPr>
      </w:pPr>
      <w:r w:rsidRPr="00866A67">
        <w:rPr>
          <w:rFonts w:ascii="Arial" w:hAnsi="Arial" w:cs="Arial"/>
          <w:bCs/>
        </w:rPr>
        <w:t>Questions:</w:t>
      </w:r>
    </w:p>
    <w:p w14:paraId="6365E013" w14:textId="654C48F0" w:rsidR="0060201D" w:rsidRPr="00866A67" w:rsidRDefault="0060201D" w:rsidP="0060201D">
      <w:pPr>
        <w:pStyle w:val="ListParagraph"/>
        <w:numPr>
          <w:ilvl w:val="0"/>
          <w:numId w:val="9"/>
        </w:numPr>
        <w:tabs>
          <w:tab w:val="center" w:pos="4680"/>
          <w:tab w:val="left" w:pos="6643"/>
        </w:tabs>
        <w:jc w:val="both"/>
        <w:rPr>
          <w:rFonts w:ascii="Arial" w:hAnsi="Arial" w:cs="Arial"/>
          <w:bCs/>
        </w:rPr>
      </w:pPr>
      <w:r w:rsidRPr="00866A67">
        <w:rPr>
          <w:rFonts w:ascii="Arial" w:hAnsi="Arial" w:cs="Arial"/>
          <w:bCs/>
        </w:rPr>
        <w:t>Explain the process of the Six Sigma Leadership pathway in light of the case given above.</w:t>
      </w:r>
      <w:r w:rsidR="00866A67">
        <w:rPr>
          <w:rFonts w:ascii="Arial" w:hAnsi="Arial" w:cs="Arial"/>
          <w:bCs/>
        </w:rPr>
        <w:tab/>
      </w:r>
      <w:r w:rsidR="00866A67">
        <w:rPr>
          <w:rFonts w:ascii="Arial" w:hAnsi="Arial" w:cs="Arial"/>
          <w:bCs/>
        </w:rPr>
        <w:tab/>
      </w:r>
      <w:r w:rsidR="00866A67" w:rsidRPr="00EE0C7F">
        <w:rPr>
          <w:rFonts w:ascii="Arial" w:hAnsi="Arial" w:cs="Arial"/>
          <w:b/>
        </w:rPr>
        <w:tab/>
        <w:t>5 Marks</w:t>
      </w:r>
    </w:p>
    <w:p w14:paraId="00BF84D3" w14:textId="55DBDB4B" w:rsidR="0060201D" w:rsidRPr="00866A67" w:rsidRDefault="0060201D" w:rsidP="0060201D">
      <w:pPr>
        <w:pStyle w:val="ListParagraph"/>
        <w:numPr>
          <w:ilvl w:val="0"/>
          <w:numId w:val="9"/>
        </w:numPr>
        <w:tabs>
          <w:tab w:val="center" w:pos="4680"/>
          <w:tab w:val="left" w:pos="6643"/>
        </w:tabs>
        <w:jc w:val="both"/>
        <w:rPr>
          <w:rFonts w:ascii="Arial" w:hAnsi="Arial" w:cs="Arial"/>
          <w:bCs/>
        </w:rPr>
      </w:pPr>
      <w:r w:rsidRPr="00866A67">
        <w:rPr>
          <w:rFonts w:ascii="Arial" w:hAnsi="Arial" w:cs="Arial"/>
          <w:bCs/>
        </w:rPr>
        <w:t>Highlight how the</w:t>
      </w:r>
      <w:r w:rsidR="005350EE">
        <w:rPr>
          <w:rFonts w:ascii="Arial" w:hAnsi="Arial" w:cs="Arial"/>
          <w:bCs/>
        </w:rPr>
        <w:t xml:space="preserve"> approach of</w:t>
      </w:r>
      <w:r w:rsidRPr="00866A67">
        <w:rPr>
          <w:rFonts w:ascii="Arial" w:hAnsi="Arial" w:cs="Arial"/>
          <w:bCs/>
        </w:rPr>
        <w:t xml:space="preserve"> </w:t>
      </w:r>
      <w:r w:rsidR="00792263">
        <w:rPr>
          <w:rFonts w:ascii="Arial" w:hAnsi="Arial" w:cs="Arial"/>
          <w:bCs/>
        </w:rPr>
        <w:t xml:space="preserve">the </w:t>
      </w:r>
      <w:r w:rsidRPr="00866A67">
        <w:rPr>
          <w:rFonts w:ascii="Arial" w:hAnsi="Arial" w:cs="Arial"/>
          <w:bCs/>
        </w:rPr>
        <w:t>Six Sigma Leadership pathway is different from the other leadership style</w:t>
      </w:r>
      <w:r w:rsidR="005350EE">
        <w:rPr>
          <w:rFonts w:ascii="Arial" w:hAnsi="Arial" w:cs="Arial"/>
          <w:bCs/>
        </w:rPr>
        <w:t>s.</w:t>
      </w:r>
      <w:r w:rsidR="00866A67">
        <w:rPr>
          <w:rFonts w:ascii="Arial" w:hAnsi="Arial" w:cs="Arial"/>
          <w:bCs/>
        </w:rPr>
        <w:tab/>
      </w:r>
      <w:r w:rsidR="00866A67">
        <w:rPr>
          <w:rFonts w:ascii="Arial" w:hAnsi="Arial" w:cs="Arial"/>
          <w:bCs/>
        </w:rPr>
        <w:tab/>
      </w:r>
      <w:r w:rsidR="00866A67">
        <w:rPr>
          <w:rFonts w:ascii="Arial" w:hAnsi="Arial" w:cs="Arial"/>
          <w:bCs/>
        </w:rPr>
        <w:tab/>
      </w:r>
      <w:r w:rsidR="00866A67" w:rsidRPr="00EE0C7F">
        <w:rPr>
          <w:rFonts w:ascii="Arial" w:hAnsi="Arial" w:cs="Arial"/>
          <w:b/>
        </w:rPr>
        <w:t>5 Marks</w:t>
      </w:r>
    </w:p>
    <w:sectPr w:rsidR="0060201D" w:rsidRPr="00866A67" w:rsidSect="00350475">
      <w:footerReference w:type="default" r:id="rId8"/>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1EA48" w14:textId="77777777" w:rsidR="004F1CD4" w:rsidRDefault="004F1CD4" w:rsidP="000D7000">
      <w:pPr>
        <w:spacing w:after="0" w:line="240" w:lineRule="auto"/>
      </w:pPr>
      <w:r>
        <w:separator/>
      </w:r>
    </w:p>
  </w:endnote>
  <w:endnote w:type="continuationSeparator" w:id="0">
    <w:p w14:paraId="7D00CEC6" w14:textId="77777777" w:rsidR="004F1CD4" w:rsidRDefault="004F1CD4" w:rsidP="000D7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AF66" w14:textId="6DABAEAF" w:rsidR="000D7000" w:rsidRPr="000D7000" w:rsidRDefault="000D7000" w:rsidP="000D7000">
    <w:pPr>
      <w:pStyle w:val="Footer"/>
      <w:jc w:val="right"/>
    </w:pPr>
    <w:r w:rsidRPr="000D7000">
      <w:t>BADEH 5523</w:t>
    </w:r>
    <w: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D8C09" w14:textId="77777777" w:rsidR="004F1CD4" w:rsidRDefault="004F1CD4" w:rsidP="000D7000">
      <w:pPr>
        <w:spacing w:after="0" w:line="240" w:lineRule="auto"/>
      </w:pPr>
      <w:r>
        <w:separator/>
      </w:r>
    </w:p>
  </w:footnote>
  <w:footnote w:type="continuationSeparator" w:id="0">
    <w:p w14:paraId="5075F213" w14:textId="77777777" w:rsidR="004F1CD4" w:rsidRDefault="004F1CD4" w:rsidP="000D7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0CAD"/>
    <w:multiLevelType w:val="hybridMultilevel"/>
    <w:tmpl w:val="EF342D0A"/>
    <w:lvl w:ilvl="0" w:tplc="63A8ABCE">
      <w:start w:val="1"/>
      <w:numFmt w:val="decimal"/>
      <w:lvlText w:val="%1."/>
      <w:lvlJc w:val="left"/>
      <w:pPr>
        <w:ind w:left="786"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61025"/>
    <w:multiLevelType w:val="hybridMultilevel"/>
    <w:tmpl w:val="1D20A42C"/>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97DA2"/>
    <w:multiLevelType w:val="hybridMultilevel"/>
    <w:tmpl w:val="221C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A7123"/>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15:restartNumberingAfterBreak="0">
    <w:nsid w:val="30335D79"/>
    <w:multiLevelType w:val="hybridMultilevel"/>
    <w:tmpl w:val="22487B88"/>
    <w:lvl w:ilvl="0" w:tplc="8A181D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A852E1"/>
    <w:multiLevelType w:val="hybridMultilevel"/>
    <w:tmpl w:val="775808CE"/>
    <w:lvl w:ilvl="0" w:tplc="F31ACE06">
      <w:start w:val="1"/>
      <w:numFmt w:val="decimal"/>
      <w:lvlText w:val="%1."/>
      <w:lvlJc w:val="left"/>
      <w:pPr>
        <w:ind w:left="717" w:hanging="360"/>
      </w:pPr>
      <w:rPr>
        <w:rFonts w:hint="default"/>
      </w:rPr>
    </w:lvl>
    <w:lvl w:ilvl="1" w:tplc="40090019" w:tentative="1">
      <w:start w:val="1"/>
      <w:numFmt w:val="lowerLetter"/>
      <w:lvlText w:val="%2."/>
      <w:lvlJc w:val="left"/>
      <w:pPr>
        <w:ind w:left="1437" w:hanging="360"/>
      </w:pPr>
    </w:lvl>
    <w:lvl w:ilvl="2" w:tplc="4009001B" w:tentative="1">
      <w:start w:val="1"/>
      <w:numFmt w:val="lowerRoman"/>
      <w:lvlText w:val="%3."/>
      <w:lvlJc w:val="right"/>
      <w:pPr>
        <w:ind w:left="2157" w:hanging="180"/>
      </w:pPr>
    </w:lvl>
    <w:lvl w:ilvl="3" w:tplc="4009000F" w:tentative="1">
      <w:start w:val="1"/>
      <w:numFmt w:val="decimal"/>
      <w:lvlText w:val="%4."/>
      <w:lvlJc w:val="left"/>
      <w:pPr>
        <w:ind w:left="2877" w:hanging="360"/>
      </w:pPr>
    </w:lvl>
    <w:lvl w:ilvl="4" w:tplc="40090019" w:tentative="1">
      <w:start w:val="1"/>
      <w:numFmt w:val="lowerLetter"/>
      <w:lvlText w:val="%5."/>
      <w:lvlJc w:val="left"/>
      <w:pPr>
        <w:ind w:left="3597" w:hanging="360"/>
      </w:pPr>
    </w:lvl>
    <w:lvl w:ilvl="5" w:tplc="4009001B" w:tentative="1">
      <w:start w:val="1"/>
      <w:numFmt w:val="lowerRoman"/>
      <w:lvlText w:val="%6."/>
      <w:lvlJc w:val="right"/>
      <w:pPr>
        <w:ind w:left="4317" w:hanging="180"/>
      </w:pPr>
    </w:lvl>
    <w:lvl w:ilvl="6" w:tplc="4009000F" w:tentative="1">
      <w:start w:val="1"/>
      <w:numFmt w:val="decimal"/>
      <w:lvlText w:val="%7."/>
      <w:lvlJc w:val="left"/>
      <w:pPr>
        <w:ind w:left="5037" w:hanging="360"/>
      </w:pPr>
    </w:lvl>
    <w:lvl w:ilvl="7" w:tplc="40090019" w:tentative="1">
      <w:start w:val="1"/>
      <w:numFmt w:val="lowerLetter"/>
      <w:lvlText w:val="%8."/>
      <w:lvlJc w:val="left"/>
      <w:pPr>
        <w:ind w:left="5757" w:hanging="360"/>
      </w:pPr>
    </w:lvl>
    <w:lvl w:ilvl="8" w:tplc="4009001B" w:tentative="1">
      <w:start w:val="1"/>
      <w:numFmt w:val="lowerRoman"/>
      <w:lvlText w:val="%9."/>
      <w:lvlJc w:val="right"/>
      <w:pPr>
        <w:ind w:left="6477" w:hanging="180"/>
      </w:pPr>
    </w:lvl>
  </w:abstractNum>
  <w:abstractNum w:abstractNumId="6" w15:restartNumberingAfterBreak="0">
    <w:nsid w:val="52567DB6"/>
    <w:multiLevelType w:val="multilevel"/>
    <w:tmpl w:val="805C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3775A6"/>
    <w:multiLevelType w:val="hybridMultilevel"/>
    <w:tmpl w:val="64B4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A137F1"/>
    <w:multiLevelType w:val="hybridMultilevel"/>
    <w:tmpl w:val="B63A5AC0"/>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96190">
    <w:abstractNumId w:val="0"/>
  </w:num>
  <w:num w:numId="2" w16cid:durableId="1610701948">
    <w:abstractNumId w:val="4"/>
  </w:num>
  <w:num w:numId="3" w16cid:durableId="1380780169">
    <w:abstractNumId w:val="6"/>
  </w:num>
  <w:num w:numId="4" w16cid:durableId="458302780">
    <w:abstractNumId w:val="1"/>
  </w:num>
  <w:num w:numId="5" w16cid:durableId="1524779789">
    <w:abstractNumId w:val="8"/>
  </w:num>
  <w:num w:numId="6" w16cid:durableId="1490905356">
    <w:abstractNumId w:val="3"/>
  </w:num>
  <w:num w:numId="7" w16cid:durableId="2032683788">
    <w:abstractNumId w:val="7"/>
  </w:num>
  <w:num w:numId="8" w16cid:durableId="912621553">
    <w:abstractNumId w:val="2"/>
  </w:num>
  <w:num w:numId="9" w16cid:durableId="3521494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A3MLA0N7YwMzKysLBU0lEKTi0uzszPAykwrQUAt1CzgCwAAAA="/>
  </w:docVars>
  <w:rsids>
    <w:rsidRoot w:val="00FF17E8"/>
    <w:rsid w:val="0002332E"/>
    <w:rsid w:val="00064055"/>
    <w:rsid w:val="000B2647"/>
    <w:rsid w:val="000D7000"/>
    <w:rsid w:val="000F5F94"/>
    <w:rsid w:val="0011779E"/>
    <w:rsid w:val="00127556"/>
    <w:rsid w:val="001303C1"/>
    <w:rsid w:val="001F061F"/>
    <w:rsid w:val="0023028F"/>
    <w:rsid w:val="0024780A"/>
    <w:rsid w:val="002748DF"/>
    <w:rsid w:val="002A3335"/>
    <w:rsid w:val="002B354B"/>
    <w:rsid w:val="00350475"/>
    <w:rsid w:val="00350DE5"/>
    <w:rsid w:val="00366212"/>
    <w:rsid w:val="0038292B"/>
    <w:rsid w:val="003B0C31"/>
    <w:rsid w:val="003D56B4"/>
    <w:rsid w:val="003D5C90"/>
    <w:rsid w:val="00453CA4"/>
    <w:rsid w:val="004E3706"/>
    <w:rsid w:val="004E3A90"/>
    <w:rsid w:val="004F1CD4"/>
    <w:rsid w:val="005350EE"/>
    <w:rsid w:val="00547E47"/>
    <w:rsid w:val="005609DB"/>
    <w:rsid w:val="00565990"/>
    <w:rsid w:val="005767E4"/>
    <w:rsid w:val="005900C8"/>
    <w:rsid w:val="005C3CB3"/>
    <w:rsid w:val="005E20FF"/>
    <w:rsid w:val="005E405A"/>
    <w:rsid w:val="005F0C4C"/>
    <w:rsid w:val="0060201D"/>
    <w:rsid w:val="006119A3"/>
    <w:rsid w:val="00624DC5"/>
    <w:rsid w:val="00670C45"/>
    <w:rsid w:val="00692927"/>
    <w:rsid w:val="00697D97"/>
    <w:rsid w:val="006A1636"/>
    <w:rsid w:val="006B011F"/>
    <w:rsid w:val="006B36DD"/>
    <w:rsid w:val="00703A54"/>
    <w:rsid w:val="00704D42"/>
    <w:rsid w:val="0071115E"/>
    <w:rsid w:val="0074034B"/>
    <w:rsid w:val="007421A6"/>
    <w:rsid w:val="00792263"/>
    <w:rsid w:val="0079711C"/>
    <w:rsid w:val="007C132C"/>
    <w:rsid w:val="00803564"/>
    <w:rsid w:val="008260A1"/>
    <w:rsid w:val="00835AF4"/>
    <w:rsid w:val="0084703C"/>
    <w:rsid w:val="00855724"/>
    <w:rsid w:val="00866A67"/>
    <w:rsid w:val="00872B56"/>
    <w:rsid w:val="008765D3"/>
    <w:rsid w:val="00890CBA"/>
    <w:rsid w:val="008E1A69"/>
    <w:rsid w:val="00910583"/>
    <w:rsid w:val="00916B49"/>
    <w:rsid w:val="0097303D"/>
    <w:rsid w:val="009748CE"/>
    <w:rsid w:val="00982033"/>
    <w:rsid w:val="00991617"/>
    <w:rsid w:val="009C14E2"/>
    <w:rsid w:val="009C4E4E"/>
    <w:rsid w:val="009E1AEF"/>
    <w:rsid w:val="00A063A9"/>
    <w:rsid w:val="00A5733E"/>
    <w:rsid w:val="00A63252"/>
    <w:rsid w:val="00A75C13"/>
    <w:rsid w:val="00A85CD9"/>
    <w:rsid w:val="00A92115"/>
    <w:rsid w:val="00A93889"/>
    <w:rsid w:val="00AA00E1"/>
    <w:rsid w:val="00AD646B"/>
    <w:rsid w:val="00B45147"/>
    <w:rsid w:val="00B6233C"/>
    <w:rsid w:val="00B93004"/>
    <w:rsid w:val="00BD19BE"/>
    <w:rsid w:val="00BF5911"/>
    <w:rsid w:val="00C26F0C"/>
    <w:rsid w:val="00C36820"/>
    <w:rsid w:val="00C45CD2"/>
    <w:rsid w:val="00C769C8"/>
    <w:rsid w:val="00C877EF"/>
    <w:rsid w:val="00CB458E"/>
    <w:rsid w:val="00CD637C"/>
    <w:rsid w:val="00D7694A"/>
    <w:rsid w:val="00DE3182"/>
    <w:rsid w:val="00E30E5F"/>
    <w:rsid w:val="00EE0C7F"/>
    <w:rsid w:val="00EE677B"/>
    <w:rsid w:val="00F03188"/>
    <w:rsid w:val="00F133F2"/>
    <w:rsid w:val="00F95EAB"/>
    <w:rsid w:val="00FC3B89"/>
    <w:rsid w:val="00FD6802"/>
    <w:rsid w:val="00FF1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AC525E"/>
  <w14:defaultImageDpi w14:val="300"/>
  <w15:docId w15:val="{DE6638BC-B080-4D3F-BD44-1F4B98BB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7E8"/>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7E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FF17E8"/>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F17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7E8"/>
    <w:rPr>
      <w:rFonts w:ascii="Lucida Grande" w:hAnsi="Lucida Grande" w:cs="Lucida Grande"/>
      <w:sz w:val="18"/>
      <w:szCs w:val="18"/>
      <w:lang w:val="en-IN" w:eastAsia="en-IN"/>
    </w:rPr>
  </w:style>
  <w:style w:type="paragraph" w:styleId="ListParagraph">
    <w:name w:val="List Paragraph"/>
    <w:basedOn w:val="Normal"/>
    <w:uiPriority w:val="34"/>
    <w:qFormat/>
    <w:rsid w:val="00350475"/>
    <w:pPr>
      <w:spacing w:after="0" w:line="240" w:lineRule="auto"/>
      <w:ind w:left="720"/>
      <w:contextualSpacing/>
    </w:pPr>
    <w:rPr>
      <w:sz w:val="24"/>
      <w:szCs w:val="24"/>
      <w:lang w:val="en-AU" w:eastAsia="en-US"/>
    </w:rPr>
  </w:style>
  <w:style w:type="character" w:styleId="Hyperlink">
    <w:name w:val="Hyperlink"/>
    <w:basedOn w:val="DefaultParagraphFont"/>
    <w:uiPriority w:val="99"/>
    <w:semiHidden/>
    <w:unhideWhenUsed/>
    <w:rsid w:val="00835AF4"/>
    <w:rPr>
      <w:color w:val="0000FF"/>
      <w:u w:val="single"/>
    </w:rPr>
  </w:style>
  <w:style w:type="table" w:styleId="TableGrid">
    <w:name w:val="Table Grid"/>
    <w:basedOn w:val="TableNormal"/>
    <w:uiPriority w:val="59"/>
    <w:rsid w:val="00704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405A"/>
    <w:rPr>
      <w:sz w:val="16"/>
      <w:szCs w:val="16"/>
    </w:rPr>
  </w:style>
  <w:style w:type="paragraph" w:styleId="CommentText">
    <w:name w:val="annotation text"/>
    <w:basedOn w:val="Normal"/>
    <w:link w:val="CommentTextChar"/>
    <w:uiPriority w:val="99"/>
    <w:semiHidden/>
    <w:unhideWhenUsed/>
    <w:rsid w:val="005E405A"/>
    <w:pPr>
      <w:spacing w:line="240" w:lineRule="auto"/>
    </w:pPr>
    <w:rPr>
      <w:sz w:val="20"/>
      <w:szCs w:val="20"/>
    </w:rPr>
  </w:style>
  <w:style w:type="character" w:customStyle="1" w:styleId="CommentTextChar">
    <w:name w:val="Comment Text Char"/>
    <w:basedOn w:val="DefaultParagraphFont"/>
    <w:link w:val="CommentText"/>
    <w:uiPriority w:val="99"/>
    <w:semiHidden/>
    <w:rsid w:val="005E405A"/>
    <w:rPr>
      <w:sz w:val="20"/>
      <w:szCs w:val="20"/>
      <w:lang w:val="en-IN" w:eastAsia="en-IN"/>
    </w:rPr>
  </w:style>
  <w:style w:type="paragraph" w:styleId="CommentSubject">
    <w:name w:val="annotation subject"/>
    <w:basedOn w:val="CommentText"/>
    <w:next w:val="CommentText"/>
    <w:link w:val="CommentSubjectChar"/>
    <w:uiPriority w:val="99"/>
    <w:semiHidden/>
    <w:unhideWhenUsed/>
    <w:rsid w:val="005E405A"/>
    <w:rPr>
      <w:b/>
      <w:bCs/>
    </w:rPr>
  </w:style>
  <w:style w:type="character" w:customStyle="1" w:styleId="CommentSubjectChar">
    <w:name w:val="Comment Subject Char"/>
    <w:basedOn w:val="CommentTextChar"/>
    <w:link w:val="CommentSubject"/>
    <w:uiPriority w:val="99"/>
    <w:semiHidden/>
    <w:rsid w:val="005E405A"/>
    <w:rPr>
      <w:b/>
      <w:bCs/>
      <w:sz w:val="20"/>
      <w:szCs w:val="20"/>
      <w:lang w:val="en-IN" w:eastAsia="en-IN"/>
    </w:rPr>
  </w:style>
  <w:style w:type="paragraph" w:styleId="Header">
    <w:name w:val="header"/>
    <w:basedOn w:val="Normal"/>
    <w:link w:val="HeaderChar"/>
    <w:uiPriority w:val="99"/>
    <w:unhideWhenUsed/>
    <w:rsid w:val="000D7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000"/>
    <w:rPr>
      <w:sz w:val="22"/>
      <w:szCs w:val="22"/>
      <w:lang w:val="en-IN" w:eastAsia="en-IN"/>
    </w:rPr>
  </w:style>
  <w:style w:type="paragraph" w:styleId="Footer">
    <w:name w:val="footer"/>
    <w:basedOn w:val="Normal"/>
    <w:link w:val="FooterChar"/>
    <w:uiPriority w:val="99"/>
    <w:unhideWhenUsed/>
    <w:rsid w:val="000D7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000"/>
    <w:rPr>
      <w:sz w:val="22"/>
      <w:szCs w:val="22"/>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562456">
      <w:bodyDiv w:val="1"/>
      <w:marLeft w:val="0"/>
      <w:marRight w:val="0"/>
      <w:marTop w:val="0"/>
      <w:marBottom w:val="0"/>
      <w:divBdr>
        <w:top w:val="none" w:sz="0" w:space="0" w:color="auto"/>
        <w:left w:val="none" w:sz="0" w:space="0" w:color="auto"/>
        <w:bottom w:val="none" w:sz="0" w:space="0" w:color="auto"/>
        <w:right w:val="none" w:sz="0" w:space="0" w:color="auto"/>
      </w:divBdr>
    </w:div>
    <w:div w:id="694579966">
      <w:bodyDiv w:val="1"/>
      <w:marLeft w:val="0"/>
      <w:marRight w:val="0"/>
      <w:marTop w:val="0"/>
      <w:marBottom w:val="0"/>
      <w:divBdr>
        <w:top w:val="none" w:sz="0" w:space="0" w:color="auto"/>
        <w:left w:val="none" w:sz="0" w:space="0" w:color="auto"/>
        <w:bottom w:val="none" w:sz="0" w:space="0" w:color="auto"/>
        <w:right w:val="none" w:sz="0" w:space="0" w:color="auto"/>
      </w:divBdr>
    </w:div>
    <w:div w:id="1379819265">
      <w:bodyDiv w:val="1"/>
      <w:marLeft w:val="0"/>
      <w:marRight w:val="0"/>
      <w:marTop w:val="0"/>
      <w:marBottom w:val="0"/>
      <w:divBdr>
        <w:top w:val="none" w:sz="0" w:space="0" w:color="auto"/>
        <w:left w:val="none" w:sz="0" w:space="0" w:color="auto"/>
        <w:bottom w:val="none" w:sz="0" w:space="0" w:color="auto"/>
        <w:right w:val="none" w:sz="0" w:space="0" w:color="auto"/>
      </w:divBdr>
    </w:div>
    <w:div w:id="1527252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718</Words>
  <Characters>3909</Characters>
  <Application>Microsoft Office Word</Application>
  <DocSecurity>0</DocSecurity>
  <Lines>95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 Priyadarshini</dc:creator>
  <cp:keywords/>
  <dc:description/>
  <cp:lastModifiedBy>Sjc Coe</cp:lastModifiedBy>
  <cp:revision>73</cp:revision>
  <cp:lastPrinted>2023-10-09T09:49:00Z</cp:lastPrinted>
  <dcterms:created xsi:type="dcterms:W3CDTF">2022-04-27T18:02:00Z</dcterms:created>
  <dcterms:modified xsi:type="dcterms:W3CDTF">2023-10-09T09:49:00Z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6c49a417868f8da1667736ae293f87572f53fb4af24c65280d8d52c553c1ffda</vt:lpwstr>
  </property>
</Properties>
</file>