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EF65" w14:textId="2322BB9B" w:rsidR="00940C42" w:rsidRDefault="00940C42" w:rsidP="00940C42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0683DD16" wp14:editId="0BC55C2D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1019175" cy="95250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92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2F0D42" wp14:editId="0A1C795E">
                <wp:simplePos x="0" y="0"/>
                <wp:positionH relativeFrom="page">
                  <wp:posOffset>5905500</wp:posOffset>
                </wp:positionH>
                <wp:positionV relativeFrom="page">
                  <wp:posOffset>219075</wp:posOffset>
                </wp:positionV>
                <wp:extent cx="1838325" cy="638175"/>
                <wp:effectExtent l="0" t="0" r="0" b="0"/>
                <wp:wrapTopAndBottom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638175"/>
                          <a:chOff x="0" y="0"/>
                          <a:chExt cx="1838325" cy="638175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38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AEAEAA" id="Group 465" o:spid="_x0000_s1026" style="position:absolute;margin-left:465pt;margin-top:17.25pt;width:144.75pt;height:50.25pt;z-index:251660288;mso-position-horizontal-relative:page;mso-position-vertical-relative:page" coordsize="18383,63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width:18383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">
                  <v:imagedata r:id="rId9" o:title=""/>
                </v:shape>
                <v:shape id="Picture 65" o:spid="_x0000_s1028" type="#_x0000_t75" style="position:absolute;width:18383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Pr="00940C4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7554DAD7" w14:textId="77777777" w:rsidR="00940C42" w:rsidRDefault="00940C42" w:rsidP="00940C42">
      <w:pPr>
        <w:pStyle w:val="Normal1"/>
        <w:tabs>
          <w:tab w:val="center" w:pos="468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B.COM – III SEMESTER</w:t>
      </w:r>
    </w:p>
    <w:p w14:paraId="535C728D" w14:textId="77777777" w:rsidR="00940C42" w:rsidRDefault="00940C42" w:rsidP="00940C42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1CA35C39" w14:textId="77777777" w:rsidR="00940C42" w:rsidRPr="003F1225" w:rsidRDefault="00940C42" w:rsidP="00940C4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3F1225">
        <w:rPr>
          <w:rFonts w:ascii="Arial" w:eastAsia="Arial" w:hAnsi="Arial" w:cs="Arial"/>
          <w:b/>
        </w:rPr>
        <w:t xml:space="preserve">(Examination conducted in November/ December) </w:t>
      </w:r>
    </w:p>
    <w:p w14:paraId="4215B7BF" w14:textId="47EBD0B9" w:rsidR="00940C42" w:rsidRPr="000764BF" w:rsidRDefault="00940C42" w:rsidP="00940C42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0764BF">
        <w:rPr>
          <w:b/>
          <w:bCs/>
          <w:color w:val="000000"/>
          <w:sz w:val="24"/>
          <w:szCs w:val="24"/>
          <w:shd w:val="clear" w:color="auto" w:fill="FFFFFF"/>
        </w:rPr>
        <w:t>BC322</w:t>
      </w:r>
      <w:r w:rsidR="00E27204">
        <w:rPr>
          <w:b/>
          <w:bCs/>
          <w:color w:val="000000"/>
          <w:sz w:val="24"/>
          <w:szCs w:val="24"/>
          <w:shd w:val="clear" w:color="auto" w:fill="FFFFFF"/>
        </w:rPr>
        <w:t>1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0764BF">
        <w:rPr>
          <w:b/>
          <w:bCs/>
          <w:color w:val="000000"/>
          <w:sz w:val="24"/>
          <w:szCs w:val="24"/>
          <w:shd w:val="clear" w:color="auto" w:fill="FFFFFF"/>
        </w:rPr>
        <w:t xml:space="preserve"> BANKING LAW AND OPERATIONS</w:t>
      </w:r>
    </w:p>
    <w:p w14:paraId="2A719190" w14:textId="77777777" w:rsidR="00940C42" w:rsidRDefault="00940C42" w:rsidP="00940C42">
      <w:pPr>
        <w:pStyle w:val="Normal1"/>
        <w:spacing w:after="0" w:line="259" w:lineRule="auto"/>
        <w:rPr>
          <w:rFonts w:ascii="Arial" w:eastAsia="Arial" w:hAnsi="Arial" w:cs="Arial"/>
          <w:b/>
        </w:rPr>
      </w:pPr>
    </w:p>
    <w:p w14:paraId="6B490E0C" w14:textId="77777777" w:rsidR="00940C42" w:rsidRDefault="00940C42" w:rsidP="00940C42">
      <w:pPr>
        <w:pStyle w:val="Normal1"/>
        <w:spacing w:after="0" w:line="259" w:lineRule="auto"/>
        <w:rPr>
          <w:rFonts w:ascii="Arial" w:eastAsia="Arial" w:hAnsi="Arial" w:cs="Arial"/>
          <w:b/>
        </w:rPr>
      </w:pPr>
    </w:p>
    <w:p w14:paraId="5636E756" w14:textId="61EA0EDD" w:rsidR="00940C42" w:rsidRDefault="00940C42" w:rsidP="00940C42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355BCFD" w14:textId="77777777" w:rsidR="00940C42" w:rsidRDefault="00940C42" w:rsidP="00940C4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2 printed pages and 4 parts</w:t>
      </w:r>
    </w:p>
    <w:p w14:paraId="5B3FFB38" w14:textId="77777777" w:rsidR="00940C42" w:rsidRDefault="00940C42" w:rsidP="00940C4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0956DDB" w14:textId="77777777" w:rsidR="00940C42" w:rsidRDefault="00940C42" w:rsidP="00940C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14:paraId="3FA45495" w14:textId="77777777" w:rsidR="00940C42" w:rsidRPr="002D1115" w:rsidRDefault="00940C42" w:rsidP="00940C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Answer any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r w:rsidRPr="00C1569A">
        <w:rPr>
          <w:rFonts w:ascii="Arial" w:hAnsi="Arial" w:cs="Arial"/>
          <w:b/>
          <w:sz w:val="24"/>
          <w:szCs w:val="24"/>
        </w:rPr>
        <w:t>(</w:t>
      </w:r>
      <w:proofErr w:type="gramEnd"/>
      <w:r w:rsidRPr="00C1569A">
        <w:rPr>
          <w:rFonts w:ascii="Arial" w:hAnsi="Arial" w:cs="Arial"/>
          <w:b/>
          <w:sz w:val="24"/>
          <w:szCs w:val="24"/>
        </w:rPr>
        <w:t xml:space="preserve">5 X </w:t>
      </w:r>
      <w:r>
        <w:rPr>
          <w:rFonts w:ascii="Arial" w:hAnsi="Arial" w:cs="Arial"/>
          <w:b/>
          <w:sz w:val="24"/>
          <w:szCs w:val="24"/>
        </w:rPr>
        <w:t>3</w:t>
      </w:r>
      <w:r w:rsidRPr="00C1569A">
        <w:rPr>
          <w:rFonts w:ascii="Arial" w:hAnsi="Arial" w:cs="Arial"/>
          <w:b/>
          <w:sz w:val="24"/>
          <w:szCs w:val="24"/>
        </w:rPr>
        <w:t xml:space="preserve"> = 1</w:t>
      </w:r>
      <w:r>
        <w:rPr>
          <w:rFonts w:ascii="Arial" w:hAnsi="Arial" w:cs="Arial"/>
          <w:b/>
          <w:sz w:val="24"/>
          <w:szCs w:val="24"/>
        </w:rPr>
        <w:t>5</w:t>
      </w:r>
      <w:r w:rsidRPr="00C1569A">
        <w:rPr>
          <w:rFonts w:ascii="Arial" w:hAnsi="Arial" w:cs="Arial"/>
          <w:b/>
          <w:sz w:val="24"/>
          <w:szCs w:val="24"/>
        </w:rPr>
        <w:t>marks)</w:t>
      </w:r>
    </w:p>
    <w:p w14:paraId="1E4DB2CB" w14:textId="77777777" w:rsidR="00940C42" w:rsidRDefault="00940C42" w:rsidP="00940C42">
      <w:pPr>
        <w:pStyle w:val="Normal1"/>
        <w:spacing w:after="0" w:line="259" w:lineRule="auto"/>
        <w:rPr>
          <w:rFonts w:ascii="Arial" w:eastAsia="Arial" w:hAnsi="Arial" w:cs="Arial"/>
        </w:rPr>
      </w:pPr>
    </w:p>
    <w:p w14:paraId="25D0E758" w14:textId="77777777" w:rsidR="00940C42" w:rsidRDefault="00940C42" w:rsidP="00940C42">
      <w:pPr>
        <w:pStyle w:val="Normal1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Mention any three of roles of banks in economic development.</w:t>
      </w:r>
    </w:p>
    <w:p w14:paraId="5A47ED63" w14:textId="77777777" w:rsidR="00940C42" w:rsidRDefault="00940C42" w:rsidP="00940C42">
      <w:pPr>
        <w:pStyle w:val="Normal1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6AE334D" wp14:editId="33F2CD24">
                <wp:simplePos x="0" y="0"/>
                <wp:positionH relativeFrom="column">
                  <wp:posOffset>7948430</wp:posOffset>
                </wp:positionH>
                <wp:positionV relativeFrom="paragraph">
                  <wp:posOffset>-180020</wp:posOffset>
                </wp:positionV>
                <wp:extent cx="312120" cy="1036080"/>
                <wp:effectExtent l="95250" t="152400" r="107315" b="16446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12120" cy="10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349D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621.6pt;margin-top:-22.65pt;width:33.1pt;height:9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">
                <v:imagedata r:id="rId11" o:title=""/>
              </v:shape>
            </w:pict>
          </mc:Fallback>
        </mc:AlternateContent>
      </w:r>
      <w:r>
        <w:rPr>
          <w:rFonts w:ascii="Arial" w:eastAsia="Arial" w:hAnsi="Arial" w:cs="Arial"/>
        </w:rPr>
        <w:t>What is banking Ombudsman?</w:t>
      </w:r>
    </w:p>
    <w:p w14:paraId="146AE7AD" w14:textId="77777777" w:rsidR="00940C42" w:rsidRDefault="00940C42" w:rsidP="00940C42">
      <w:pPr>
        <w:pStyle w:val="Normal1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Define banker.</w:t>
      </w:r>
    </w:p>
    <w:p w14:paraId="6446A339" w14:textId="77777777" w:rsidR="00940C42" w:rsidRDefault="00940C42" w:rsidP="00940C42">
      <w:pPr>
        <w:pStyle w:val="Normal1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List any four features of bills of exchange.</w:t>
      </w:r>
    </w:p>
    <w:p w14:paraId="04F0B793" w14:textId="77777777" w:rsidR="00940C42" w:rsidRDefault="00940C42" w:rsidP="00940C42">
      <w:pPr>
        <w:pStyle w:val="Normal1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 the meaning of holder in due course.</w:t>
      </w:r>
    </w:p>
    <w:p w14:paraId="21BF2B2A" w14:textId="77777777" w:rsidR="00940C42" w:rsidRPr="007812B2" w:rsidRDefault="00940C42" w:rsidP="00940C4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What is </w:t>
      </w:r>
      <w:r w:rsidRPr="007D5B9F">
        <w:rPr>
          <w:rFonts w:ascii="Arial" w:hAnsi="Arial" w:cs="Arial"/>
          <w:color w:val="000000"/>
          <w:sz w:val="22"/>
          <w:szCs w:val="22"/>
          <w:lang w:val="en-US"/>
        </w:rPr>
        <w:t xml:space="preserve">Right in rem and right in </w:t>
      </w:r>
      <w:proofErr w:type="spellStart"/>
      <w:r w:rsidRPr="007D5B9F">
        <w:rPr>
          <w:rFonts w:ascii="Arial" w:hAnsi="Arial" w:cs="Arial"/>
          <w:color w:val="000000"/>
          <w:sz w:val="22"/>
          <w:szCs w:val="22"/>
          <w:lang w:val="en-US"/>
        </w:rPr>
        <w:t>personam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</w:t>
      </w:r>
    </w:p>
    <w:p w14:paraId="3DE7BCE7" w14:textId="77777777" w:rsidR="00940C42" w:rsidRDefault="00940C42" w:rsidP="00940C42">
      <w:pPr>
        <w:pStyle w:val="Normal1"/>
        <w:spacing w:after="0"/>
        <w:jc w:val="both"/>
        <w:rPr>
          <w:rFonts w:ascii="Arial" w:eastAsia="Arial" w:hAnsi="Arial" w:cs="Arial"/>
        </w:rPr>
      </w:pPr>
    </w:p>
    <w:p w14:paraId="7E46D12A" w14:textId="77777777" w:rsidR="00940C42" w:rsidRDefault="00940C42" w:rsidP="00940C42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14:paraId="7DD343FF" w14:textId="77777777" w:rsidR="00940C42" w:rsidRDefault="00940C42" w:rsidP="00940C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Answer any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2 x 5 = 10 marks)</w:t>
      </w:r>
    </w:p>
    <w:p w14:paraId="2CE484B3" w14:textId="77777777" w:rsidR="00940C42" w:rsidRDefault="00940C42" w:rsidP="00940C42">
      <w:pPr>
        <w:pStyle w:val="Normal1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Elucidate the history of banking. </w:t>
      </w:r>
    </w:p>
    <w:p w14:paraId="55C392A1" w14:textId="77777777" w:rsidR="00940C42" w:rsidRDefault="00940C42" w:rsidP="00940C42">
      <w:pPr>
        <w:pStyle w:val="Normal1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the duties and responsibilities of collecting banker.</w:t>
      </w:r>
    </w:p>
    <w:p w14:paraId="4ADD0EE4" w14:textId="77777777" w:rsidR="00940C42" w:rsidRPr="007812B2" w:rsidRDefault="00940C42" w:rsidP="00940C42">
      <w:pPr>
        <w:pStyle w:val="Normal1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features of cheques.</w:t>
      </w:r>
    </w:p>
    <w:p w14:paraId="1D9129F4" w14:textId="77777777" w:rsidR="00940C42" w:rsidRDefault="00940C42" w:rsidP="00940C42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5034969" w14:textId="77777777" w:rsidR="00940C42" w:rsidRDefault="00940C42" w:rsidP="00940C4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14:paraId="4A241DD5" w14:textId="77777777" w:rsidR="00940C42" w:rsidRDefault="00940C42" w:rsidP="00940C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Answer any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2 x 10 = 20 marks)</w:t>
      </w:r>
    </w:p>
    <w:p w14:paraId="6699424D" w14:textId="77777777" w:rsidR="00940C42" w:rsidRPr="000862B4" w:rsidRDefault="00940C42" w:rsidP="00940C42">
      <w:pPr>
        <w:pStyle w:val="Normal1"/>
        <w:numPr>
          <w:ilvl w:val="0"/>
          <w:numId w:val="4"/>
        </w:numPr>
        <w:tabs>
          <w:tab w:val="left" w:pos="581"/>
        </w:tabs>
        <w:spacing w:after="0" w:line="259" w:lineRule="auto"/>
        <w:rPr>
          <w:rFonts w:ascii="Arial" w:eastAsia="Arial" w:hAnsi="Arial" w:cs="Arial"/>
          <w:bCs/>
        </w:rPr>
      </w:pPr>
      <w:r w:rsidRPr="000862B4">
        <w:rPr>
          <w:rFonts w:ascii="Arial" w:eastAsia="Arial" w:hAnsi="Arial" w:cs="Arial"/>
          <w:bCs/>
        </w:rPr>
        <w:t>Briefly explain the histo</w:t>
      </w:r>
      <w:r>
        <w:rPr>
          <w:rFonts w:ascii="Arial" w:eastAsia="Arial" w:hAnsi="Arial" w:cs="Arial"/>
          <w:bCs/>
        </w:rPr>
        <w:t>ry of RBI.</w:t>
      </w:r>
    </w:p>
    <w:p w14:paraId="20918095" w14:textId="77777777" w:rsidR="00940C42" w:rsidRDefault="00940C42" w:rsidP="00940C42">
      <w:pPr>
        <w:pStyle w:val="Normal1"/>
        <w:numPr>
          <w:ilvl w:val="0"/>
          <w:numId w:val="4"/>
        </w:numPr>
        <w:tabs>
          <w:tab w:val="left" w:pos="581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Explain the methods and instruments of credit control.</w:t>
      </w:r>
    </w:p>
    <w:p w14:paraId="08FE8A3B" w14:textId="77777777" w:rsidR="00940C42" w:rsidRPr="00737E19" w:rsidRDefault="00940C42" w:rsidP="00940C42">
      <w:pPr>
        <w:pStyle w:val="Normal1"/>
        <w:numPr>
          <w:ilvl w:val="0"/>
          <w:numId w:val="4"/>
        </w:numPr>
        <w:tabs>
          <w:tab w:val="left" w:pos="581"/>
        </w:tabs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Explain the general relationship between banker and customer</w:t>
      </w:r>
      <w:r w:rsidRPr="00737E19">
        <w:rPr>
          <w:rFonts w:ascii="Arial" w:eastAsia="Arial" w:hAnsi="Arial" w:cs="Arial"/>
          <w:bCs/>
        </w:rPr>
        <w:t xml:space="preserve">. </w:t>
      </w:r>
    </w:p>
    <w:p w14:paraId="2809B275" w14:textId="77777777" w:rsidR="00940C42" w:rsidRPr="00737E19" w:rsidRDefault="00940C42" w:rsidP="00940C42">
      <w:pPr>
        <w:pStyle w:val="Normal1"/>
        <w:tabs>
          <w:tab w:val="left" w:pos="2772"/>
        </w:tabs>
        <w:spacing w:after="0" w:line="259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ab/>
      </w:r>
    </w:p>
    <w:p w14:paraId="170FEEC0" w14:textId="77777777" w:rsidR="00940C42" w:rsidRDefault="00940C42" w:rsidP="00940C4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14:paraId="5946F0B9" w14:textId="77777777" w:rsidR="00940C42" w:rsidRDefault="00940C42" w:rsidP="00940C42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18DD329" w14:textId="77777777" w:rsidR="00940C42" w:rsidRPr="00FC3E1F" w:rsidRDefault="00940C42" w:rsidP="00940C42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</w:t>
      </w:r>
      <w:r>
        <w:rPr>
          <w:rFonts w:ascii="Arial" w:hAnsi="Arial" w:cs="Arial"/>
          <w:b/>
          <w:sz w:val="24"/>
          <w:szCs w:val="24"/>
        </w:rPr>
        <w:t>Answer the following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1 X 15 = 15 marks)</w:t>
      </w:r>
    </w:p>
    <w:p w14:paraId="08EA793B" w14:textId="77777777" w:rsidR="00940C42" w:rsidRDefault="00940C42" w:rsidP="00940C42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By means of fall preference A has obtained from B a cheque crossed “not negotiable” he took that cheque to a bank (other than drawee bank) which paid it. B sues the bank for conversion.</w:t>
      </w:r>
    </w:p>
    <w:p w14:paraId="26397BCA" w14:textId="77777777" w:rsidR="00940C42" w:rsidRPr="003F0B3D" w:rsidRDefault="00940C42" w:rsidP="00940C42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Has A committed any offence or irregularity under the negotiable instrument Act?       </w:t>
      </w:r>
      <w:r w:rsidRPr="003F0B3D">
        <w:rPr>
          <w:rFonts w:ascii="Arial" w:hAnsi="Arial" w:cs="Arial"/>
          <w:b/>
          <w:bCs/>
          <w:color w:val="000000"/>
          <w:sz w:val="22"/>
          <w:szCs w:val="22"/>
        </w:rPr>
        <w:t xml:space="preserve">(2 marks) </w:t>
      </w:r>
    </w:p>
    <w:p w14:paraId="064EC66F" w14:textId="77777777" w:rsidR="00940C42" w:rsidRDefault="00940C42" w:rsidP="00940C42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Is B entitled to get any relief? </w:t>
      </w:r>
      <w:r w:rsidRPr="003F0B3D">
        <w:rPr>
          <w:rFonts w:ascii="Arial" w:hAnsi="Arial" w:cs="Arial"/>
          <w:b/>
          <w:bCs/>
          <w:color w:val="000000"/>
          <w:sz w:val="22"/>
          <w:szCs w:val="22"/>
        </w:rPr>
        <w:t>(2 marks)</w:t>
      </w:r>
    </w:p>
    <w:p w14:paraId="171F3FD5" w14:textId="77777777" w:rsidR="00940C42" w:rsidRDefault="00940C42" w:rsidP="00940C42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How will you decide the case? </w:t>
      </w:r>
      <w:r w:rsidRPr="003F0B3D">
        <w:rPr>
          <w:rFonts w:ascii="Arial" w:hAnsi="Arial" w:cs="Arial"/>
          <w:b/>
          <w:bCs/>
          <w:color w:val="000000"/>
          <w:sz w:val="22"/>
          <w:szCs w:val="22"/>
        </w:rPr>
        <w:t>(2 marks)</w:t>
      </w:r>
    </w:p>
    <w:p w14:paraId="24E08800" w14:textId="77777777" w:rsidR="00940C42" w:rsidRDefault="00940C42" w:rsidP="00940C42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Briefly explain the reasons to dishonour a cheque </w:t>
      </w:r>
      <w:r w:rsidRPr="003F0B3D">
        <w:rPr>
          <w:rFonts w:ascii="Arial" w:hAnsi="Arial" w:cs="Arial"/>
          <w:b/>
          <w:bCs/>
          <w:color w:val="000000"/>
          <w:sz w:val="22"/>
          <w:szCs w:val="22"/>
        </w:rPr>
        <w:t>(5 marks)</w:t>
      </w:r>
    </w:p>
    <w:p w14:paraId="54CE35A0" w14:textId="77777777" w:rsidR="00940C42" w:rsidRPr="003F0B3D" w:rsidRDefault="00940C42" w:rsidP="00940C42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Discuss different types of crossing of cheque </w:t>
      </w:r>
      <w:r w:rsidRPr="003F0B3D">
        <w:rPr>
          <w:rFonts w:ascii="Arial" w:hAnsi="Arial" w:cs="Arial"/>
          <w:b/>
          <w:bCs/>
          <w:color w:val="000000"/>
          <w:sz w:val="22"/>
          <w:szCs w:val="22"/>
        </w:rPr>
        <w:t>(4 marks)</w:t>
      </w:r>
    </w:p>
    <w:p w14:paraId="05EC1BDC" w14:textId="77777777" w:rsidR="00940C42" w:rsidRPr="003F0B3D" w:rsidRDefault="00940C42" w:rsidP="00940C42">
      <w:pPr>
        <w:pStyle w:val="ListParagraph"/>
        <w:jc w:val="both"/>
        <w:rPr>
          <w:b/>
          <w:bCs/>
        </w:rPr>
      </w:pPr>
    </w:p>
    <w:p w14:paraId="76F816ED" w14:textId="4DF58D81" w:rsidR="00F43927" w:rsidRPr="00736948" w:rsidRDefault="00F43927" w:rsidP="00940C42">
      <w:pPr>
        <w:spacing w:after="19" w:line="265" w:lineRule="auto"/>
        <w:rPr>
          <w:rFonts w:ascii="Arial" w:hAnsi="Arial" w:cs="Arial"/>
          <w:b/>
          <w:bCs/>
        </w:rPr>
      </w:pPr>
    </w:p>
    <w:sectPr w:rsidR="00F43927" w:rsidRPr="00736948"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9E22" w14:textId="77777777" w:rsidR="00EC538F" w:rsidRDefault="00EC538F" w:rsidP="00F43927">
      <w:pPr>
        <w:spacing w:after="0" w:line="240" w:lineRule="auto"/>
      </w:pPr>
      <w:r>
        <w:separator/>
      </w:r>
    </w:p>
  </w:endnote>
  <w:endnote w:type="continuationSeparator" w:id="0">
    <w:p w14:paraId="1E14C422" w14:textId="77777777" w:rsidR="00EC538F" w:rsidRDefault="00EC538F" w:rsidP="00F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BD34" w14:textId="7F6E32C8" w:rsidR="001634B2" w:rsidRDefault="00000000">
    <w:pPr>
      <w:pStyle w:val="Footer"/>
    </w:pPr>
    <w:r>
      <w:ptab w:relativeTo="margin" w:alignment="center" w:leader="none"/>
    </w:r>
    <w:r>
      <w:ptab w:relativeTo="margin" w:alignment="right" w:leader="none"/>
    </w:r>
    <w:r>
      <w:t>B</w:t>
    </w:r>
    <w:r w:rsidR="00F43927">
      <w:t>C32</w:t>
    </w:r>
    <w:r>
      <w:t>21_</w:t>
    </w:r>
    <w:r w:rsidR="0009222B">
      <w:t>B</w:t>
    </w:r>
    <w:r>
      <w:t>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4995" w14:textId="77777777" w:rsidR="00EC538F" w:rsidRDefault="00EC538F" w:rsidP="00F43927">
      <w:pPr>
        <w:spacing w:after="0" w:line="240" w:lineRule="auto"/>
      </w:pPr>
      <w:r>
        <w:separator/>
      </w:r>
    </w:p>
  </w:footnote>
  <w:footnote w:type="continuationSeparator" w:id="0">
    <w:p w14:paraId="5DEF8F01" w14:textId="77777777" w:rsidR="00EC538F" w:rsidRDefault="00EC538F" w:rsidP="00F4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0FA6"/>
    <w:multiLevelType w:val="hybridMultilevel"/>
    <w:tmpl w:val="633441C8"/>
    <w:lvl w:ilvl="0" w:tplc="FBFEE8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43254B"/>
    <w:multiLevelType w:val="multilevel"/>
    <w:tmpl w:val="5A16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B4253"/>
    <w:multiLevelType w:val="hybridMultilevel"/>
    <w:tmpl w:val="4EC8BA36"/>
    <w:lvl w:ilvl="0" w:tplc="5C825A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CE00E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AF7083"/>
    <w:multiLevelType w:val="hybridMultilevel"/>
    <w:tmpl w:val="EF52AC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200667">
    <w:abstractNumId w:val="2"/>
  </w:num>
  <w:num w:numId="2" w16cid:durableId="324208567">
    <w:abstractNumId w:val="4"/>
  </w:num>
  <w:num w:numId="3" w16cid:durableId="1537043049">
    <w:abstractNumId w:val="0"/>
  </w:num>
  <w:num w:numId="4" w16cid:durableId="1006980718">
    <w:abstractNumId w:val="3"/>
  </w:num>
  <w:num w:numId="5" w16cid:durableId="22441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D0"/>
    <w:rsid w:val="000268F0"/>
    <w:rsid w:val="0009222B"/>
    <w:rsid w:val="00111233"/>
    <w:rsid w:val="0011187C"/>
    <w:rsid w:val="001634B2"/>
    <w:rsid w:val="00206F50"/>
    <w:rsid w:val="00217A30"/>
    <w:rsid w:val="002451EB"/>
    <w:rsid w:val="00291ABC"/>
    <w:rsid w:val="003309B8"/>
    <w:rsid w:val="00406ED8"/>
    <w:rsid w:val="004155E3"/>
    <w:rsid w:val="00531530"/>
    <w:rsid w:val="005662A0"/>
    <w:rsid w:val="00580C40"/>
    <w:rsid w:val="00595624"/>
    <w:rsid w:val="00692ED0"/>
    <w:rsid w:val="006E5381"/>
    <w:rsid w:val="0075329A"/>
    <w:rsid w:val="007C3846"/>
    <w:rsid w:val="009173D7"/>
    <w:rsid w:val="00940C42"/>
    <w:rsid w:val="0096355A"/>
    <w:rsid w:val="009A3CA5"/>
    <w:rsid w:val="00B059B1"/>
    <w:rsid w:val="00B1782F"/>
    <w:rsid w:val="00B920B2"/>
    <w:rsid w:val="00C420B3"/>
    <w:rsid w:val="00D0347F"/>
    <w:rsid w:val="00D220BF"/>
    <w:rsid w:val="00E27204"/>
    <w:rsid w:val="00E45549"/>
    <w:rsid w:val="00E62313"/>
    <w:rsid w:val="00EC538F"/>
    <w:rsid w:val="00F07D8E"/>
    <w:rsid w:val="00F3419D"/>
    <w:rsid w:val="00F43927"/>
    <w:rsid w:val="00F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DED1"/>
  <w15:chartTrackingRefBased/>
  <w15:docId w15:val="{AD5DE77D-A315-4ED2-AB12-0497BFA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27"/>
    <w:rPr>
      <w:rFonts w:ascii="Calibri" w:eastAsia="Calibri" w:hAnsi="Calibri" w:cs="Calibri"/>
      <w:color w:val="00000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3927"/>
    <w:pPr>
      <w:spacing w:after="200" w:line="276" w:lineRule="auto"/>
    </w:pPr>
    <w:rPr>
      <w:rFonts w:ascii="Calibri" w:eastAsia="Calibri" w:hAnsi="Calibri" w:cs="Calibri"/>
      <w:kern w:val="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F4392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927"/>
    <w:rPr>
      <w:rFonts w:ascii="Calibri" w:eastAsia="Calibri" w:hAnsi="Calibri" w:cs="Calibri"/>
      <w:color w:val="00000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F4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927"/>
    <w:rPr>
      <w:rFonts w:ascii="Calibri" w:eastAsia="Calibri" w:hAnsi="Calibri" w:cs="Calibri"/>
      <w:color w:val="000000"/>
      <w:lang w:val="en-IN"/>
    </w:rPr>
  </w:style>
  <w:style w:type="paragraph" w:styleId="NormalWeb">
    <w:name w:val="Normal (Web)"/>
    <w:basedOn w:val="Normal"/>
    <w:uiPriority w:val="99"/>
    <w:unhideWhenUsed/>
    <w:rsid w:val="0094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03T06:42:38.87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2877,'11'-16,"-1"-3,-2 0,0-1,8-34,8-67,-10 50,328-1275,-115 676,-145 480,7-25,-77 182,-8 23,0 0,0-1,-1 1,0-1,-1 0,1-21,-3 24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 mary</dc:creator>
  <cp:keywords/>
  <dc:description/>
  <cp:lastModifiedBy>thejaswinibalaji@outlook.com</cp:lastModifiedBy>
  <cp:revision>6</cp:revision>
  <dcterms:created xsi:type="dcterms:W3CDTF">2023-09-14T05:56:00Z</dcterms:created>
  <dcterms:modified xsi:type="dcterms:W3CDTF">2023-09-14T06:02:00Z</dcterms:modified>
</cp:coreProperties>
</file>