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DAD1C" w14:textId="77777777" w:rsidR="00F03F4C" w:rsidRDefault="00F03F4C" w:rsidP="00F03F4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ST. JOSEPH’S COLLEGE (AUTONOMOUS), BENGALURU - 27</w:t>
      </w: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hidden="0" allowOverlap="1" wp14:anchorId="11262D4F" wp14:editId="00A4F2D7">
            <wp:simplePos x="0" y="0"/>
            <wp:positionH relativeFrom="column">
              <wp:posOffset>-190499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Picture 1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304E2FE" wp14:editId="7D850FA6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5F2DD3" w14:textId="77777777" w:rsidR="00F03F4C" w:rsidRDefault="00F03F4C" w:rsidP="00F03F4C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76DC235" w14:textId="77777777" w:rsidR="00F03F4C" w:rsidRDefault="00F03F4C" w:rsidP="00F03F4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04E2FE" id="Rectangle 2" o:spid="_x0000_s1026" style="position:absolute;left:0;text-align:left;margin-left:393pt;margin-top:-5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D5F2DD3" w14:textId="77777777" w:rsidR="00F03F4C" w:rsidRDefault="00F03F4C" w:rsidP="00F03F4C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76DC235" w14:textId="77777777" w:rsidR="00F03F4C" w:rsidRDefault="00F03F4C" w:rsidP="00F03F4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2906D9B3" w14:textId="0232B849" w:rsidR="00F03F4C" w:rsidRDefault="00F03F4C" w:rsidP="00F03F4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B.Sc. (ECONOMICS) – V SEMESTER</w:t>
      </w:r>
    </w:p>
    <w:p w14:paraId="06DA694B" w14:textId="068DC848" w:rsidR="00F03F4C" w:rsidRDefault="00F03F4C" w:rsidP="00F03F4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04061DBE" w14:textId="03C6F43B" w:rsidR="00F03F4C" w:rsidRDefault="00F03F4C" w:rsidP="00F03F4C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November/December 2023)</w:t>
      </w:r>
    </w:p>
    <w:p w14:paraId="79AFBE0A" w14:textId="61CC368C" w:rsidR="00F03F4C" w:rsidRDefault="00F03F4C" w:rsidP="00F03F4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ECS 5223 – ENVIRONMENTAL ECONOMICS</w:t>
      </w:r>
    </w:p>
    <w:p w14:paraId="661A726D" w14:textId="77777777" w:rsidR="00F03F4C" w:rsidRDefault="00F03F4C" w:rsidP="00F03F4C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FA4B5E9" w14:textId="1130AF67" w:rsidR="00F03F4C" w:rsidRDefault="00F03F4C" w:rsidP="00F03F4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0CE37E38" w14:textId="77777777" w:rsidR="00F03F4C" w:rsidRDefault="00F03F4C" w:rsidP="00F03F4C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0E6DE444" w14:textId="77777777" w:rsidR="00F03F4C" w:rsidRDefault="00F03F4C" w:rsidP="00F03F4C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1 printed page and 3 parts</w:t>
      </w:r>
    </w:p>
    <w:p w14:paraId="28DAC7D7" w14:textId="77777777" w:rsidR="00F03F4C" w:rsidRDefault="00F03F4C" w:rsidP="00F03F4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C31535A" w14:textId="77777777" w:rsidR="00F03F4C" w:rsidRDefault="00F03F4C" w:rsidP="00F03F4C">
      <w:pPr>
        <w:spacing w:after="0" w:line="259" w:lineRule="auto"/>
        <w:ind w:left="360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PART - A </w:t>
      </w:r>
      <w:r w:rsidRPr="009C36EA">
        <w:rPr>
          <w:rFonts w:ascii="Arial" w:eastAsia="Arial" w:hAnsi="Arial" w:cs="Arial"/>
          <w:b/>
        </w:rPr>
        <w:t xml:space="preserve">                                     </w:t>
      </w:r>
    </w:p>
    <w:p w14:paraId="3B579224" w14:textId="5D692BC2" w:rsidR="00F03F4C" w:rsidRDefault="00F03F4C" w:rsidP="00837A0D">
      <w:pPr>
        <w:pStyle w:val="ListParagraph"/>
        <w:numPr>
          <w:ilvl w:val="0"/>
          <w:numId w:val="6"/>
        </w:numPr>
        <w:spacing w:after="0" w:line="259" w:lineRule="auto"/>
        <w:rPr>
          <w:rFonts w:ascii="Arial" w:eastAsia="Arial" w:hAnsi="Arial" w:cs="Arial"/>
          <w:b/>
        </w:rPr>
      </w:pPr>
      <w:r w:rsidRPr="00837A0D">
        <w:rPr>
          <w:rFonts w:ascii="Arial" w:eastAsia="Arial" w:hAnsi="Arial" w:cs="Arial"/>
          <w:b/>
        </w:rPr>
        <w:t xml:space="preserve">Answer any 10 questions </w:t>
      </w:r>
      <w:r w:rsidRPr="00837A0D">
        <w:rPr>
          <w:rFonts w:ascii="Arial" w:eastAsia="Arial" w:hAnsi="Arial" w:cs="Arial"/>
          <w:b/>
        </w:rPr>
        <w:tab/>
      </w:r>
      <w:r w:rsidRPr="00837A0D">
        <w:rPr>
          <w:rFonts w:ascii="Arial" w:eastAsia="Arial" w:hAnsi="Arial" w:cs="Arial"/>
          <w:b/>
        </w:rPr>
        <w:tab/>
      </w:r>
      <w:r w:rsidRPr="00837A0D">
        <w:rPr>
          <w:rFonts w:ascii="Arial" w:eastAsia="Arial" w:hAnsi="Arial" w:cs="Arial"/>
          <w:b/>
        </w:rPr>
        <w:tab/>
      </w:r>
      <w:r w:rsidRPr="00837A0D">
        <w:rPr>
          <w:rFonts w:ascii="Arial" w:eastAsia="Arial" w:hAnsi="Arial" w:cs="Arial"/>
          <w:b/>
        </w:rPr>
        <w:tab/>
      </w:r>
      <w:r w:rsidRPr="00837A0D">
        <w:rPr>
          <w:rFonts w:ascii="Arial" w:eastAsia="Arial" w:hAnsi="Arial" w:cs="Arial"/>
          <w:b/>
        </w:rPr>
        <w:tab/>
      </w:r>
      <w:r w:rsidRPr="00837A0D">
        <w:rPr>
          <w:rFonts w:ascii="Arial" w:eastAsia="Arial" w:hAnsi="Arial" w:cs="Arial"/>
          <w:b/>
        </w:rPr>
        <w:tab/>
        <w:t xml:space="preserve">3 </w:t>
      </w:r>
      <w:r w:rsidRPr="00837A0D">
        <w:rPr>
          <w:b/>
        </w:rPr>
        <w:sym w:font="Symbol" w:char="F0B4"/>
      </w:r>
      <w:r w:rsidRPr="00837A0D">
        <w:rPr>
          <w:rFonts w:ascii="Arial" w:eastAsia="Arial" w:hAnsi="Arial" w:cs="Arial"/>
          <w:b/>
        </w:rPr>
        <w:t xml:space="preserve"> 10 = 30</w:t>
      </w:r>
    </w:p>
    <w:p w14:paraId="558C9A96" w14:textId="77777777" w:rsidR="00DE6152" w:rsidRPr="00837A0D" w:rsidRDefault="00DE6152" w:rsidP="00DE6152">
      <w:pPr>
        <w:pStyle w:val="ListParagraph"/>
        <w:spacing w:after="0" w:line="259" w:lineRule="auto"/>
        <w:ind w:left="1080"/>
        <w:rPr>
          <w:rFonts w:ascii="Arial" w:eastAsia="Arial" w:hAnsi="Arial" w:cs="Arial"/>
          <w:b/>
        </w:rPr>
      </w:pPr>
    </w:p>
    <w:p w14:paraId="298E3F07" w14:textId="60C3A253" w:rsidR="00F03F4C" w:rsidRPr="00F35FC8" w:rsidRDefault="00F35FC8" w:rsidP="00F35FC8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Times New Roman" w:eastAsia="Arial" w:hAnsi="Times New Roman" w:cs="Times New Roman"/>
          <w:lang w:val="en-IN"/>
        </w:rPr>
      </w:pPr>
      <w:r w:rsidRPr="00F35FC8">
        <w:rPr>
          <w:rFonts w:ascii="Times New Roman" w:eastAsia="Arial" w:hAnsi="Times New Roman" w:cs="Times New Roman"/>
          <w:lang w:val="en-IN"/>
        </w:rPr>
        <w:t xml:space="preserve">What is biocentrism? </w:t>
      </w:r>
    </w:p>
    <w:p w14:paraId="5114C21D" w14:textId="6DAA23B0" w:rsidR="00F03F4C" w:rsidRPr="00174BCB" w:rsidRDefault="00F03F4C" w:rsidP="00F03F4C">
      <w:pPr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</w:rPr>
      </w:pPr>
      <w:r w:rsidRPr="00174BCB">
        <w:rPr>
          <w:rFonts w:ascii="Times New Roman" w:eastAsia="Arial" w:hAnsi="Times New Roman" w:cs="Times New Roman"/>
          <w:lang w:val="en-US"/>
        </w:rPr>
        <w:t xml:space="preserve">Define </w:t>
      </w:r>
      <w:r w:rsidR="00837A0D">
        <w:rPr>
          <w:rFonts w:ascii="Times New Roman" w:eastAsia="Arial" w:hAnsi="Times New Roman" w:cs="Times New Roman"/>
          <w:lang w:val="en-US"/>
        </w:rPr>
        <w:t>strong</w:t>
      </w:r>
      <w:r w:rsidR="00D57491">
        <w:rPr>
          <w:rFonts w:ascii="Times New Roman" w:eastAsia="Arial" w:hAnsi="Times New Roman" w:cs="Times New Roman"/>
          <w:lang w:val="en-US"/>
        </w:rPr>
        <w:t xml:space="preserve"> sustainability</w:t>
      </w:r>
      <w:r w:rsidRPr="00174BCB">
        <w:rPr>
          <w:rFonts w:ascii="Times New Roman" w:eastAsia="Arial" w:hAnsi="Times New Roman" w:cs="Times New Roman"/>
          <w:lang w:val="en-US"/>
        </w:rPr>
        <w:t>.</w:t>
      </w:r>
    </w:p>
    <w:p w14:paraId="2467B2D2" w14:textId="51386956" w:rsidR="00F03F4C" w:rsidRPr="00F35FC8" w:rsidRDefault="00F35FC8" w:rsidP="00F35FC8">
      <w:pPr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lang w:val="en-IN"/>
        </w:rPr>
      </w:pPr>
      <w:r w:rsidRPr="00F35FC8">
        <w:rPr>
          <w:rFonts w:ascii="Times New Roman" w:eastAsia="Arial" w:hAnsi="Times New Roman" w:cs="Times New Roman"/>
          <w:lang w:val="en-IN"/>
        </w:rPr>
        <w:t xml:space="preserve">Mention any three objectives of sustainable development. </w:t>
      </w:r>
    </w:p>
    <w:p w14:paraId="3943E56D" w14:textId="2A57FC34" w:rsidR="00F03F4C" w:rsidRPr="00174BCB" w:rsidRDefault="00F03F4C" w:rsidP="00F03F4C">
      <w:pPr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What </w:t>
      </w:r>
      <w:r w:rsidR="00F35FC8">
        <w:rPr>
          <w:rFonts w:ascii="Times New Roman" w:eastAsia="Arial" w:hAnsi="Times New Roman" w:cs="Times New Roman"/>
        </w:rPr>
        <w:t>is the Hartwick rule</w:t>
      </w:r>
      <w:r>
        <w:rPr>
          <w:rFonts w:ascii="Times New Roman" w:eastAsia="Arial" w:hAnsi="Times New Roman" w:cs="Times New Roman"/>
        </w:rPr>
        <w:t>?</w:t>
      </w:r>
    </w:p>
    <w:p w14:paraId="7CC556D8" w14:textId="4057A7CB" w:rsidR="00F03F4C" w:rsidRPr="00174BCB" w:rsidRDefault="00ED3738" w:rsidP="00F03F4C">
      <w:pPr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</w:rPr>
      </w:pPr>
      <w:r w:rsidRPr="00ED3738">
        <w:rPr>
          <w:rFonts w:ascii="Times New Roman" w:eastAsia="Arial" w:hAnsi="Times New Roman" w:cs="Times New Roman"/>
          <w:lang w:val="en-IN"/>
        </w:rPr>
        <w:t>What is meant by the term ‘trans-boundary’ pollution?</w:t>
      </w:r>
    </w:p>
    <w:p w14:paraId="7A14AF0C" w14:textId="25889314" w:rsidR="000C4AB7" w:rsidRDefault="0043275F" w:rsidP="00F03F4C">
      <w:pPr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en-US"/>
        </w:rPr>
        <w:t>Bring out the implications of</w:t>
      </w:r>
      <w:r w:rsidR="000C4AB7" w:rsidRPr="000C4AB7">
        <w:rPr>
          <w:rFonts w:ascii="Times New Roman" w:eastAsia="Arial" w:hAnsi="Times New Roman" w:cs="Times New Roman"/>
          <w:lang w:val="en-US"/>
        </w:rPr>
        <w:t xml:space="preserve"> the energy crisis.</w:t>
      </w:r>
    </w:p>
    <w:p w14:paraId="58714333" w14:textId="211A8A27" w:rsidR="00D57491" w:rsidRPr="00D57491" w:rsidRDefault="00D57491" w:rsidP="00F03F4C">
      <w:pPr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</w:rPr>
      </w:pPr>
      <w:r w:rsidRPr="00D57491">
        <w:rPr>
          <w:rFonts w:ascii="Times New Roman" w:eastAsia="Arial" w:hAnsi="Times New Roman" w:cs="Times New Roman"/>
          <w:lang w:val="en-US"/>
        </w:rPr>
        <w:t>Di</w:t>
      </w:r>
      <w:r w:rsidR="0043275F">
        <w:rPr>
          <w:rFonts w:ascii="Times New Roman" w:eastAsia="Arial" w:hAnsi="Times New Roman" w:cs="Times New Roman"/>
          <w:lang w:val="en-US"/>
        </w:rPr>
        <w:t>fferentiate</w:t>
      </w:r>
      <w:r w:rsidRPr="00D57491">
        <w:rPr>
          <w:rFonts w:ascii="Times New Roman" w:eastAsia="Arial" w:hAnsi="Times New Roman" w:cs="Times New Roman"/>
          <w:lang w:val="en-US"/>
        </w:rPr>
        <w:t xml:space="preserve"> between </w:t>
      </w:r>
      <w:r w:rsidR="00CC0150">
        <w:rPr>
          <w:rFonts w:ascii="Times New Roman" w:eastAsia="Arial" w:hAnsi="Times New Roman" w:cs="Times New Roman"/>
          <w:lang w:val="en-US"/>
        </w:rPr>
        <w:t>club goods</w:t>
      </w:r>
      <w:r w:rsidRPr="00D57491">
        <w:rPr>
          <w:rFonts w:ascii="Times New Roman" w:eastAsia="Arial" w:hAnsi="Times New Roman" w:cs="Times New Roman"/>
          <w:lang w:val="en-US"/>
        </w:rPr>
        <w:t xml:space="preserve"> and </w:t>
      </w:r>
      <w:r w:rsidR="00CC0150">
        <w:rPr>
          <w:rFonts w:ascii="Times New Roman" w:eastAsia="Arial" w:hAnsi="Times New Roman" w:cs="Times New Roman"/>
          <w:lang w:val="en-US"/>
        </w:rPr>
        <w:t>common goods</w:t>
      </w:r>
      <w:r w:rsidRPr="00D57491">
        <w:rPr>
          <w:rFonts w:ascii="Times New Roman" w:eastAsia="Arial" w:hAnsi="Times New Roman" w:cs="Times New Roman"/>
          <w:lang w:val="en-US"/>
        </w:rPr>
        <w:t>.</w:t>
      </w:r>
    </w:p>
    <w:p w14:paraId="0F8D4394" w14:textId="670D18AF" w:rsidR="00F03F4C" w:rsidRPr="00D57491" w:rsidRDefault="00D57491" w:rsidP="00D57491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lang w:val="en-IN"/>
        </w:rPr>
      </w:pPr>
      <w:r w:rsidRPr="00D57491">
        <w:rPr>
          <w:rFonts w:ascii="Times New Roman" w:hAnsi="Times New Roman" w:cs="Times New Roman"/>
          <w:lang w:val="en-IN"/>
        </w:rPr>
        <w:t xml:space="preserve">Write any three </w:t>
      </w:r>
      <w:r w:rsidR="0043275F">
        <w:rPr>
          <w:rFonts w:ascii="Times New Roman" w:hAnsi="Times New Roman" w:cs="Times New Roman"/>
          <w:lang w:val="en-IN"/>
        </w:rPr>
        <w:t>methods</w:t>
      </w:r>
      <w:r w:rsidRPr="00D57491">
        <w:rPr>
          <w:rFonts w:ascii="Times New Roman" w:hAnsi="Times New Roman" w:cs="Times New Roman"/>
          <w:lang w:val="en-IN"/>
        </w:rPr>
        <w:t xml:space="preserve"> to internalize externalities. </w:t>
      </w:r>
    </w:p>
    <w:p w14:paraId="39663EB0" w14:textId="2DDEC086" w:rsidR="00F03F4C" w:rsidRPr="00CC0150" w:rsidRDefault="00CC0150" w:rsidP="00CC0150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Times New Roman" w:eastAsia="Arial" w:hAnsi="Times New Roman" w:cs="Times New Roman"/>
          <w:lang w:val="en-IN"/>
        </w:rPr>
      </w:pPr>
      <w:r>
        <w:rPr>
          <w:rFonts w:ascii="Times New Roman" w:eastAsia="Arial" w:hAnsi="Times New Roman" w:cs="Times New Roman"/>
          <w:lang w:val="en-IN"/>
        </w:rPr>
        <w:t xml:space="preserve">Name any three </w:t>
      </w:r>
      <w:r w:rsidR="0043275F">
        <w:rPr>
          <w:rFonts w:ascii="Times New Roman" w:eastAsia="Arial" w:hAnsi="Times New Roman" w:cs="Times New Roman"/>
          <w:lang w:val="en-IN"/>
        </w:rPr>
        <w:t xml:space="preserve">each of </w:t>
      </w:r>
      <w:r w:rsidR="00DE6152">
        <w:rPr>
          <w:rFonts w:ascii="Times New Roman" w:eastAsia="Arial" w:hAnsi="Times New Roman" w:cs="Times New Roman"/>
          <w:lang w:val="en-IN"/>
        </w:rPr>
        <w:t>renewable and non-</w:t>
      </w:r>
      <w:r w:rsidRPr="00CC0150">
        <w:rPr>
          <w:rFonts w:ascii="Times New Roman" w:eastAsia="Arial" w:hAnsi="Times New Roman" w:cs="Times New Roman"/>
          <w:lang w:val="en-IN"/>
        </w:rPr>
        <w:t xml:space="preserve">renewable sources of energy. </w:t>
      </w:r>
    </w:p>
    <w:p w14:paraId="227FA913" w14:textId="76D54239" w:rsidR="00F03F4C" w:rsidRPr="00174BCB" w:rsidRDefault="00CC0150" w:rsidP="00F03F4C">
      <w:pPr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State the two laws of thermodynamics.</w:t>
      </w:r>
    </w:p>
    <w:p w14:paraId="16860E27" w14:textId="630C24F4" w:rsidR="00F03F4C" w:rsidRPr="00174BCB" w:rsidRDefault="00A5027F" w:rsidP="00F03F4C">
      <w:pPr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</w:rPr>
      </w:pPr>
      <w:r w:rsidRPr="00A5027F">
        <w:rPr>
          <w:rFonts w:ascii="Times New Roman" w:eastAsia="Arial" w:hAnsi="Times New Roman" w:cs="Times New Roman"/>
          <w:lang w:val="en-US"/>
        </w:rPr>
        <w:t xml:space="preserve">Distinguish between the concept of </w:t>
      </w:r>
      <w:r w:rsidR="0043275F">
        <w:rPr>
          <w:rFonts w:ascii="Times New Roman" w:eastAsia="Arial" w:hAnsi="Times New Roman" w:cs="Times New Roman"/>
          <w:lang w:val="en-US"/>
        </w:rPr>
        <w:t>‘</w:t>
      </w:r>
      <w:r w:rsidRPr="00A5027F">
        <w:rPr>
          <w:rFonts w:ascii="Times New Roman" w:eastAsia="Arial" w:hAnsi="Times New Roman" w:cs="Times New Roman"/>
          <w:lang w:val="en-US"/>
        </w:rPr>
        <w:t>social cost</w:t>
      </w:r>
      <w:r w:rsidR="0043275F">
        <w:rPr>
          <w:rFonts w:ascii="Times New Roman" w:eastAsia="Arial" w:hAnsi="Times New Roman" w:cs="Times New Roman"/>
          <w:lang w:val="en-US"/>
        </w:rPr>
        <w:t>’</w:t>
      </w:r>
      <w:r w:rsidRPr="00A5027F">
        <w:rPr>
          <w:rFonts w:ascii="Times New Roman" w:eastAsia="Arial" w:hAnsi="Times New Roman" w:cs="Times New Roman"/>
          <w:lang w:val="en-US"/>
        </w:rPr>
        <w:t xml:space="preserve"> and </w:t>
      </w:r>
      <w:r w:rsidR="0043275F">
        <w:rPr>
          <w:rFonts w:ascii="Times New Roman" w:eastAsia="Arial" w:hAnsi="Times New Roman" w:cs="Times New Roman"/>
          <w:lang w:val="en-US"/>
        </w:rPr>
        <w:t>‘</w:t>
      </w:r>
      <w:r w:rsidRPr="00A5027F">
        <w:rPr>
          <w:rFonts w:ascii="Times New Roman" w:eastAsia="Arial" w:hAnsi="Times New Roman" w:cs="Times New Roman"/>
          <w:lang w:val="en-US"/>
        </w:rPr>
        <w:t>private cost</w:t>
      </w:r>
      <w:r w:rsidR="0043275F">
        <w:rPr>
          <w:rFonts w:ascii="Times New Roman" w:eastAsia="Arial" w:hAnsi="Times New Roman" w:cs="Times New Roman"/>
          <w:lang w:val="en-US"/>
        </w:rPr>
        <w:t>’</w:t>
      </w:r>
      <w:r>
        <w:rPr>
          <w:rFonts w:ascii="Times New Roman" w:eastAsia="Arial" w:hAnsi="Times New Roman" w:cs="Times New Roman"/>
          <w:lang w:val="en-US"/>
        </w:rPr>
        <w:t>.</w:t>
      </w:r>
    </w:p>
    <w:p w14:paraId="2FD9B640" w14:textId="5A3ACE26" w:rsidR="00F03F4C" w:rsidRPr="00174BCB" w:rsidRDefault="00A5027F" w:rsidP="00F03F4C">
      <w:pPr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</w:rPr>
      </w:pPr>
      <w:r w:rsidRPr="00A5027F">
        <w:rPr>
          <w:rFonts w:ascii="Times New Roman" w:eastAsia="Arial" w:hAnsi="Times New Roman" w:cs="Times New Roman"/>
          <w:lang w:val="en-IN"/>
        </w:rPr>
        <w:t>What do we mean by the term ‘Spaceship Earth’?</w:t>
      </w:r>
    </w:p>
    <w:p w14:paraId="0E135864" w14:textId="77777777" w:rsidR="00DE6152" w:rsidRDefault="00DE6152" w:rsidP="00F03F4C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</w:p>
    <w:p w14:paraId="4E31850C" w14:textId="77777777" w:rsidR="00F03F4C" w:rsidRDefault="00F03F4C" w:rsidP="00F03F4C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 – B</w:t>
      </w:r>
    </w:p>
    <w:p w14:paraId="5CCA085B" w14:textId="5275BADE" w:rsidR="00F03F4C" w:rsidRDefault="00F03F4C" w:rsidP="0043275F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Arial" w:hAnsi="Arial" w:cs="Arial"/>
          <w:b/>
        </w:rPr>
      </w:pPr>
      <w:r w:rsidRPr="0043275F">
        <w:rPr>
          <w:rFonts w:ascii="Arial" w:eastAsia="Arial" w:hAnsi="Arial" w:cs="Arial"/>
          <w:b/>
        </w:rPr>
        <w:t xml:space="preserve">Answer any 3 questions </w:t>
      </w:r>
      <w:r w:rsidRPr="0043275F">
        <w:rPr>
          <w:rFonts w:ascii="Arial" w:eastAsia="Arial" w:hAnsi="Arial" w:cs="Arial"/>
          <w:b/>
        </w:rPr>
        <w:tab/>
      </w:r>
      <w:r w:rsidRPr="0043275F">
        <w:rPr>
          <w:rFonts w:ascii="Arial" w:eastAsia="Arial" w:hAnsi="Arial" w:cs="Arial"/>
          <w:b/>
        </w:rPr>
        <w:tab/>
      </w:r>
      <w:r w:rsidRPr="0043275F">
        <w:rPr>
          <w:rFonts w:ascii="Arial" w:eastAsia="Arial" w:hAnsi="Arial" w:cs="Arial"/>
          <w:b/>
        </w:rPr>
        <w:tab/>
      </w:r>
      <w:r w:rsidRPr="0043275F">
        <w:rPr>
          <w:rFonts w:ascii="Arial" w:eastAsia="Arial" w:hAnsi="Arial" w:cs="Arial"/>
          <w:b/>
        </w:rPr>
        <w:tab/>
      </w:r>
      <w:r w:rsidRPr="0043275F">
        <w:rPr>
          <w:rFonts w:ascii="Arial" w:eastAsia="Arial" w:hAnsi="Arial" w:cs="Arial"/>
          <w:b/>
        </w:rPr>
        <w:tab/>
      </w:r>
      <w:r w:rsidRPr="0043275F">
        <w:rPr>
          <w:rFonts w:ascii="Arial" w:eastAsia="Arial" w:hAnsi="Arial" w:cs="Arial"/>
          <w:b/>
        </w:rPr>
        <w:tab/>
        <w:t xml:space="preserve">5 </w:t>
      </w:r>
      <w:r w:rsidRPr="0043275F">
        <w:rPr>
          <w:b/>
        </w:rPr>
        <w:sym w:font="Symbol" w:char="F0B4"/>
      </w:r>
      <w:r w:rsidRPr="0043275F">
        <w:rPr>
          <w:rFonts w:ascii="Arial" w:eastAsia="Arial" w:hAnsi="Arial" w:cs="Arial"/>
          <w:b/>
        </w:rPr>
        <w:t xml:space="preserve"> 3 = 15</w:t>
      </w:r>
    </w:p>
    <w:p w14:paraId="1732BD63" w14:textId="77777777" w:rsidR="00DE6152" w:rsidRPr="0043275F" w:rsidRDefault="00DE6152" w:rsidP="00DE6152">
      <w:pPr>
        <w:pStyle w:val="ListParagraph"/>
        <w:spacing w:after="0"/>
        <w:ind w:left="1080"/>
        <w:jc w:val="both"/>
        <w:rPr>
          <w:rFonts w:ascii="Arial" w:eastAsia="Arial" w:hAnsi="Arial" w:cs="Arial"/>
          <w:b/>
        </w:rPr>
      </w:pPr>
    </w:p>
    <w:p w14:paraId="4DAF7395" w14:textId="72772124" w:rsidR="00F03F4C" w:rsidRPr="00174BCB" w:rsidRDefault="00F35FC8" w:rsidP="00F03F4C">
      <w:pPr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</w:rPr>
      </w:pPr>
      <w:r w:rsidRPr="00F35FC8">
        <w:rPr>
          <w:rFonts w:ascii="Times New Roman" w:eastAsia="Arial" w:hAnsi="Times New Roman" w:cs="Times New Roman"/>
          <w:lang w:val="en-US"/>
        </w:rPr>
        <w:t>Free-market continues to adversely affect the environment. Give two arguments in favor</w:t>
      </w:r>
      <w:r>
        <w:rPr>
          <w:rFonts w:ascii="Times New Roman" w:eastAsia="Arial" w:hAnsi="Times New Roman" w:cs="Times New Roman"/>
          <w:lang w:val="en-US"/>
        </w:rPr>
        <w:t xml:space="preserve"> </w:t>
      </w:r>
      <w:r w:rsidR="00D57491">
        <w:rPr>
          <w:rFonts w:ascii="Times New Roman" w:eastAsia="Arial" w:hAnsi="Times New Roman" w:cs="Times New Roman"/>
          <w:lang w:val="en-US"/>
        </w:rPr>
        <w:t xml:space="preserve">of </w:t>
      </w:r>
      <w:r>
        <w:rPr>
          <w:rFonts w:ascii="Times New Roman" w:eastAsia="Arial" w:hAnsi="Times New Roman" w:cs="Times New Roman"/>
          <w:lang w:val="en-US"/>
        </w:rPr>
        <w:t>and against the statement</w:t>
      </w:r>
      <w:r w:rsidRPr="00F35FC8">
        <w:rPr>
          <w:rFonts w:ascii="Times New Roman" w:eastAsia="Arial" w:hAnsi="Times New Roman" w:cs="Times New Roman"/>
          <w:lang w:val="en-US"/>
        </w:rPr>
        <w:t>.</w:t>
      </w:r>
    </w:p>
    <w:p w14:paraId="5EF203E1" w14:textId="6E472ED7" w:rsidR="00F03F4C" w:rsidRPr="00174BCB" w:rsidRDefault="00ED3738" w:rsidP="00F03F4C">
      <w:pPr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</w:rPr>
      </w:pPr>
      <w:r w:rsidRPr="00ED3738">
        <w:rPr>
          <w:rFonts w:ascii="Times New Roman" w:eastAsia="Arial" w:hAnsi="Times New Roman" w:cs="Times New Roman"/>
          <w:lang w:val="en-US"/>
        </w:rPr>
        <w:t>Describe the Pigouvian tax approach to correct for negative externalit</w:t>
      </w:r>
      <w:r w:rsidR="0043275F">
        <w:rPr>
          <w:rFonts w:ascii="Times New Roman" w:eastAsia="Arial" w:hAnsi="Times New Roman" w:cs="Times New Roman"/>
          <w:lang w:val="en-US"/>
        </w:rPr>
        <w:t>ies</w:t>
      </w:r>
      <w:r w:rsidRPr="00ED3738">
        <w:rPr>
          <w:rFonts w:ascii="Times New Roman" w:eastAsia="Arial" w:hAnsi="Times New Roman" w:cs="Times New Roman"/>
          <w:lang w:val="en-US"/>
        </w:rPr>
        <w:t>.</w:t>
      </w:r>
    </w:p>
    <w:p w14:paraId="058BA609" w14:textId="4407AE85" w:rsidR="00F03F4C" w:rsidRPr="00D57491" w:rsidRDefault="00CC0150" w:rsidP="00D57491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Times New Roman" w:eastAsia="Arial" w:hAnsi="Times New Roman" w:cs="Times New Roman"/>
          <w:lang w:val="en-IN"/>
        </w:rPr>
      </w:pPr>
      <w:r>
        <w:rPr>
          <w:rFonts w:ascii="Times New Roman" w:eastAsia="Arial" w:hAnsi="Times New Roman" w:cs="Times New Roman"/>
          <w:lang w:val="en-IN"/>
        </w:rPr>
        <w:t xml:space="preserve">Elaborate on </w:t>
      </w:r>
      <w:r w:rsidR="0043275F">
        <w:rPr>
          <w:rFonts w:ascii="Times New Roman" w:eastAsia="Arial" w:hAnsi="Times New Roman" w:cs="Times New Roman"/>
          <w:lang w:val="en-IN"/>
        </w:rPr>
        <w:t>externalities and public goods as the causes of</w:t>
      </w:r>
      <w:r>
        <w:rPr>
          <w:rFonts w:ascii="Times New Roman" w:eastAsia="Arial" w:hAnsi="Times New Roman" w:cs="Times New Roman"/>
          <w:lang w:val="en-IN"/>
        </w:rPr>
        <w:t xml:space="preserve"> market failure</w:t>
      </w:r>
      <w:r w:rsidR="0043275F">
        <w:rPr>
          <w:rFonts w:ascii="Times New Roman" w:eastAsia="Arial" w:hAnsi="Times New Roman" w:cs="Times New Roman"/>
          <w:lang w:val="en-IN"/>
        </w:rPr>
        <w:t>.</w:t>
      </w:r>
      <w:r w:rsidR="00F03F4C" w:rsidRPr="00D57491">
        <w:rPr>
          <w:rFonts w:ascii="Times New Roman" w:eastAsia="Arial" w:hAnsi="Times New Roman" w:cs="Times New Roman"/>
          <w:lang w:val="en-IN"/>
        </w:rPr>
        <w:t xml:space="preserve"> </w:t>
      </w:r>
    </w:p>
    <w:p w14:paraId="596D4BD5" w14:textId="4C0D9735" w:rsidR="00F03F4C" w:rsidRPr="00D57491" w:rsidRDefault="00D57491" w:rsidP="00D574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IN"/>
        </w:rPr>
      </w:pPr>
      <w:r w:rsidRPr="00D57491">
        <w:rPr>
          <w:rFonts w:ascii="Times New Roman" w:hAnsi="Times New Roman" w:cs="Times New Roman"/>
          <w:lang w:val="en-IN"/>
        </w:rPr>
        <w:t xml:space="preserve">What </w:t>
      </w:r>
      <w:r>
        <w:rPr>
          <w:rFonts w:ascii="Times New Roman" w:hAnsi="Times New Roman" w:cs="Times New Roman"/>
          <w:lang w:val="en-IN"/>
        </w:rPr>
        <w:t xml:space="preserve">are </w:t>
      </w:r>
      <w:r w:rsidRPr="00D57491">
        <w:rPr>
          <w:rFonts w:ascii="Times New Roman" w:hAnsi="Times New Roman" w:cs="Times New Roman"/>
          <w:lang w:val="en-IN"/>
        </w:rPr>
        <w:t xml:space="preserve">the </w:t>
      </w:r>
      <w:r>
        <w:rPr>
          <w:rFonts w:ascii="Times New Roman" w:hAnsi="Times New Roman" w:cs="Times New Roman"/>
          <w:lang w:val="en-IN"/>
        </w:rPr>
        <w:t xml:space="preserve">main causes and </w:t>
      </w:r>
      <w:r w:rsidRPr="00D57491">
        <w:rPr>
          <w:rFonts w:ascii="Times New Roman" w:hAnsi="Times New Roman" w:cs="Times New Roman"/>
          <w:lang w:val="en-IN"/>
        </w:rPr>
        <w:t>effects of water pollution</w:t>
      </w:r>
      <w:r>
        <w:rPr>
          <w:rFonts w:ascii="Times New Roman" w:hAnsi="Times New Roman" w:cs="Times New Roman"/>
          <w:lang w:val="en-IN"/>
        </w:rPr>
        <w:t xml:space="preserve">? </w:t>
      </w:r>
    </w:p>
    <w:p w14:paraId="51031CCB" w14:textId="166BAB4C" w:rsidR="00F03F4C" w:rsidRPr="00174BCB" w:rsidRDefault="00D57491" w:rsidP="00F03F4C">
      <w:pPr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en-IN"/>
        </w:rPr>
        <w:t>Is</w:t>
      </w:r>
      <w:r w:rsidR="00A5027F" w:rsidRPr="00A5027F">
        <w:rPr>
          <w:rFonts w:ascii="Times New Roman" w:eastAsia="Arial" w:hAnsi="Times New Roman" w:cs="Times New Roman"/>
          <w:lang w:val="en-IN"/>
        </w:rPr>
        <w:t xml:space="preserve"> </w:t>
      </w:r>
      <w:r>
        <w:rPr>
          <w:rFonts w:ascii="Times New Roman" w:eastAsia="Arial" w:hAnsi="Times New Roman" w:cs="Times New Roman"/>
          <w:lang w:val="en-IN"/>
        </w:rPr>
        <w:t>the ‘Tragedy of Commons’ aptly named? Elaborate</w:t>
      </w:r>
      <w:r w:rsidR="00A5027F" w:rsidRPr="00A5027F">
        <w:rPr>
          <w:rFonts w:ascii="Times New Roman" w:eastAsia="Arial" w:hAnsi="Times New Roman" w:cs="Times New Roman"/>
          <w:lang w:val="en-IN"/>
        </w:rPr>
        <w:t>.</w:t>
      </w:r>
    </w:p>
    <w:p w14:paraId="06216EDB" w14:textId="77777777" w:rsidR="009A4FF7" w:rsidRDefault="009A4FF7" w:rsidP="00F03F4C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</w:p>
    <w:p w14:paraId="7F747F98" w14:textId="77777777" w:rsidR="00F03F4C" w:rsidRDefault="00F03F4C" w:rsidP="00F03F4C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 – C</w:t>
      </w:r>
    </w:p>
    <w:p w14:paraId="3A668421" w14:textId="77777777" w:rsidR="00DE6152" w:rsidRDefault="00DE6152" w:rsidP="00F03F4C">
      <w:pPr>
        <w:spacing w:after="0"/>
        <w:ind w:left="3600" w:firstLine="720"/>
        <w:jc w:val="both"/>
        <w:rPr>
          <w:rFonts w:ascii="Arial" w:eastAsia="Arial" w:hAnsi="Arial" w:cs="Arial"/>
        </w:rPr>
      </w:pPr>
    </w:p>
    <w:p w14:paraId="334FE0FB" w14:textId="10983644" w:rsidR="00F03F4C" w:rsidRPr="0043275F" w:rsidRDefault="00F03F4C" w:rsidP="0043275F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Arial" w:hAnsi="Arial" w:cs="Arial"/>
          <w:b/>
        </w:rPr>
      </w:pPr>
      <w:r w:rsidRPr="0043275F">
        <w:rPr>
          <w:rFonts w:ascii="Arial" w:eastAsia="Arial" w:hAnsi="Arial" w:cs="Arial"/>
          <w:b/>
        </w:rPr>
        <w:t xml:space="preserve">Answer any 1 question </w:t>
      </w:r>
      <w:r w:rsidRPr="0043275F">
        <w:rPr>
          <w:rFonts w:ascii="Arial" w:eastAsia="Arial" w:hAnsi="Arial" w:cs="Arial"/>
          <w:b/>
        </w:rPr>
        <w:tab/>
      </w:r>
      <w:r w:rsidRPr="0043275F">
        <w:rPr>
          <w:rFonts w:ascii="Arial" w:eastAsia="Arial" w:hAnsi="Arial" w:cs="Arial"/>
          <w:b/>
        </w:rPr>
        <w:tab/>
      </w:r>
      <w:r w:rsidRPr="0043275F">
        <w:rPr>
          <w:rFonts w:ascii="Arial" w:eastAsia="Arial" w:hAnsi="Arial" w:cs="Arial"/>
          <w:b/>
        </w:rPr>
        <w:tab/>
      </w:r>
      <w:r w:rsidRPr="0043275F">
        <w:rPr>
          <w:rFonts w:ascii="Arial" w:eastAsia="Arial" w:hAnsi="Arial" w:cs="Arial"/>
          <w:b/>
        </w:rPr>
        <w:tab/>
      </w:r>
      <w:r w:rsidRPr="0043275F">
        <w:rPr>
          <w:rFonts w:ascii="Arial" w:eastAsia="Arial" w:hAnsi="Arial" w:cs="Arial"/>
          <w:b/>
        </w:rPr>
        <w:tab/>
      </w:r>
      <w:r w:rsidRPr="0043275F">
        <w:rPr>
          <w:rFonts w:ascii="Arial" w:eastAsia="Arial" w:hAnsi="Arial" w:cs="Arial"/>
          <w:b/>
        </w:rPr>
        <w:tab/>
      </w:r>
      <w:r w:rsidR="00B77117">
        <w:rPr>
          <w:rFonts w:ascii="Arial" w:eastAsia="Arial" w:hAnsi="Arial" w:cs="Arial"/>
          <w:b/>
        </w:rPr>
        <w:t xml:space="preserve">    </w:t>
      </w:r>
      <w:r w:rsidR="00DE6152">
        <w:rPr>
          <w:rFonts w:ascii="Arial" w:eastAsia="Arial" w:hAnsi="Arial" w:cs="Arial"/>
          <w:b/>
        </w:rPr>
        <w:tab/>
      </w:r>
      <w:r w:rsidRPr="0043275F">
        <w:rPr>
          <w:rFonts w:ascii="Arial" w:eastAsia="Arial" w:hAnsi="Arial" w:cs="Arial"/>
          <w:b/>
        </w:rPr>
        <w:t xml:space="preserve">15 </w:t>
      </w:r>
      <w:r w:rsidRPr="0043275F">
        <w:rPr>
          <w:b/>
        </w:rPr>
        <w:sym w:font="Symbol" w:char="F0B4"/>
      </w:r>
      <w:r w:rsidRPr="0043275F">
        <w:rPr>
          <w:rFonts w:ascii="Arial" w:eastAsia="Arial" w:hAnsi="Arial" w:cs="Arial"/>
          <w:b/>
        </w:rPr>
        <w:t xml:space="preserve"> 1 = 15</w:t>
      </w:r>
    </w:p>
    <w:p w14:paraId="2CAD845C" w14:textId="0ED74C68" w:rsidR="00A5027F" w:rsidRPr="00A5027F" w:rsidRDefault="00A5027F" w:rsidP="00F03F4C">
      <w:pPr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</w:rPr>
      </w:pPr>
      <w:r w:rsidRPr="00A5027F">
        <w:rPr>
          <w:rFonts w:ascii="Times New Roman" w:eastAsia="Arial" w:hAnsi="Times New Roman" w:cs="Times New Roman"/>
          <w:lang w:val="en-US"/>
        </w:rPr>
        <w:t xml:space="preserve">Consider a Steel factory generating pollutants affecting a Laundry shop downstream. Use the </w:t>
      </w:r>
      <w:proofErr w:type="spellStart"/>
      <w:r w:rsidRPr="00A5027F">
        <w:rPr>
          <w:rFonts w:ascii="Times New Roman" w:eastAsia="Arial" w:hAnsi="Times New Roman" w:cs="Times New Roman"/>
          <w:lang w:val="en-US"/>
        </w:rPr>
        <w:t>Coasian</w:t>
      </w:r>
      <w:proofErr w:type="spellEnd"/>
      <w:r w:rsidRPr="00A5027F">
        <w:rPr>
          <w:rFonts w:ascii="Times New Roman" w:eastAsia="Arial" w:hAnsi="Times New Roman" w:cs="Times New Roman"/>
          <w:lang w:val="en-US"/>
        </w:rPr>
        <w:t xml:space="preserve"> framework to show that optimal amount of </w:t>
      </w:r>
      <w:r w:rsidR="00B40891">
        <w:rPr>
          <w:rFonts w:ascii="Times New Roman" w:eastAsia="Arial" w:hAnsi="Times New Roman" w:cs="Times New Roman"/>
          <w:lang w:val="en-US"/>
        </w:rPr>
        <w:t>pollutants</w:t>
      </w:r>
      <w:r w:rsidRPr="00A5027F">
        <w:rPr>
          <w:rFonts w:ascii="Times New Roman" w:eastAsia="Arial" w:hAnsi="Times New Roman" w:cs="Times New Roman"/>
          <w:lang w:val="en-US"/>
        </w:rPr>
        <w:t xml:space="preserve"> will be generated regardless of who owns the property right to pollute.</w:t>
      </w:r>
    </w:p>
    <w:p w14:paraId="0F867495" w14:textId="46D32133" w:rsidR="00F03F4C" w:rsidRPr="009A4FF7" w:rsidRDefault="00A5027F" w:rsidP="00F03F4C">
      <w:pPr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</w:rPr>
      </w:pPr>
      <w:r w:rsidRPr="00A5027F">
        <w:rPr>
          <w:rFonts w:ascii="Times New Roman" w:eastAsia="Arial" w:hAnsi="Times New Roman" w:cs="Times New Roman"/>
          <w:lang w:val="en-IN"/>
        </w:rPr>
        <w:t>Discuss the various stated and revealed preference methods for environmental valuation.</w:t>
      </w:r>
      <w:bookmarkStart w:id="0" w:name="_GoBack"/>
      <w:bookmarkEnd w:id="0"/>
    </w:p>
    <w:sectPr w:rsidR="00F03F4C" w:rsidRPr="009A4FF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448D3" w14:textId="77777777" w:rsidR="00943A12" w:rsidRDefault="00943A12" w:rsidP="00A5027F">
      <w:pPr>
        <w:spacing w:after="0" w:line="240" w:lineRule="auto"/>
      </w:pPr>
      <w:r>
        <w:separator/>
      </w:r>
    </w:p>
  </w:endnote>
  <w:endnote w:type="continuationSeparator" w:id="0">
    <w:p w14:paraId="65E2DCF6" w14:textId="77777777" w:rsidR="00943A12" w:rsidRDefault="00943A12" w:rsidP="00A5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655C1" w14:textId="3885D615" w:rsidR="001B2FB7" w:rsidRDefault="00B77117">
    <w:pPr>
      <w:jc w:val="right"/>
    </w:pPr>
    <w:r>
      <w:t xml:space="preserve">ECS </w:t>
    </w:r>
    <w:r w:rsidR="00A5027F">
      <w:t>5</w:t>
    </w:r>
    <w:r>
      <w:t>22</w:t>
    </w:r>
    <w:r w:rsidR="00A5027F">
      <w:t>3</w:t>
    </w:r>
    <w:r>
      <w:t>_A_23</w:t>
    </w:r>
  </w:p>
  <w:p w14:paraId="1204B019" w14:textId="77777777" w:rsidR="001B2FB7" w:rsidRDefault="00B77117">
    <w:pPr>
      <w:jc w:val="right"/>
    </w:pPr>
    <w:r>
      <w:fldChar w:fldCharType="begin"/>
    </w:r>
    <w:r>
      <w:instrText>PAGE</w:instrText>
    </w:r>
    <w:r>
      <w:fldChar w:fldCharType="separate"/>
    </w:r>
    <w:r w:rsidR="009A4FF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D1372" w14:textId="77777777" w:rsidR="00943A12" w:rsidRDefault="00943A12" w:rsidP="00A5027F">
      <w:pPr>
        <w:spacing w:after="0" w:line="240" w:lineRule="auto"/>
      </w:pPr>
      <w:r>
        <w:separator/>
      </w:r>
    </w:p>
  </w:footnote>
  <w:footnote w:type="continuationSeparator" w:id="0">
    <w:p w14:paraId="71D25266" w14:textId="77777777" w:rsidR="00943A12" w:rsidRDefault="00943A12" w:rsidP="00A5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56255"/>
    <w:multiLevelType w:val="multilevel"/>
    <w:tmpl w:val="3534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507DB"/>
    <w:multiLevelType w:val="multilevel"/>
    <w:tmpl w:val="877C3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B9B0A82"/>
    <w:multiLevelType w:val="multilevel"/>
    <w:tmpl w:val="8B60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53155"/>
    <w:multiLevelType w:val="multilevel"/>
    <w:tmpl w:val="77F6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86682"/>
    <w:multiLevelType w:val="hybridMultilevel"/>
    <w:tmpl w:val="283265C0"/>
    <w:lvl w:ilvl="0" w:tplc="16260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23FA7"/>
    <w:multiLevelType w:val="multilevel"/>
    <w:tmpl w:val="6984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4C"/>
    <w:rsid w:val="000C4AB7"/>
    <w:rsid w:val="0043275F"/>
    <w:rsid w:val="00466EBD"/>
    <w:rsid w:val="00837A0D"/>
    <w:rsid w:val="00917679"/>
    <w:rsid w:val="00943A12"/>
    <w:rsid w:val="009A4FF7"/>
    <w:rsid w:val="009D67D2"/>
    <w:rsid w:val="00A5027F"/>
    <w:rsid w:val="00B40891"/>
    <w:rsid w:val="00B77117"/>
    <w:rsid w:val="00CC0150"/>
    <w:rsid w:val="00D03653"/>
    <w:rsid w:val="00D57491"/>
    <w:rsid w:val="00DE6152"/>
    <w:rsid w:val="00ED3738"/>
    <w:rsid w:val="00F03F4C"/>
    <w:rsid w:val="00F3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5A54"/>
  <w15:chartTrackingRefBased/>
  <w15:docId w15:val="{F1DB90B3-5BDA-7E42-8695-76BC39CC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4C"/>
    <w:pPr>
      <w:spacing w:after="200" w:line="276" w:lineRule="auto"/>
    </w:pPr>
    <w:rPr>
      <w:rFonts w:ascii="Calibri" w:eastAsia="Calibri" w:hAnsi="Calibri" w:cs="Calibri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7F"/>
    <w:rPr>
      <w:rFonts w:ascii="Calibri" w:eastAsia="Calibri" w:hAnsi="Calibri" w:cs="Calibri"/>
      <w:sz w:val="22"/>
      <w:szCs w:val="22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A50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27F"/>
    <w:rPr>
      <w:rFonts w:ascii="Calibri" w:eastAsia="Calibri" w:hAnsi="Calibri" w:cs="Calibri"/>
      <w:sz w:val="22"/>
      <w:szCs w:val="2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Elsa</dc:creator>
  <cp:keywords/>
  <dc:description/>
  <cp:lastModifiedBy>Keshav</cp:lastModifiedBy>
  <cp:revision>4</cp:revision>
  <dcterms:created xsi:type="dcterms:W3CDTF">2023-09-19T10:02:00Z</dcterms:created>
  <dcterms:modified xsi:type="dcterms:W3CDTF">2023-09-19T10:12:00Z</dcterms:modified>
</cp:coreProperties>
</file>