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F488" w14:textId="77777777" w:rsidR="00F6205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5BC342" wp14:editId="385E6A2F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1C5130" wp14:editId="6E6361A5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80F469" w14:textId="77777777" w:rsidR="00F62051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72D5136" w14:textId="77777777" w:rsidR="00F62051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C5130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D80F469" w14:textId="77777777" w:rsidR="00F62051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72D5136" w14:textId="77777777" w:rsidR="00F62051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807DCD8" w14:textId="5A54A727" w:rsidR="00F6205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B7605D">
        <w:rPr>
          <w:rFonts w:ascii="Arial" w:eastAsia="Arial" w:hAnsi="Arial" w:cs="Arial"/>
          <w:b/>
          <w:sz w:val="24"/>
          <w:szCs w:val="24"/>
        </w:rPr>
        <w:t>A. (INDUSTRIAL RELATIONS)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10B049B3" w14:textId="77777777" w:rsidR="00F6205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6081BD6" w14:textId="46593F21" w:rsidR="00F6205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B7605D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020C958" w14:textId="0D423F75" w:rsidR="00F62051" w:rsidRDefault="00B760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IR3122: INDUSTRIAL RELATIONS LAWS IN INDIA</w:t>
      </w:r>
    </w:p>
    <w:p w14:paraId="54D8FE53" w14:textId="77777777" w:rsidR="00F62051" w:rsidRDefault="00F62051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3A18953" w14:textId="46CEFB5F" w:rsidR="00F6205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batch </w:t>
      </w:r>
      <w:r w:rsidR="00B7605D">
        <w:rPr>
          <w:rFonts w:ascii="Arial" w:eastAsia="Arial" w:hAnsi="Arial" w:cs="Arial"/>
          <w:b/>
          <w:sz w:val="24"/>
          <w:szCs w:val="24"/>
          <w:u w:val="single"/>
        </w:rPr>
        <w:t xml:space="preserve">&amp; supplementary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 )</w:t>
      </w:r>
    </w:p>
    <w:p w14:paraId="071E0076" w14:textId="77777777" w:rsidR="00F62051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5045109" w14:textId="4C043957" w:rsidR="00F62051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C09F4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 xml:space="preserve">printed pages and </w:t>
      </w:r>
      <w:r w:rsidR="00AC09F4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31A59984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FF2F3A" w14:textId="439F934D" w:rsidR="00F62051" w:rsidRDefault="00F62051">
      <w:pPr>
        <w:spacing w:after="0" w:line="259" w:lineRule="auto"/>
        <w:jc w:val="center"/>
        <w:rPr>
          <w:rFonts w:ascii="Arial" w:eastAsia="Arial" w:hAnsi="Arial" w:cs="Arial"/>
        </w:rPr>
      </w:pPr>
    </w:p>
    <w:p w14:paraId="30C3887B" w14:textId="5BE2C989" w:rsidR="00F62051" w:rsidRDefault="00F62051" w:rsidP="00EB76CC">
      <w:pPr>
        <w:spacing w:after="0"/>
        <w:jc w:val="both"/>
        <w:rPr>
          <w:rFonts w:ascii="Arial" w:eastAsia="Arial" w:hAnsi="Arial" w:cs="Arial"/>
        </w:rPr>
      </w:pPr>
    </w:p>
    <w:p w14:paraId="5A3D9EF9" w14:textId="77777777" w:rsidR="006A5BB8" w:rsidRDefault="006A5BB8" w:rsidP="006A5BB8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PART-A</w:t>
      </w:r>
    </w:p>
    <w:p w14:paraId="090899F7" w14:textId="77777777" w:rsidR="006A5BB8" w:rsidRDefault="006A5BB8" w:rsidP="006A5BB8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TEN questions: 10x2=20 marks</w:t>
      </w:r>
    </w:p>
    <w:p w14:paraId="2A07549A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which year were the Central Labour Laws extended to the erstwhile State of Jammu &amp; Kashmir? Who was the then Prime Minister of India?</w:t>
      </w:r>
    </w:p>
    <w:p w14:paraId="76455070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which year was the First Factories Act and the Present Factories Act enacted in India?</w:t>
      </w:r>
    </w:p>
    <w:p w14:paraId="5C2BD73D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First Law Minister and First Labour Minister of Independent India.</w:t>
      </w:r>
    </w:p>
    <w:p w14:paraId="18ED376C" w14:textId="63133B22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‘Standing Orders</w:t>
      </w:r>
      <w:r w:rsidR="00C62C57">
        <w:rPr>
          <w:sz w:val="24"/>
          <w:szCs w:val="24"/>
        </w:rPr>
        <w:t>’</w:t>
      </w:r>
      <w:r>
        <w:rPr>
          <w:sz w:val="24"/>
          <w:szCs w:val="24"/>
        </w:rPr>
        <w:t>?</w:t>
      </w:r>
    </w:p>
    <w:p w14:paraId="5F73F22A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Three Authorities under the Adjudication Machinery.</w:t>
      </w:r>
    </w:p>
    <w:p w14:paraId="7E1E1D7B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Labour Laws?</w:t>
      </w:r>
    </w:p>
    <w:p w14:paraId="645DEAEC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meaning of ‘Award’ as per The Industrial Disputes Act, 1947?</w:t>
      </w:r>
    </w:p>
    <w:p w14:paraId="020A47AA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Including the Chairman, how many members are there in Board of Conciliation?</w:t>
      </w:r>
    </w:p>
    <w:p w14:paraId="5F6BF5C2" w14:textId="27D4C51F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there are 5 Employer Representatives in Works Committees, how may Employee Representatives </w:t>
      </w:r>
      <w:r w:rsidR="00C62C57">
        <w:rPr>
          <w:sz w:val="24"/>
          <w:szCs w:val="24"/>
        </w:rPr>
        <w:t>be</w:t>
      </w:r>
      <w:r>
        <w:rPr>
          <w:sz w:val="24"/>
          <w:szCs w:val="24"/>
        </w:rPr>
        <w:t xml:space="preserve"> required</w:t>
      </w:r>
      <w:r w:rsidR="00C62C57">
        <w:rPr>
          <w:sz w:val="24"/>
          <w:szCs w:val="24"/>
        </w:rPr>
        <w:t xml:space="preserve"> in this Committee</w:t>
      </w:r>
      <w:r>
        <w:rPr>
          <w:sz w:val="24"/>
          <w:szCs w:val="24"/>
        </w:rPr>
        <w:t>?</w:t>
      </w:r>
    </w:p>
    <w:p w14:paraId="4BC00BBD" w14:textId="2FCAD298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which languages should the Standing Orders be displayed in Factories</w:t>
      </w:r>
      <w:r w:rsidR="00C62C57">
        <w:rPr>
          <w:sz w:val="24"/>
          <w:szCs w:val="24"/>
        </w:rPr>
        <w:t xml:space="preserve"> of Karnataka State</w:t>
      </w:r>
      <w:r>
        <w:rPr>
          <w:sz w:val="24"/>
          <w:szCs w:val="24"/>
        </w:rPr>
        <w:t>?</w:t>
      </w:r>
    </w:p>
    <w:p w14:paraId="218F3099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 the Government of Karnataka constitute National Tribunals?</w:t>
      </w:r>
    </w:p>
    <w:p w14:paraId="0D481662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 which List of the Constitution of India is Labour included?</w:t>
      </w:r>
    </w:p>
    <w:p w14:paraId="218F54F1" w14:textId="77777777" w:rsidR="006A5BB8" w:rsidRDefault="006A5BB8" w:rsidP="006A5BB8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PART-B</w:t>
      </w:r>
    </w:p>
    <w:p w14:paraId="12BA62E4" w14:textId="77777777" w:rsidR="006A5BB8" w:rsidRDefault="006A5BB8" w:rsidP="006A5BB8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FIVE questions: 5x5=25 marks</w:t>
      </w:r>
    </w:p>
    <w:p w14:paraId="1370874B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significance of labour laws in India.</w:t>
      </w:r>
    </w:p>
    <w:p w14:paraId="5F030024" w14:textId="53A6772F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‘Factory’ as per the present Factories Act?</w:t>
      </w:r>
    </w:p>
    <w:p w14:paraId="11295240" w14:textId="19E6515E" w:rsidR="006A5BB8" w:rsidRDefault="00E3704F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6A5BB8">
        <w:rPr>
          <w:sz w:val="24"/>
          <w:szCs w:val="24"/>
        </w:rPr>
        <w:t>the role of Conciliation Officers in Settling Industrial Disputes.</w:t>
      </w:r>
    </w:p>
    <w:p w14:paraId="79452DAC" w14:textId="22019B75" w:rsidR="006A5BB8" w:rsidRDefault="00E3704F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Describe various </w:t>
      </w:r>
      <w:r w:rsidR="006A5BB8">
        <w:rPr>
          <w:sz w:val="24"/>
          <w:szCs w:val="24"/>
        </w:rPr>
        <w:t>Statutory Safety provisions in Indian Factories.</w:t>
      </w:r>
    </w:p>
    <w:p w14:paraId="6DF62A2D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Matters to be provided in ‘Standing Orders’.</w:t>
      </w:r>
    </w:p>
    <w:p w14:paraId="17BCE295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short notes on Works Committees.</w:t>
      </w:r>
    </w:p>
    <w:p w14:paraId="444D26B3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Give details about Lay-offs as per The Industrial Disputes Act, 1947.</w:t>
      </w:r>
    </w:p>
    <w:p w14:paraId="5ED2802F" w14:textId="77777777" w:rsidR="006A5BB8" w:rsidRDefault="006A5BB8" w:rsidP="006A5BB8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PART-C</w:t>
      </w:r>
    </w:p>
    <w:p w14:paraId="4C8C7F23" w14:textId="77777777" w:rsidR="006A5BB8" w:rsidRDefault="006A5BB8" w:rsidP="006A5BB8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ONE question: 1x15=15 marks</w:t>
      </w:r>
    </w:p>
    <w:p w14:paraId="44F6496A" w14:textId="77777777" w:rsidR="006A5BB8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an Essay on Certification of Standing Orders.</w:t>
      </w:r>
    </w:p>
    <w:p w14:paraId="376B5055" w14:textId="77777777" w:rsidR="006A5BB8" w:rsidRPr="00EB2BDF" w:rsidRDefault="006A5BB8" w:rsidP="006A5B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an Essay on Labour Courts in India as per The Industrial Disputes Act, 1947.</w:t>
      </w:r>
    </w:p>
    <w:p w14:paraId="5857AA4D" w14:textId="77777777" w:rsidR="00F62051" w:rsidRDefault="00F62051" w:rsidP="00EB76CC">
      <w:pPr>
        <w:spacing w:after="0"/>
        <w:ind w:left="720"/>
        <w:jc w:val="both"/>
        <w:rPr>
          <w:rFonts w:ascii="Arial" w:eastAsia="Arial" w:hAnsi="Arial" w:cs="Arial"/>
        </w:rPr>
      </w:pPr>
    </w:p>
    <w:p w14:paraId="362D4116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26BF2A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805D63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8B8279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19234B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36BA4BA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9B3B0D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354681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DE822E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34E4D7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3C0CE8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0C80369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37B8E6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8BD1CCF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A06EF16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0F208A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605096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00471B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1B4D4FD" w14:textId="77777777" w:rsidR="00F62051" w:rsidRDefault="00F620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6205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B2F4" w14:textId="77777777" w:rsidR="001E40BF" w:rsidRDefault="001E40BF">
      <w:pPr>
        <w:spacing w:after="0" w:line="240" w:lineRule="auto"/>
      </w:pPr>
      <w:r>
        <w:separator/>
      </w:r>
    </w:p>
  </w:endnote>
  <w:endnote w:type="continuationSeparator" w:id="0">
    <w:p w14:paraId="7ACB7CFF" w14:textId="77777777" w:rsidR="001E40BF" w:rsidRDefault="001E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02D5" w14:textId="1FBAE1B1" w:rsidR="00F62051" w:rsidRDefault="006A5BB8">
    <w:pPr>
      <w:jc w:val="right"/>
    </w:pPr>
    <w:r>
      <w:t>IR 3122_A_23</w:t>
    </w:r>
  </w:p>
  <w:p w14:paraId="4154722E" w14:textId="77777777" w:rsidR="00F6205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760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1C2A" w14:textId="77777777" w:rsidR="001E40BF" w:rsidRDefault="001E40BF">
      <w:pPr>
        <w:spacing w:after="0" w:line="240" w:lineRule="auto"/>
      </w:pPr>
      <w:r>
        <w:separator/>
      </w:r>
    </w:p>
  </w:footnote>
  <w:footnote w:type="continuationSeparator" w:id="0">
    <w:p w14:paraId="28E18049" w14:textId="77777777" w:rsidR="001E40BF" w:rsidRDefault="001E4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9FD"/>
    <w:multiLevelType w:val="hybridMultilevel"/>
    <w:tmpl w:val="24A06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E1278"/>
    <w:multiLevelType w:val="multilevel"/>
    <w:tmpl w:val="6658B6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7312481">
    <w:abstractNumId w:val="1"/>
  </w:num>
  <w:num w:numId="2" w16cid:durableId="36957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51"/>
    <w:rsid w:val="000F4ED9"/>
    <w:rsid w:val="00102F75"/>
    <w:rsid w:val="001E40BF"/>
    <w:rsid w:val="006A5BB8"/>
    <w:rsid w:val="00A27615"/>
    <w:rsid w:val="00AC09F4"/>
    <w:rsid w:val="00B7605D"/>
    <w:rsid w:val="00C62C57"/>
    <w:rsid w:val="00E3704F"/>
    <w:rsid w:val="00EB76CC"/>
    <w:rsid w:val="00F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D5D2"/>
  <w15:docId w15:val="{C052E885-5B1A-48BF-80C1-56D28B0F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5B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5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8"/>
  </w:style>
  <w:style w:type="paragraph" w:styleId="Footer">
    <w:name w:val="footer"/>
    <w:basedOn w:val="Normal"/>
    <w:link w:val="FooterChar"/>
    <w:uiPriority w:val="99"/>
    <w:unhideWhenUsed/>
    <w:rsid w:val="006A5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7</cp:revision>
  <cp:lastPrinted>2023-09-16T04:57:00Z</cp:lastPrinted>
  <dcterms:created xsi:type="dcterms:W3CDTF">2023-09-16T01:10:00Z</dcterms:created>
  <dcterms:modified xsi:type="dcterms:W3CDTF">2023-09-19T13:51:00Z</dcterms:modified>
</cp:coreProperties>
</file>