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1BC" w:rsidRPr="003E7388" w:rsidRDefault="00F63674" w:rsidP="004A31BC">
      <w:pPr>
        <w:spacing w:after="0"/>
        <w:jc w:val="center"/>
        <w:rPr>
          <w:rFonts w:ascii="Calibri" w:eastAsia="Calibri" w:hAnsi="Calibri" w:cs="Calibri"/>
        </w:rPr>
      </w:pPr>
      <w:r w:rsidRPr="003E738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-281940</wp:posOffset>
                </wp:positionV>
                <wp:extent cx="2506980" cy="5410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1BC" w:rsidRDefault="00F63674" w:rsidP="004A31BC">
                            <w:r>
                              <w:t>Date:</w:t>
                            </w:r>
                          </w:p>
                          <w:p w:rsidR="004A31BC" w:rsidRDefault="00F63674" w:rsidP="004A31B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55pt;margin-top:-22.2pt;width:197.4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" fillcolor="window" strokeweight=".5pt">
                <v:textbox>
                  <w:txbxContent>
                    <w:p w:rsidR="004A31BC" w:rsidRDefault="00F63674" w:rsidP="004A31BC">
                      <w:r>
                        <w:t>Date:</w:t>
                      </w:r>
                    </w:p>
                    <w:p w:rsidR="004A31BC" w:rsidRDefault="00F63674" w:rsidP="004A31B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3E7388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1BC" w:rsidRPr="003E7388" w:rsidRDefault="004A31BC" w:rsidP="004A31BC">
      <w:pPr>
        <w:spacing w:after="0"/>
        <w:jc w:val="center"/>
        <w:rPr>
          <w:rFonts w:ascii="Calibri" w:eastAsia="Calibri" w:hAnsi="Calibri" w:cs="Calibri"/>
        </w:rPr>
      </w:pPr>
    </w:p>
    <w:p w:rsidR="004A31BC" w:rsidRPr="00F647E4" w:rsidRDefault="00F63674" w:rsidP="004A31BC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F647E4">
        <w:rPr>
          <w:rFonts w:ascii="Arial" w:eastAsia="Arial" w:hAnsi="Arial" w:cs="Arial"/>
          <w:sz w:val="24"/>
          <w:szCs w:val="24"/>
        </w:rPr>
        <w:t>ST. JOSEPH’S UNIVERSITY, BENGALURU-27</w:t>
      </w:r>
    </w:p>
    <w:p w:rsidR="003A37D3" w:rsidRDefault="003A37D3" w:rsidP="003A37D3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Department of International Relations, Peace and Public Policy</w:t>
      </w:r>
    </w:p>
    <w:p w:rsidR="004A31BC" w:rsidRPr="00F647E4" w:rsidRDefault="00F63674" w:rsidP="004A31BC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F647E4">
        <w:rPr>
          <w:rFonts w:ascii="Arial" w:eastAsia="Arial" w:hAnsi="Arial" w:cs="Arial"/>
          <w:sz w:val="24"/>
          <w:szCs w:val="24"/>
        </w:rPr>
        <w:t>B.A. (JIN): SEMESTER-III</w:t>
      </w:r>
    </w:p>
    <w:p w:rsidR="000C5078" w:rsidRDefault="00F63674" w:rsidP="000C5078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 SEMESTER EXAMINATION: OCTOBER 2023</w:t>
      </w:r>
    </w:p>
    <w:p w:rsidR="000C5078" w:rsidRDefault="00F63674" w:rsidP="000C5078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(To be conducted in December 2023)</w:t>
      </w:r>
    </w:p>
    <w:p w:rsidR="004A31BC" w:rsidRPr="00F647E4" w:rsidRDefault="00F63674" w:rsidP="004A31BC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647E4">
        <w:rPr>
          <w:rFonts w:ascii="Arial" w:eastAsia="Calibri" w:hAnsi="Arial" w:cs="Arial"/>
          <w:b/>
          <w:sz w:val="24"/>
          <w:szCs w:val="24"/>
        </w:rPr>
        <w:t xml:space="preserve">INP 3222: </w:t>
      </w:r>
      <w:r w:rsidRPr="00F647E4">
        <w:rPr>
          <w:rFonts w:ascii="Arial" w:hAnsi="Arial" w:cs="Arial"/>
          <w:b/>
          <w:sz w:val="24"/>
          <w:szCs w:val="24"/>
        </w:rPr>
        <w:t>Understanding Foreign Policy of Major Powers</w:t>
      </w:r>
    </w:p>
    <w:p w:rsidR="004A31BC" w:rsidRPr="003E7388" w:rsidRDefault="00F63674" w:rsidP="004A31BC">
      <w:pPr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3E7388">
        <w:rPr>
          <w:rFonts w:ascii="Arial" w:eastAsia="Arial" w:hAnsi="Arial" w:cs="Arial"/>
          <w:sz w:val="24"/>
          <w:szCs w:val="24"/>
        </w:rPr>
        <w:t xml:space="preserve"> </w:t>
      </w:r>
    </w:p>
    <w:p w:rsidR="004A31BC" w:rsidRPr="003E7388" w:rsidRDefault="00F63674" w:rsidP="00A351E7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3E7388">
        <w:rPr>
          <w:rFonts w:ascii="Arial" w:eastAsia="Arial" w:hAnsi="Arial" w:cs="Arial"/>
          <w:sz w:val="24"/>
          <w:szCs w:val="24"/>
        </w:rPr>
        <w:t xml:space="preserve">Time- 2 hrs                  </w:t>
      </w:r>
      <w:r w:rsidRPr="003E7388">
        <w:rPr>
          <w:rFonts w:ascii="Arial" w:eastAsia="Arial" w:hAnsi="Arial" w:cs="Arial"/>
          <w:sz w:val="24"/>
          <w:szCs w:val="24"/>
        </w:rPr>
        <w:tab/>
        <w:t xml:space="preserve">                                 </w:t>
      </w:r>
      <w:r w:rsidRPr="003E7388">
        <w:rPr>
          <w:rFonts w:ascii="Arial" w:eastAsia="Arial" w:hAnsi="Arial" w:cs="Arial"/>
          <w:sz w:val="24"/>
          <w:szCs w:val="24"/>
        </w:rPr>
        <w:tab/>
        <w:t xml:space="preserve">       </w:t>
      </w:r>
      <w:r w:rsidRPr="003E7388">
        <w:rPr>
          <w:rFonts w:ascii="Arial" w:eastAsia="Arial" w:hAnsi="Arial" w:cs="Arial"/>
          <w:sz w:val="24"/>
          <w:szCs w:val="24"/>
        </w:rPr>
        <w:tab/>
        <w:t xml:space="preserve">        Max Marks-60</w:t>
      </w:r>
    </w:p>
    <w:p w:rsidR="004A31BC" w:rsidRPr="003E7388" w:rsidRDefault="00F63674" w:rsidP="004A31BC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3E7388">
        <w:rPr>
          <w:rFonts w:ascii="Arial" w:eastAsia="Arial" w:hAnsi="Arial" w:cs="Arial"/>
          <w:sz w:val="24"/>
          <w:szCs w:val="24"/>
        </w:rPr>
        <w:t>This question paper contains one printed page and three parts.</w:t>
      </w:r>
    </w:p>
    <w:p w:rsidR="004A31BC" w:rsidRPr="003E7388" w:rsidRDefault="00F63674" w:rsidP="004A31BC">
      <w:pPr>
        <w:tabs>
          <w:tab w:val="left" w:pos="6945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3E7388">
        <w:rPr>
          <w:rFonts w:ascii="Arial" w:eastAsia="Arial" w:hAnsi="Arial" w:cs="Arial"/>
          <w:sz w:val="24"/>
          <w:szCs w:val="24"/>
        </w:rPr>
        <w:tab/>
      </w:r>
    </w:p>
    <w:p w:rsidR="004A31BC" w:rsidRPr="003E7388" w:rsidRDefault="00F63674" w:rsidP="004A31BC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E7388"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:rsidR="004A31BC" w:rsidRPr="003E7388" w:rsidRDefault="00F63674" w:rsidP="004A31BC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E7388">
        <w:rPr>
          <w:rFonts w:ascii="Arial" w:eastAsia="Arial" w:hAnsi="Arial" w:cs="Arial"/>
          <w:b/>
          <w:sz w:val="24"/>
          <w:szCs w:val="24"/>
          <w:u w:val="single"/>
        </w:rPr>
        <w:t>Answer any FIVE of the following questions in about 40-50 words each (3x5=15)</w:t>
      </w:r>
    </w:p>
    <w:p w:rsidR="004A31BC" w:rsidRPr="003E7388" w:rsidRDefault="00F63674" w:rsidP="004A31B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the role of National </w:t>
      </w:r>
      <w:r w:rsidR="00B54DBA">
        <w:rPr>
          <w:rFonts w:ascii="Arial" w:eastAsia="Arial" w:hAnsi="Arial" w:cs="Arial"/>
          <w:sz w:val="24"/>
          <w:szCs w:val="24"/>
        </w:rPr>
        <w:t>In</w:t>
      </w:r>
      <w:r w:rsidR="00765955">
        <w:rPr>
          <w:rFonts w:ascii="Arial" w:eastAsia="Arial" w:hAnsi="Arial" w:cs="Arial"/>
          <w:sz w:val="24"/>
          <w:szCs w:val="24"/>
        </w:rPr>
        <w:t>terest</w:t>
      </w:r>
      <w:r>
        <w:rPr>
          <w:rFonts w:ascii="Arial" w:eastAsia="Arial" w:hAnsi="Arial" w:cs="Arial"/>
          <w:sz w:val="24"/>
          <w:szCs w:val="24"/>
        </w:rPr>
        <w:t xml:space="preserve"> in foreign policy making?</w:t>
      </w:r>
    </w:p>
    <w:p w:rsidR="004A31BC" w:rsidRPr="003E7388" w:rsidRDefault="00F63674" w:rsidP="004A31B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</w:t>
      </w:r>
      <w:r w:rsidR="00765955">
        <w:rPr>
          <w:rFonts w:ascii="Arial" w:eastAsia="Arial" w:hAnsi="Arial" w:cs="Arial"/>
          <w:sz w:val="24"/>
          <w:szCs w:val="24"/>
        </w:rPr>
        <w:t>Khrushchev’s concept of De-Stalinization</w:t>
      </w:r>
      <w:r w:rsidRPr="003E7388">
        <w:rPr>
          <w:rFonts w:ascii="Arial" w:eastAsia="Arial" w:hAnsi="Arial" w:cs="Arial"/>
          <w:sz w:val="24"/>
          <w:szCs w:val="24"/>
        </w:rPr>
        <w:t>?</w:t>
      </w:r>
    </w:p>
    <w:p w:rsidR="004A31BC" w:rsidRPr="003E7388" w:rsidRDefault="00F63674" w:rsidP="004A31B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Write a short note on China’s Mask Diplomacy</w:t>
      </w:r>
      <w:r w:rsidRPr="003E7388">
        <w:rPr>
          <w:rFonts w:ascii="Arial" w:eastAsia="Arial" w:hAnsi="Arial" w:cs="Arial"/>
          <w:sz w:val="24"/>
          <w:szCs w:val="24"/>
        </w:rPr>
        <w:t>.</w:t>
      </w:r>
    </w:p>
    <w:p w:rsidR="004A31BC" w:rsidRPr="003E7388" w:rsidRDefault="00F63674" w:rsidP="004A31B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Write a short note on the Rise of Asia.</w:t>
      </w:r>
    </w:p>
    <w:p w:rsidR="004A31BC" w:rsidRPr="003E7388" w:rsidRDefault="00F63674" w:rsidP="004A31B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out the principles of Panchsheel</w:t>
      </w:r>
      <w:r w:rsidRPr="003E7388">
        <w:rPr>
          <w:rFonts w:ascii="Arial" w:eastAsia="Arial" w:hAnsi="Arial" w:cs="Arial"/>
          <w:sz w:val="24"/>
          <w:szCs w:val="24"/>
        </w:rPr>
        <w:t>.</w:t>
      </w:r>
    </w:p>
    <w:p w:rsidR="004A31BC" w:rsidRPr="003E7388" w:rsidRDefault="00F63674" w:rsidP="004A31B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out the United States' foreign policy interests in the South Asian region.</w:t>
      </w:r>
    </w:p>
    <w:p w:rsidR="004A31BC" w:rsidRPr="003E7388" w:rsidRDefault="00F63674" w:rsidP="004A31B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Write a short note on </w:t>
      </w:r>
      <w:r w:rsidR="00765955">
        <w:rPr>
          <w:rFonts w:ascii="Arial" w:eastAsia="Arial" w:hAnsi="Arial" w:cs="Arial"/>
          <w:sz w:val="24"/>
          <w:szCs w:val="24"/>
        </w:rPr>
        <w:t>QUAD</w:t>
      </w:r>
      <w:r>
        <w:rPr>
          <w:rFonts w:ascii="Arial" w:eastAsia="Arial" w:hAnsi="Arial" w:cs="Arial"/>
          <w:sz w:val="24"/>
          <w:szCs w:val="24"/>
        </w:rPr>
        <w:t>.</w:t>
      </w:r>
    </w:p>
    <w:p w:rsidR="004A31BC" w:rsidRPr="003E7388" w:rsidRDefault="004A31BC" w:rsidP="004A31BC">
      <w:pPr>
        <w:spacing w:after="0" w:line="25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4A31BC" w:rsidRPr="003E7388" w:rsidRDefault="00F63674" w:rsidP="004A31BC">
      <w:pPr>
        <w:spacing w:after="0" w:line="256" w:lineRule="auto"/>
        <w:ind w:left="720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E7388"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:rsidR="004A31BC" w:rsidRPr="00DB0EFC" w:rsidRDefault="00F63674" w:rsidP="00DB0EFC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E7388">
        <w:rPr>
          <w:rFonts w:ascii="Arial" w:eastAsia="Arial" w:hAnsi="Arial" w:cs="Arial"/>
          <w:b/>
          <w:sz w:val="24"/>
          <w:szCs w:val="24"/>
          <w:u w:val="single"/>
        </w:rPr>
        <w:t>Answer any THREE of the following questions in about 100-150 words each (5x3=15)</w:t>
      </w:r>
    </w:p>
    <w:p w:rsidR="004A31BC" w:rsidRPr="003E7388" w:rsidRDefault="00F63674" w:rsidP="004A31BC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Discuss </w:t>
      </w:r>
      <w:r w:rsidR="00765955">
        <w:rPr>
          <w:rFonts w:ascii="Arial" w:eastAsia="Arial" w:hAnsi="Arial" w:cs="Arial"/>
          <w:sz w:val="24"/>
          <w:szCs w:val="24"/>
        </w:rPr>
        <w:t>the Interventionist</w:t>
      </w:r>
      <w:r>
        <w:rPr>
          <w:rFonts w:ascii="Arial" w:eastAsia="Arial" w:hAnsi="Arial" w:cs="Arial"/>
          <w:sz w:val="24"/>
          <w:szCs w:val="24"/>
        </w:rPr>
        <w:t xml:space="preserve"> foreign policy </w:t>
      </w:r>
      <w:r w:rsidR="00765955">
        <w:rPr>
          <w:rFonts w:ascii="Arial" w:eastAsia="Arial" w:hAnsi="Arial" w:cs="Arial"/>
          <w:sz w:val="24"/>
          <w:szCs w:val="24"/>
        </w:rPr>
        <w:t xml:space="preserve">of the US </w:t>
      </w:r>
      <w:r>
        <w:rPr>
          <w:rFonts w:ascii="Arial" w:eastAsia="Arial" w:hAnsi="Arial" w:cs="Arial"/>
          <w:sz w:val="24"/>
          <w:szCs w:val="24"/>
        </w:rPr>
        <w:t>with appropriate examples.</w:t>
      </w:r>
    </w:p>
    <w:p w:rsidR="004A31BC" w:rsidRPr="003E7388" w:rsidRDefault="00F63674" w:rsidP="004A31BC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E7388">
        <w:rPr>
          <w:rFonts w:ascii="Arial" w:eastAsia="Arial" w:hAnsi="Arial" w:cs="Arial"/>
          <w:sz w:val="24"/>
          <w:szCs w:val="24"/>
        </w:rPr>
        <w:t xml:space="preserve">Discuss </w:t>
      </w:r>
      <w:r w:rsidR="00765955">
        <w:rPr>
          <w:rFonts w:ascii="Arial" w:eastAsia="Arial" w:hAnsi="Arial" w:cs="Arial"/>
          <w:sz w:val="24"/>
          <w:szCs w:val="24"/>
        </w:rPr>
        <w:t>the expansion of NATO and its implications for the Russian Federation.</w:t>
      </w:r>
    </w:p>
    <w:p w:rsidR="004A31BC" w:rsidRPr="003E7388" w:rsidRDefault="00F63674" w:rsidP="004A31BC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 xml:space="preserve">Discuss </w:t>
      </w:r>
      <w:r w:rsidR="00765955"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 xml:space="preserve">China’s </w:t>
      </w:r>
      <w:r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 xml:space="preserve">foreign policy </w:t>
      </w:r>
      <w:r w:rsidR="00765955"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>towards the African region</w:t>
      </w:r>
      <w:r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>.</w:t>
      </w:r>
    </w:p>
    <w:p w:rsidR="00100CF7" w:rsidRDefault="00F63674" w:rsidP="00100CF7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Explain </w:t>
      </w:r>
      <w:r w:rsidR="00765955">
        <w:rPr>
          <w:rFonts w:ascii="Arial" w:eastAsia="Arial" w:hAnsi="Arial" w:cs="Arial"/>
          <w:sz w:val="24"/>
          <w:szCs w:val="24"/>
        </w:rPr>
        <w:t>features of the Common Foreign Policy 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65955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European Union</w:t>
      </w:r>
      <w:r w:rsidRPr="003E7388">
        <w:rPr>
          <w:rFonts w:ascii="Arial" w:eastAsia="Arial" w:hAnsi="Arial" w:cs="Arial"/>
          <w:sz w:val="24"/>
          <w:szCs w:val="24"/>
        </w:rPr>
        <w:t>.</w:t>
      </w:r>
    </w:p>
    <w:p w:rsidR="00F16EA8" w:rsidRPr="00100CF7" w:rsidRDefault="00F63674" w:rsidP="00100CF7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00CF7">
        <w:rPr>
          <w:rFonts w:ascii="Arial" w:eastAsia="Arial" w:hAnsi="Arial" w:cs="Arial"/>
          <w:sz w:val="24"/>
          <w:szCs w:val="24"/>
        </w:rPr>
        <w:t>Explain China’s Debt-Trap Diplomacy with relevant examples from the Asian region</w:t>
      </w:r>
    </w:p>
    <w:p w:rsidR="004A31BC" w:rsidRPr="00F16EA8" w:rsidRDefault="00F63674" w:rsidP="00F16EA8">
      <w:pPr>
        <w:spacing w:after="0" w:line="256" w:lineRule="auto"/>
        <w:ind w:left="720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F16EA8"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:rsidR="004A31BC" w:rsidRPr="003E7388" w:rsidRDefault="00F63674" w:rsidP="004A31BC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E7388">
        <w:rPr>
          <w:rFonts w:ascii="Arial" w:eastAsia="Arial" w:hAnsi="Arial" w:cs="Arial"/>
          <w:b/>
          <w:sz w:val="24"/>
          <w:szCs w:val="24"/>
          <w:u w:val="single"/>
        </w:rPr>
        <w:t>Answer any TWO of the following questions in about 200-250 words each (15x2=30)</w:t>
      </w:r>
    </w:p>
    <w:p w:rsidR="004A31BC" w:rsidRPr="003E7388" w:rsidRDefault="00F63674" w:rsidP="004A31BC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Discuss the </w:t>
      </w:r>
      <w:r w:rsidR="00F16EA8">
        <w:rPr>
          <w:rFonts w:ascii="Arial" w:eastAsia="Arial" w:hAnsi="Arial" w:cs="Arial"/>
          <w:sz w:val="24"/>
          <w:szCs w:val="24"/>
        </w:rPr>
        <w:t>domestic and external foreign policy determinants of the Soviet Union.</w:t>
      </w:r>
    </w:p>
    <w:p w:rsidR="004A31BC" w:rsidRPr="003E7388" w:rsidRDefault="00F63674" w:rsidP="004A31BC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Explain </w:t>
      </w:r>
      <w:r w:rsidR="00F16EA8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Rise of China with three </w:t>
      </w:r>
      <w:r w:rsidR="00F16EA8">
        <w:rPr>
          <w:rFonts w:ascii="Arial" w:eastAsia="Arial" w:hAnsi="Arial" w:cs="Arial"/>
          <w:sz w:val="24"/>
          <w:szCs w:val="24"/>
        </w:rPr>
        <w:t xml:space="preserve">appropriate </w:t>
      </w:r>
      <w:r>
        <w:rPr>
          <w:rFonts w:ascii="Arial" w:eastAsia="Arial" w:hAnsi="Arial" w:cs="Arial"/>
          <w:sz w:val="24"/>
          <w:szCs w:val="24"/>
        </w:rPr>
        <w:t>examples.</w:t>
      </w:r>
    </w:p>
    <w:p w:rsidR="004A31BC" w:rsidRPr="003E7388" w:rsidRDefault="00F63674" w:rsidP="004A31BC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Brazil's contribution towards the Multipolar World Order</w:t>
      </w:r>
      <w:r w:rsidRPr="003E7388">
        <w:rPr>
          <w:rFonts w:ascii="Arial" w:eastAsia="Arial" w:hAnsi="Arial" w:cs="Arial"/>
          <w:sz w:val="24"/>
          <w:szCs w:val="24"/>
        </w:rPr>
        <w:t>.</w:t>
      </w:r>
    </w:p>
    <w:p w:rsidR="004A31BC" w:rsidRPr="003E7388" w:rsidRDefault="00F63674" w:rsidP="004A31BC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E7388">
        <w:rPr>
          <w:rFonts w:ascii="Arial" w:eastAsia="Arial" w:hAnsi="Arial" w:cs="Arial"/>
          <w:sz w:val="24"/>
          <w:szCs w:val="24"/>
        </w:rPr>
        <w:t xml:space="preserve">Explain </w:t>
      </w:r>
      <w:r>
        <w:rPr>
          <w:rFonts w:ascii="Arial" w:eastAsia="Arial" w:hAnsi="Arial" w:cs="Arial"/>
          <w:sz w:val="24"/>
          <w:szCs w:val="24"/>
        </w:rPr>
        <w:t xml:space="preserve">US foreign policy interests in the </w:t>
      </w:r>
      <w:r w:rsidR="00F16EA8">
        <w:rPr>
          <w:rFonts w:ascii="Arial" w:eastAsia="Arial" w:hAnsi="Arial" w:cs="Arial"/>
          <w:sz w:val="24"/>
          <w:szCs w:val="24"/>
        </w:rPr>
        <w:t>South-China Sea region</w:t>
      </w:r>
      <w:r w:rsidRPr="003E7388">
        <w:rPr>
          <w:rFonts w:ascii="Arial" w:eastAsia="Arial" w:hAnsi="Arial" w:cs="Arial"/>
          <w:sz w:val="24"/>
          <w:szCs w:val="24"/>
        </w:rPr>
        <w:t>.</w:t>
      </w:r>
    </w:p>
    <w:p w:rsidR="00D536D5" w:rsidRPr="004A31BC" w:rsidRDefault="00D536D5" w:rsidP="004A31BC"/>
    <w:sectPr w:rsidR="00D536D5" w:rsidRPr="004A3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7EC" w:rsidRDefault="003067EC">
      <w:pPr>
        <w:spacing w:after="0" w:line="240" w:lineRule="auto"/>
      </w:pPr>
      <w:r>
        <w:separator/>
      </w:r>
    </w:p>
  </w:endnote>
  <w:endnote w:type="continuationSeparator" w:id="0">
    <w:p w:rsidR="003067EC" w:rsidRDefault="0030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B0F" w:rsidRDefault="00C30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B0F" w:rsidRDefault="00F63674">
    <w:pPr>
      <w:pStyle w:val="Footer"/>
    </w:pPr>
    <w:r>
      <w:t xml:space="preserve">                                                                                                                                                INP 3222-B-2023</w:t>
    </w:r>
  </w:p>
  <w:p w:rsidR="00165628" w:rsidRDefault="00165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B0F" w:rsidRDefault="00C30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7EC" w:rsidRDefault="003067EC">
      <w:pPr>
        <w:spacing w:after="0" w:line="240" w:lineRule="auto"/>
      </w:pPr>
      <w:r>
        <w:separator/>
      </w:r>
    </w:p>
  </w:footnote>
  <w:footnote w:type="continuationSeparator" w:id="0">
    <w:p w:rsidR="003067EC" w:rsidRDefault="0030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B0F" w:rsidRDefault="00C30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B0F" w:rsidRDefault="00C30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B0F" w:rsidRDefault="00C30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90122"/>
    <w:multiLevelType w:val="hybridMultilevel"/>
    <w:tmpl w:val="9ED266FA"/>
    <w:lvl w:ilvl="0" w:tplc="2430B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2BECC" w:tentative="1">
      <w:start w:val="1"/>
      <w:numFmt w:val="lowerLetter"/>
      <w:lvlText w:val="%2."/>
      <w:lvlJc w:val="left"/>
      <w:pPr>
        <w:ind w:left="1440" w:hanging="360"/>
      </w:pPr>
    </w:lvl>
    <w:lvl w:ilvl="2" w:tplc="3E883C02" w:tentative="1">
      <w:start w:val="1"/>
      <w:numFmt w:val="lowerRoman"/>
      <w:lvlText w:val="%3."/>
      <w:lvlJc w:val="right"/>
      <w:pPr>
        <w:ind w:left="2160" w:hanging="180"/>
      </w:pPr>
    </w:lvl>
    <w:lvl w:ilvl="3" w:tplc="952C61C0" w:tentative="1">
      <w:start w:val="1"/>
      <w:numFmt w:val="decimal"/>
      <w:lvlText w:val="%4."/>
      <w:lvlJc w:val="left"/>
      <w:pPr>
        <w:ind w:left="2880" w:hanging="360"/>
      </w:pPr>
    </w:lvl>
    <w:lvl w:ilvl="4" w:tplc="62C80140" w:tentative="1">
      <w:start w:val="1"/>
      <w:numFmt w:val="lowerLetter"/>
      <w:lvlText w:val="%5."/>
      <w:lvlJc w:val="left"/>
      <w:pPr>
        <w:ind w:left="3600" w:hanging="360"/>
      </w:pPr>
    </w:lvl>
    <w:lvl w:ilvl="5" w:tplc="2E32BEF8" w:tentative="1">
      <w:start w:val="1"/>
      <w:numFmt w:val="lowerRoman"/>
      <w:lvlText w:val="%6."/>
      <w:lvlJc w:val="right"/>
      <w:pPr>
        <w:ind w:left="4320" w:hanging="180"/>
      </w:pPr>
    </w:lvl>
    <w:lvl w:ilvl="6" w:tplc="D108A3BC" w:tentative="1">
      <w:start w:val="1"/>
      <w:numFmt w:val="decimal"/>
      <w:lvlText w:val="%7."/>
      <w:lvlJc w:val="left"/>
      <w:pPr>
        <w:ind w:left="5040" w:hanging="360"/>
      </w:pPr>
    </w:lvl>
    <w:lvl w:ilvl="7" w:tplc="D7F8F9FC" w:tentative="1">
      <w:start w:val="1"/>
      <w:numFmt w:val="lowerLetter"/>
      <w:lvlText w:val="%8."/>
      <w:lvlJc w:val="left"/>
      <w:pPr>
        <w:ind w:left="5760" w:hanging="360"/>
      </w:pPr>
    </w:lvl>
    <w:lvl w:ilvl="8" w:tplc="F5FA22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1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8A3"/>
    <w:rsid w:val="000C5078"/>
    <w:rsid w:val="000F2D17"/>
    <w:rsid w:val="00100CF7"/>
    <w:rsid w:val="00165628"/>
    <w:rsid w:val="00250C31"/>
    <w:rsid w:val="003067EC"/>
    <w:rsid w:val="003A37D3"/>
    <w:rsid w:val="003E7388"/>
    <w:rsid w:val="004A31BC"/>
    <w:rsid w:val="004C57A2"/>
    <w:rsid w:val="0066640B"/>
    <w:rsid w:val="00765955"/>
    <w:rsid w:val="009C18A3"/>
    <w:rsid w:val="00A351E7"/>
    <w:rsid w:val="00B54DBA"/>
    <w:rsid w:val="00C30B0F"/>
    <w:rsid w:val="00D536D5"/>
    <w:rsid w:val="00D77B3A"/>
    <w:rsid w:val="00DB0EFC"/>
    <w:rsid w:val="00F16EA8"/>
    <w:rsid w:val="00F22AEA"/>
    <w:rsid w:val="00F63674"/>
    <w:rsid w:val="00F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B613E"/>
  <w15:docId w15:val="{00C374CC-09B2-499D-9159-E3CA9557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7A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4C57A2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3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0F"/>
  </w:style>
  <w:style w:type="paragraph" w:styleId="BalloonText">
    <w:name w:val="Balloon Text"/>
    <w:basedOn w:val="Normal"/>
    <w:link w:val="BalloonTextChar"/>
    <w:uiPriority w:val="99"/>
    <w:semiHidden/>
    <w:unhideWhenUsed/>
    <w:rsid w:val="00C3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1407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Sjc Coe</cp:lastModifiedBy>
  <cp:revision>28</cp:revision>
  <cp:lastPrinted>2023-11-06T07:23:00Z</cp:lastPrinted>
  <dcterms:created xsi:type="dcterms:W3CDTF">2023-10-26T04:29:00Z</dcterms:created>
  <dcterms:modified xsi:type="dcterms:W3CDTF">2023-11-06T07:24:00Z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64ef1ebceb07a5bb79ad521ddfd210f2c7d9d088c39277fb5ac531bd8f5a14d0</vt:lpwstr>
  </property>
</Properties>
</file>