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9" w:type="dxa"/>
        <w:tblInd w:w="-162" w:type="dxa"/>
        <w:tblLook w:val="04A0" w:firstRow="1" w:lastRow="0" w:firstColumn="1" w:lastColumn="0" w:noHBand="0" w:noVBand="1"/>
      </w:tblPr>
      <w:tblGrid>
        <w:gridCol w:w="9069"/>
      </w:tblGrid>
      <w:tr w:rsidR="0050264C" w:rsidRPr="003D65FB" w14:paraId="6CB9CBAA" w14:textId="77777777" w:rsidTr="00FA02ED">
        <w:trPr>
          <w:trHeight w:val="300"/>
        </w:trPr>
        <w:tc>
          <w:tcPr>
            <w:tcW w:w="9069" w:type="dxa"/>
            <w:noWrap/>
            <w:vAlign w:val="center"/>
            <w:hideMark/>
          </w:tcPr>
          <w:p w14:paraId="2C7056AC" w14:textId="77777777" w:rsidR="0050264C" w:rsidRPr="003D65FB" w:rsidRDefault="00000000" w:rsidP="00721325">
            <w:pPr>
              <w:spacing w:after="0" w:line="240" w:lineRule="auto"/>
              <w:rPr>
                <w:rFonts w:ascii="Arial" w:eastAsia="Times New Roman" w:hAnsi="Arial" w:cs="Arial"/>
                <w:b/>
                <w:bCs/>
                <w:color w:val="000000"/>
                <w:sz w:val="24"/>
                <w:szCs w:val="24"/>
              </w:rPr>
            </w:pPr>
            <w:r>
              <w:rPr>
                <w:rFonts w:ascii="Arial" w:eastAsia="Times New Roman" w:hAnsi="Arial" w:cs="Arial"/>
                <w:b/>
                <w:noProof/>
                <w:color w:val="000000"/>
                <w:sz w:val="24"/>
                <w:szCs w:val="24"/>
                <w:lang w:val="en-US"/>
              </w:rPr>
              <w:pict w14:anchorId="6056FC63">
                <v:shapetype id="_x0000_t202" coordsize="21600,21600" o:spt="202" path="m,l,21600r21600,l21600,xe">
                  <v:stroke joinstyle="miter"/>
                  <v:path gradientshapeok="t" o:connecttype="rect"/>
                </v:shapetype>
                <v:shape id="Text Box 2" o:spid="_x0000_s1026" type="#_x0000_t202" style="position:absolute;margin-left:287.6pt;margin-top:-6.5pt;width:195.25pt;height:44.1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">
                  <v:textbox>
                    <w:txbxContent>
                      <w:p w14:paraId="623BBEBC" w14:textId="77777777" w:rsidR="00695A39" w:rsidRDefault="00943F59" w:rsidP="00695A39">
                        <w:r>
                          <w:t>Registration Number</w:t>
                        </w:r>
                        <w:r w:rsidR="00695A39">
                          <w:t>:</w:t>
                        </w:r>
                      </w:p>
                      <w:p w14:paraId="29111009" w14:textId="77777777" w:rsidR="00695A39" w:rsidRDefault="001C7CFA" w:rsidP="00695A39">
                        <w:pPr>
                          <w:rPr>
                            <w:b/>
                            <w:sz w:val="32"/>
                            <w:szCs w:val="32"/>
                          </w:rPr>
                        </w:pPr>
                        <w:r>
                          <w:t>Date &amp; Session</w:t>
                        </w:r>
                        <w:r w:rsidR="00695A39">
                          <w:t>:</w:t>
                        </w:r>
                      </w:p>
                    </w:txbxContent>
                  </v:textbox>
                </v:shape>
              </w:pict>
            </w:r>
            <w:r w:rsidR="001C7CFA" w:rsidRPr="001C7CFA">
              <w:rPr>
                <w:rFonts w:ascii="Arial" w:eastAsia="Times New Roman" w:hAnsi="Arial" w:cs="Arial"/>
                <w:b/>
                <w:noProof/>
                <w:color w:val="000000"/>
                <w:sz w:val="24"/>
                <w:szCs w:val="24"/>
                <w:lang w:val="en-US"/>
              </w:rPr>
              <w:drawing>
                <wp:inline distT="0" distB="0" distL="0" distR="0" wp14:anchorId="041D428D" wp14:editId="718ED3DE">
                  <wp:extent cx="762000" cy="781050"/>
                  <wp:effectExtent l="19050" t="0" r="0" b="0"/>
                  <wp:docPr id="5"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tc>
      </w:tr>
    </w:tbl>
    <w:p w14:paraId="2EC72807" w14:textId="77777777" w:rsidR="00721325" w:rsidRDefault="001C7CFA" w:rsidP="00721325">
      <w:pPr>
        <w:spacing w:after="0"/>
        <w:jc w:val="center"/>
        <w:rPr>
          <w:rFonts w:ascii="Arial" w:hAnsi="Arial" w:cs="Arial"/>
          <w:b/>
          <w:bCs/>
        </w:rPr>
      </w:pPr>
      <w:r>
        <w:rPr>
          <w:rFonts w:ascii="Arial" w:hAnsi="Arial" w:cs="Arial"/>
          <w:b/>
          <w:bCs/>
        </w:rPr>
        <w:t>ST. JOSEPH’S COLLEGE(AUTONOMOUS)</w:t>
      </w:r>
      <w:r w:rsidR="00721325">
        <w:rPr>
          <w:rFonts w:ascii="Arial" w:hAnsi="Arial" w:cs="Arial"/>
          <w:b/>
          <w:bCs/>
        </w:rPr>
        <w:t>, BANGALORE-27</w:t>
      </w:r>
    </w:p>
    <w:p w14:paraId="29576458" w14:textId="77777777" w:rsidR="00721325" w:rsidRPr="00552716" w:rsidRDefault="00721325" w:rsidP="00721325">
      <w:pPr>
        <w:spacing w:after="0"/>
        <w:contextualSpacing/>
        <w:jc w:val="center"/>
        <w:rPr>
          <w:rFonts w:ascii="Arial" w:hAnsi="Arial" w:cs="Arial"/>
          <w:b/>
        </w:rPr>
      </w:pPr>
      <w:r>
        <w:rPr>
          <w:rFonts w:ascii="Arial" w:hAnsi="Arial" w:cs="Arial"/>
          <w:b/>
        </w:rPr>
        <w:t>BBA/BBASF</w:t>
      </w:r>
      <w:r w:rsidRPr="00552716">
        <w:rPr>
          <w:rFonts w:ascii="Arial" w:hAnsi="Arial" w:cs="Arial"/>
          <w:b/>
        </w:rPr>
        <w:t xml:space="preserve"> – </w:t>
      </w:r>
      <w:r w:rsidR="00823B83">
        <w:rPr>
          <w:rFonts w:ascii="Arial" w:hAnsi="Arial" w:cs="Arial"/>
          <w:b/>
        </w:rPr>
        <w:t>6</w:t>
      </w:r>
      <w:proofErr w:type="gramStart"/>
      <w:r w:rsidR="00823B83" w:rsidRPr="00823B83">
        <w:rPr>
          <w:rFonts w:ascii="Arial" w:hAnsi="Arial" w:cs="Arial"/>
          <w:b/>
          <w:vertAlign w:val="superscript"/>
        </w:rPr>
        <w:t>th</w:t>
      </w:r>
      <w:r w:rsidR="00823B83">
        <w:rPr>
          <w:rFonts w:ascii="Arial" w:hAnsi="Arial" w:cs="Arial"/>
          <w:b/>
        </w:rPr>
        <w:t xml:space="preserve"> </w:t>
      </w:r>
      <w:r w:rsidRPr="00552716">
        <w:rPr>
          <w:rFonts w:ascii="Arial" w:hAnsi="Arial" w:cs="Arial"/>
          <w:b/>
        </w:rPr>
        <w:t xml:space="preserve"> SEMESTER</w:t>
      </w:r>
      <w:proofErr w:type="gramEnd"/>
    </w:p>
    <w:p w14:paraId="18B1489B" w14:textId="77777777" w:rsidR="001C7CFA" w:rsidRDefault="001C7CFA" w:rsidP="001C7CFA">
      <w:pPr>
        <w:spacing w:after="0"/>
        <w:jc w:val="center"/>
        <w:rPr>
          <w:rFonts w:ascii="Arial" w:hAnsi="Arial" w:cs="Arial"/>
          <w:b/>
          <w:bCs/>
        </w:rPr>
      </w:pPr>
      <w:r>
        <w:rPr>
          <w:rFonts w:ascii="Arial" w:hAnsi="Arial" w:cs="Arial"/>
          <w:b/>
          <w:bCs/>
        </w:rPr>
        <w:t>SEMESTER EXAMINATION: APRIL 2024</w:t>
      </w:r>
    </w:p>
    <w:p w14:paraId="643B2478" w14:textId="77777777" w:rsidR="001C7CFA" w:rsidRDefault="001C7CFA" w:rsidP="001C7CFA">
      <w:pPr>
        <w:spacing w:after="0"/>
        <w:jc w:val="center"/>
        <w:rPr>
          <w:rFonts w:ascii="Arial" w:hAnsi="Arial" w:cs="Arial"/>
          <w:b/>
          <w:bCs/>
        </w:rPr>
      </w:pPr>
      <w:r>
        <w:rPr>
          <w:rFonts w:ascii="Arial" w:hAnsi="Arial" w:cs="Arial"/>
          <w:b/>
          <w:bCs/>
        </w:rPr>
        <w:t>(Examination conducted in May/June 2024)</w:t>
      </w:r>
    </w:p>
    <w:p w14:paraId="4BF2F858" w14:textId="77777777" w:rsidR="00721325" w:rsidRPr="007D1A2D" w:rsidRDefault="00FB074D" w:rsidP="00721325">
      <w:pPr>
        <w:spacing w:line="240" w:lineRule="auto"/>
        <w:jc w:val="center"/>
        <w:rPr>
          <w:rFonts w:ascii="Arial" w:hAnsi="Arial" w:cs="Arial"/>
          <w:b/>
          <w:sz w:val="24"/>
          <w:szCs w:val="24"/>
          <w:u w:val="single"/>
        </w:rPr>
      </w:pPr>
      <w:r>
        <w:rPr>
          <w:rFonts w:ascii="Arial" w:hAnsi="Arial" w:cs="Arial"/>
          <w:b/>
          <w:sz w:val="24"/>
          <w:szCs w:val="24"/>
          <w:u w:val="single"/>
        </w:rPr>
        <w:t>BA6323/BASF</w:t>
      </w:r>
      <w:proofErr w:type="gramStart"/>
      <w:r>
        <w:rPr>
          <w:rFonts w:ascii="Arial" w:hAnsi="Arial" w:cs="Arial"/>
          <w:b/>
          <w:sz w:val="24"/>
          <w:szCs w:val="24"/>
          <w:u w:val="single"/>
        </w:rPr>
        <w:t>6323 :</w:t>
      </w:r>
      <w:proofErr w:type="gramEnd"/>
      <w:r>
        <w:rPr>
          <w:rFonts w:ascii="Arial" w:hAnsi="Arial" w:cs="Arial"/>
          <w:b/>
          <w:sz w:val="24"/>
          <w:szCs w:val="24"/>
          <w:u w:val="single"/>
        </w:rPr>
        <w:t xml:space="preserve"> BUSINESS EHTICS &amp; CORPORATE GOVERNANCE</w:t>
      </w:r>
    </w:p>
    <w:p w14:paraId="432E1F43" w14:textId="77777777" w:rsidR="001C7CFA" w:rsidRDefault="001C7CFA" w:rsidP="001C7CFA">
      <w:pPr>
        <w:pStyle w:val="Title"/>
        <w:outlineLvl w:val="0"/>
        <w:rPr>
          <w:rFonts w:ascii="Arial" w:hAnsi="Arial" w:cs="Arial"/>
        </w:rPr>
      </w:pPr>
      <w:r>
        <w:rPr>
          <w:rFonts w:ascii="Arial" w:hAnsi="Arial" w:cs="Arial"/>
        </w:rPr>
        <w:t>(For Current Batch students only)</w:t>
      </w:r>
    </w:p>
    <w:p w14:paraId="5B721844" w14:textId="77777777" w:rsidR="00721325" w:rsidRDefault="00721325" w:rsidP="00721325">
      <w:pPr>
        <w:pStyle w:val="Title"/>
        <w:outlineLvl w:val="0"/>
        <w:rPr>
          <w:rFonts w:ascii="Arial" w:hAnsi="Arial" w:cs="Arial"/>
        </w:rPr>
      </w:pPr>
    </w:p>
    <w:p w14:paraId="4319DB1E" w14:textId="77777777" w:rsidR="00721325" w:rsidRDefault="00721325" w:rsidP="00721325">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2 </w:t>
      </w:r>
      <w:r w:rsidR="001C7CFA">
        <w:rPr>
          <w:rFonts w:ascii="Arial" w:hAnsi="Arial" w:cs="Arial"/>
        </w:rPr>
        <w:t>hours</w:t>
      </w:r>
      <w:r w:rsidR="001C7CFA">
        <w:rPr>
          <w:rFonts w:ascii="Arial" w:hAnsi="Arial" w:cs="Arial"/>
        </w:rPr>
        <w:tab/>
      </w:r>
      <w:r w:rsidR="001C7CFA">
        <w:rPr>
          <w:rFonts w:ascii="Arial" w:hAnsi="Arial" w:cs="Arial"/>
        </w:rPr>
        <w:tab/>
      </w:r>
      <w:r w:rsidR="001C7CFA">
        <w:rPr>
          <w:rFonts w:ascii="Arial" w:hAnsi="Arial" w:cs="Arial"/>
        </w:rPr>
        <w:tab/>
      </w:r>
      <w:r w:rsidR="001C7CFA">
        <w:rPr>
          <w:rFonts w:ascii="Arial" w:hAnsi="Arial" w:cs="Arial"/>
        </w:rPr>
        <w:tab/>
      </w:r>
      <w:r w:rsidR="001C7CFA">
        <w:rPr>
          <w:rFonts w:ascii="Arial" w:hAnsi="Arial" w:cs="Arial"/>
        </w:rPr>
        <w:tab/>
      </w:r>
      <w:r w:rsidR="001C7CFA">
        <w:rPr>
          <w:rFonts w:ascii="Arial" w:hAnsi="Arial" w:cs="Arial"/>
        </w:rPr>
        <w:tab/>
      </w:r>
      <w:r w:rsidR="001C7CFA">
        <w:rPr>
          <w:rFonts w:ascii="Arial" w:hAnsi="Arial" w:cs="Arial"/>
        </w:rPr>
        <w:tab/>
      </w:r>
      <w:r>
        <w:rPr>
          <w:rFonts w:ascii="Arial" w:hAnsi="Arial" w:cs="Arial"/>
        </w:rPr>
        <w:t>Max</w:t>
      </w:r>
      <w:r w:rsidRPr="00962C26">
        <w:rPr>
          <w:rFonts w:ascii="Arial" w:hAnsi="Arial" w:cs="Arial"/>
        </w:rPr>
        <w:t xml:space="preserve"> Marks-</w:t>
      </w:r>
      <w:r>
        <w:rPr>
          <w:rFonts w:ascii="Arial" w:hAnsi="Arial" w:cs="Arial"/>
        </w:rPr>
        <w:t>60</w:t>
      </w:r>
    </w:p>
    <w:p w14:paraId="51F7F5C0" w14:textId="77777777" w:rsidR="00721325" w:rsidRPr="00962C26" w:rsidRDefault="00721325" w:rsidP="00721325">
      <w:pPr>
        <w:pStyle w:val="Title"/>
        <w:outlineLvl w:val="0"/>
        <w:rPr>
          <w:rFonts w:ascii="Arial" w:hAnsi="Arial" w:cs="Arial"/>
          <w:b w:val="0"/>
        </w:rPr>
      </w:pPr>
    </w:p>
    <w:p w14:paraId="309B9726" w14:textId="45E106CB" w:rsidR="00721325" w:rsidRPr="0010146F" w:rsidRDefault="00721325" w:rsidP="00721325">
      <w:pPr>
        <w:ind w:left="360" w:hanging="360"/>
        <w:jc w:val="center"/>
        <w:rPr>
          <w:u w:val="single"/>
        </w:rPr>
      </w:pPr>
      <w:r w:rsidRPr="00E05D0E">
        <w:rPr>
          <w:rFonts w:ascii="Arial" w:hAnsi="Arial" w:cs="Arial"/>
          <w:b/>
        </w:rPr>
        <w:t>This paper contains</w:t>
      </w:r>
      <w:r w:rsidR="001C7CFA">
        <w:rPr>
          <w:rFonts w:ascii="Arial" w:hAnsi="Arial" w:cs="Arial"/>
          <w:b/>
        </w:rPr>
        <w:t>_</w:t>
      </w:r>
      <w:r w:rsidR="00C054FC">
        <w:rPr>
          <w:rFonts w:ascii="Arial" w:hAnsi="Arial" w:cs="Arial"/>
          <w:b/>
        </w:rPr>
        <w:t>2</w:t>
      </w:r>
      <w:r w:rsidR="001C7CFA">
        <w:rPr>
          <w:rFonts w:ascii="Arial" w:hAnsi="Arial" w:cs="Arial"/>
          <w:b/>
        </w:rPr>
        <w:t>___</w:t>
      </w:r>
      <w:r w:rsidR="00DF4793">
        <w:rPr>
          <w:rFonts w:ascii="Arial" w:hAnsi="Arial" w:cs="Arial"/>
          <w:b/>
          <w:color w:val="000000" w:themeColor="text1"/>
        </w:rPr>
        <w:t xml:space="preserve"> </w:t>
      </w:r>
      <w:r w:rsidR="00DF4793">
        <w:rPr>
          <w:rFonts w:ascii="Arial" w:hAnsi="Arial" w:cs="Arial"/>
          <w:b/>
        </w:rPr>
        <w:t>printed page</w:t>
      </w:r>
      <w:r w:rsidRPr="00E05D0E">
        <w:rPr>
          <w:rFonts w:ascii="Arial" w:hAnsi="Arial" w:cs="Arial"/>
          <w:b/>
        </w:rPr>
        <w:t xml:space="preserve"> and four parts</w:t>
      </w:r>
    </w:p>
    <w:p w14:paraId="5C0262D2" w14:textId="77777777" w:rsidR="00721325" w:rsidRPr="009A4105" w:rsidRDefault="000C6327" w:rsidP="00721325">
      <w:pPr>
        <w:jc w:val="center"/>
        <w:rPr>
          <w:rFonts w:ascii="Arial" w:hAnsi="Arial" w:cs="Arial"/>
          <w:b/>
          <w:sz w:val="24"/>
          <w:szCs w:val="24"/>
        </w:rPr>
      </w:pPr>
      <w:r>
        <w:rPr>
          <w:rFonts w:ascii="Arial" w:hAnsi="Arial" w:cs="Arial"/>
          <w:b/>
          <w:sz w:val="24"/>
          <w:szCs w:val="24"/>
        </w:rPr>
        <w:t>Part</w:t>
      </w:r>
      <w:r w:rsidR="00721325" w:rsidRPr="009A4105">
        <w:rPr>
          <w:rFonts w:ascii="Arial" w:hAnsi="Arial" w:cs="Arial"/>
          <w:b/>
          <w:sz w:val="24"/>
          <w:szCs w:val="24"/>
        </w:rPr>
        <w:t xml:space="preserve"> A </w:t>
      </w:r>
    </w:p>
    <w:p w14:paraId="62960035" w14:textId="77777777" w:rsidR="0050264C" w:rsidRPr="00721325" w:rsidRDefault="00721325" w:rsidP="0072132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Pr>
          <w:rFonts w:ascii="Arial" w:hAnsi="Arial" w:cs="Arial"/>
          <w:sz w:val="24"/>
          <w:szCs w:val="24"/>
        </w:rPr>
        <w:t xml:space="preserve">                     </w:t>
      </w:r>
      <w:r w:rsidRPr="009A4105">
        <w:rPr>
          <w:rFonts w:ascii="Arial" w:hAnsi="Arial" w:cs="Arial"/>
          <w:sz w:val="24"/>
          <w:szCs w:val="24"/>
        </w:rPr>
        <w:tab/>
      </w:r>
      <w:r w:rsidR="00823B83">
        <w:rPr>
          <w:rFonts w:ascii="Arial" w:hAnsi="Arial" w:cs="Arial"/>
          <w:sz w:val="24"/>
          <w:szCs w:val="24"/>
        </w:rPr>
        <w:t xml:space="preserve">       </w:t>
      </w:r>
      <w:proofErr w:type="gramStart"/>
      <w:r w:rsidR="00823B83">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r>
        <w:rPr>
          <w:rFonts w:ascii="Arial" w:hAnsi="Arial" w:cs="Arial"/>
          <w:b/>
          <w:sz w:val="24"/>
          <w:szCs w:val="24"/>
        </w:rPr>
        <w:t xml:space="preserve">         </w:t>
      </w:r>
    </w:p>
    <w:p w14:paraId="2F92DD01" w14:textId="77777777" w:rsidR="00FB074D" w:rsidRPr="00E8430B" w:rsidRDefault="00FB074D" w:rsidP="00FB074D">
      <w:pPr>
        <w:pStyle w:val="ListParagraph"/>
        <w:numPr>
          <w:ilvl w:val="0"/>
          <w:numId w:val="2"/>
        </w:numPr>
        <w:spacing w:after="200" w:line="276" w:lineRule="auto"/>
        <w:rPr>
          <w:rFonts w:ascii="Arial" w:hAnsi="Arial" w:cs="Arial"/>
        </w:rPr>
      </w:pPr>
      <w:r>
        <w:rPr>
          <w:rFonts w:ascii="Arial" w:hAnsi="Arial" w:cs="Arial"/>
        </w:rPr>
        <w:t>What is Business Ethics?</w:t>
      </w:r>
    </w:p>
    <w:p w14:paraId="30352A7C" w14:textId="77777777" w:rsidR="00FB074D" w:rsidRPr="00E8430B" w:rsidRDefault="000C6327" w:rsidP="00FB074D">
      <w:pPr>
        <w:pStyle w:val="ListParagraph"/>
        <w:numPr>
          <w:ilvl w:val="0"/>
          <w:numId w:val="2"/>
        </w:numPr>
        <w:spacing w:after="200" w:line="276" w:lineRule="auto"/>
        <w:rPr>
          <w:rFonts w:ascii="Arial" w:hAnsi="Arial" w:cs="Arial"/>
        </w:rPr>
      </w:pPr>
      <w:proofErr w:type="gramStart"/>
      <w:r>
        <w:rPr>
          <w:rFonts w:ascii="Arial" w:hAnsi="Arial" w:cs="Arial"/>
        </w:rPr>
        <w:t xml:space="preserve">How </w:t>
      </w:r>
      <w:r w:rsidR="00FB074D">
        <w:rPr>
          <w:rFonts w:ascii="Arial" w:hAnsi="Arial" w:cs="Arial"/>
        </w:rPr>
        <w:t xml:space="preserve"> code</w:t>
      </w:r>
      <w:proofErr w:type="gramEnd"/>
      <w:r w:rsidR="00FB074D">
        <w:rPr>
          <w:rFonts w:ascii="Arial" w:hAnsi="Arial" w:cs="Arial"/>
        </w:rPr>
        <w:t xml:space="preserve"> of </w:t>
      </w:r>
      <w:r>
        <w:rPr>
          <w:rFonts w:ascii="Arial" w:hAnsi="Arial" w:cs="Arial"/>
        </w:rPr>
        <w:t>conduct important for the organizations?</w:t>
      </w:r>
    </w:p>
    <w:p w14:paraId="02AB9697" w14:textId="77777777" w:rsidR="00FB074D" w:rsidRPr="00E8430B" w:rsidRDefault="00FB074D" w:rsidP="00FB074D">
      <w:pPr>
        <w:pStyle w:val="ListParagraph"/>
        <w:numPr>
          <w:ilvl w:val="0"/>
          <w:numId w:val="2"/>
        </w:numPr>
        <w:spacing w:after="200" w:line="276" w:lineRule="auto"/>
        <w:rPr>
          <w:rFonts w:ascii="Arial" w:hAnsi="Arial" w:cs="Arial"/>
        </w:rPr>
      </w:pPr>
      <w:r w:rsidRPr="00E8430B">
        <w:rPr>
          <w:rFonts w:ascii="Arial" w:hAnsi="Arial" w:cs="Arial"/>
        </w:rPr>
        <w:t>What is Due-Care theory?</w:t>
      </w:r>
    </w:p>
    <w:p w14:paraId="0BBCD389" w14:textId="77777777" w:rsidR="00FB074D" w:rsidRPr="00E8430B" w:rsidRDefault="00823B83" w:rsidP="00FB074D">
      <w:pPr>
        <w:pStyle w:val="ListParagraph"/>
        <w:numPr>
          <w:ilvl w:val="0"/>
          <w:numId w:val="2"/>
        </w:numPr>
        <w:spacing w:after="200" w:line="276" w:lineRule="auto"/>
        <w:rPr>
          <w:rFonts w:ascii="Arial" w:hAnsi="Arial" w:cs="Arial"/>
        </w:rPr>
      </w:pPr>
      <w:r>
        <w:rPr>
          <w:rFonts w:ascii="Arial" w:hAnsi="Arial" w:cs="Arial"/>
        </w:rPr>
        <w:t>Give the meaning of hostile takeover.</w:t>
      </w:r>
    </w:p>
    <w:p w14:paraId="660BD67B" w14:textId="77777777" w:rsidR="00FB074D" w:rsidRDefault="00FB074D" w:rsidP="00550DFF">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State any four CSR activities in companies.</w:t>
      </w:r>
    </w:p>
    <w:p w14:paraId="6F3027DB" w14:textId="77777777" w:rsidR="0050264C" w:rsidRPr="00A20BFB" w:rsidRDefault="00FB074D" w:rsidP="00550DFF">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 xml:space="preserve">Write any two benefits of good corporate </w:t>
      </w:r>
      <w:r w:rsidR="001C7CFA">
        <w:rPr>
          <w:rFonts w:ascii="Arial" w:hAnsi="Arial" w:cs="Arial"/>
        </w:rPr>
        <w:t>governance</w:t>
      </w:r>
      <w:r>
        <w:rPr>
          <w:rFonts w:ascii="Arial" w:hAnsi="Arial" w:cs="Arial"/>
        </w:rPr>
        <w:t>.</w:t>
      </w:r>
    </w:p>
    <w:p w14:paraId="2575DECB" w14:textId="77777777" w:rsidR="0050264C" w:rsidRPr="00A20BFB" w:rsidRDefault="0050264C" w:rsidP="0050264C">
      <w:pPr>
        <w:pStyle w:val="ListParagraph"/>
        <w:ind w:left="1440"/>
        <w:rPr>
          <w:rFonts w:ascii="Arial" w:hAnsi="Arial" w:cs="Arial"/>
        </w:rPr>
      </w:pPr>
    </w:p>
    <w:p w14:paraId="35F0CA51" w14:textId="77777777" w:rsidR="00721325" w:rsidRPr="0023028F" w:rsidRDefault="000C6327" w:rsidP="00721325">
      <w:pPr>
        <w:pStyle w:val="ListParagraph"/>
        <w:jc w:val="center"/>
        <w:rPr>
          <w:rFonts w:ascii="Arial" w:hAnsi="Arial" w:cs="Arial"/>
          <w:b/>
        </w:rPr>
      </w:pPr>
      <w:r>
        <w:rPr>
          <w:rFonts w:ascii="Arial" w:hAnsi="Arial" w:cs="Arial"/>
          <w:b/>
        </w:rPr>
        <w:t>Part</w:t>
      </w:r>
      <w:r w:rsidR="00721325" w:rsidRPr="0023028F">
        <w:rPr>
          <w:rFonts w:ascii="Arial" w:hAnsi="Arial" w:cs="Arial"/>
          <w:b/>
        </w:rPr>
        <w:t xml:space="preserve"> B</w:t>
      </w:r>
    </w:p>
    <w:p w14:paraId="718E6495" w14:textId="77777777" w:rsidR="0050264C" w:rsidRPr="009B2D42" w:rsidRDefault="00721325" w:rsidP="009B2D42">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 xml:space="preserve">four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b/>
          <w:sz w:val="24"/>
          <w:szCs w:val="24"/>
        </w:rPr>
        <w:t>4x5</w:t>
      </w:r>
      <w:r w:rsidRPr="009A4105">
        <w:rPr>
          <w:rFonts w:ascii="Arial" w:hAnsi="Arial" w:cs="Arial"/>
          <w:b/>
          <w:sz w:val="24"/>
          <w:szCs w:val="24"/>
        </w:rPr>
        <w:t xml:space="preserve"> = </w:t>
      </w:r>
      <w:r>
        <w:rPr>
          <w:rFonts w:ascii="Arial" w:hAnsi="Arial" w:cs="Arial"/>
          <w:b/>
          <w:sz w:val="24"/>
          <w:szCs w:val="24"/>
        </w:rPr>
        <w:t>20 M</w:t>
      </w:r>
      <w:r w:rsidRPr="009A4105">
        <w:rPr>
          <w:rFonts w:ascii="Arial" w:hAnsi="Arial" w:cs="Arial"/>
          <w:b/>
          <w:sz w:val="24"/>
          <w:szCs w:val="24"/>
        </w:rPr>
        <w:t>arks)</w:t>
      </w:r>
    </w:p>
    <w:p w14:paraId="7EB59C30" w14:textId="77777777" w:rsidR="00FB074D" w:rsidRPr="00E8430B" w:rsidRDefault="00FB074D" w:rsidP="00FB074D">
      <w:pPr>
        <w:pStyle w:val="ListParagraph"/>
        <w:numPr>
          <w:ilvl w:val="0"/>
          <w:numId w:val="2"/>
        </w:numPr>
        <w:spacing w:after="200" w:line="276" w:lineRule="auto"/>
        <w:rPr>
          <w:rFonts w:ascii="Arial" w:hAnsi="Arial" w:cs="Arial"/>
        </w:rPr>
      </w:pPr>
      <w:r w:rsidRPr="00E8430B">
        <w:rPr>
          <w:rFonts w:ascii="Arial" w:hAnsi="Arial" w:cs="Arial"/>
        </w:rPr>
        <w:t xml:space="preserve">What are the sources of </w:t>
      </w:r>
      <w:proofErr w:type="gramStart"/>
      <w:r w:rsidRPr="00E8430B">
        <w:rPr>
          <w:rFonts w:ascii="Arial" w:hAnsi="Arial" w:cs="Arial"/>
        </w:rPr>
        <w:t>Ethics</w:t>
      </w:r>
      <w:proofErr w:type="gramEnd"/>
      <w:r w:rsidRPr="00E8430B">
        <w:rPr>
          <w:rFonts w:ascii="Arial" w:hAnsi="Arial" w:cs="Arial"/>
        </w:rPr>
        <w:t>? Explain</w:t>
      </w:r>
      <w:r w:rsidR="00A7081E">
        <w:rPr>
          <w:rFonts w:ascii="Arial" w:hAnsi="Arial" w:cs="Arial"/>
        </w:rPr>
        <w:t>.</w:t>
      </w:r>
    </w:p>
    <w:p w14:paraId="1835EB94" w14:textId="77777777" w:rsidR="00FB074D" w:rsidRPr="00E8430B" w:rsidRDefault="00FB074D" w:rsidP="00FB074D">
      <w:pPr>
        <w:pStyle w:val="ListParagraph"/>
        <w:numPr>
          <w:ilvl w:val="0"/>
          <w:numId w:val="2"/>
        </w:numPr>
        <w:spacing w:after="200" w:line="276" w:lineRule="auto"/>
        <w:rPr>
          <w:rFonts w:ascii="Arial" w:hAnsi="Arial" w:cs="Arial"/>
        </w:rPr>
      </w:pPr>
      <w:r>
        <w:rPr>
          <w:rFonts w:ascii="Arial" w:hAnsi="Arial" w:cs="Arial"/>
        </w:rPr>
        <w:t xml:space="preserve">Write a short note on </w:t>
      </w:r>
      <w:r w:rsidR="00F53F7C">
        <w:rPr>
          <w:rFonts w:ascii="Arial" w:hAnsi="Arial" w:cs="Arial"/>
        </w:rPr>
        <w:t>money laundering and banking ombudsman scheme.</w:t>
      </w:r>
    </w:p>
    <w:p w14:paraId="679B5645" w14:textId="77777777" w:rsidR="0050264C" w:rsidRPr="007B622F" w:rsidRDefault="00FB074D" w:rsidP="00550DFF">
      <w:pPr>
        <w:pStyle w:val="ListParagraph"/>
        <w:numPr>
          <w:ilvl w:val="0"/>
          <w:numId w:val="2"/>
        </w:numPr>
        <w:spacing w:line="276" w:lineRule="auto"/>
        <w:rPr>
          <w:rFonts w:ascii="Arial" w:hAnsi="Arial" w:cs="Arial"/>
        </w:rPr>
      </w:pPr>
      <w:r>
        <w:rPr>
          <w:rFonts w:ascii="Arial" w:hAnsi="Arial" w:cs="Arial"/>
        </w:rPr>
        <w:t>Discuss the unethical marketing practices with examples.</w:t>
      </w:r>
    </w:p>
    <w:p w14:paraId="4D49762C" w14:textId="77777777" w:rsidR="00FB074D" w:rsidRPr="00E8430B" w:rsidRDefault="00FB074D" w:rsidP="00FB074D">
      <w:pPr>
        <w:pStyle w:val="ListParagraph"/>
        <w:numPr>
          <w:ilvl w:val="0"/>
          <w:numId w:val="2"/>
        </w:numPr>
        <w:spacing w:after="200" w:line="276" w:lineRule="auto"/>
        <w:rPr>
          <w:rFonts w:ascii="Arial" w:hAnsi="Arial" w:cs="Arial"/>
        </w:rPr>
      </w:pPr>
      <w:r w:rsidRPr="00E8430B">
        <w:rPr>
          <w:rFonts w:ascii="Arial" w:hAnsi="Arial" w:cs="Arial"/>
        </w:rPr>
        <w:t xml:space="preserve">Explain </w:t>
      </w:r>
      <w:r>
        <w:rPr>
          <w:rFonts w:ascii="Arial" w:hAnsi="Arial" w:cs="Arial"/>
        </w:rPr>
        <w:t>the importance of good corporate governance with example.</w:t>
      </w:r>
    </w:p>
    <w:p w14:paraId="16475F69" w14:textId="77777777" w:rsidR="00FB074D" w:rsidRPr="00E8430B" w:rsidRDefault="00FB074D" w:rsidP="00FB074D">
      <w:pPr>
        <w:pStyle w:val="ListParagraph"/>
        <w:numPr>
          <w:ilvl w:val="0"/>
          <w:numId w:val="2"/>
        </w:numPr>
        <w:spacing w:after="200" w:line="276" w:lineRule="auto"/>
        <w:rPr>
          <w:rFonts w:ascii="Arial" w:hAnsi="Arial" w:cs="Arial"/>
        </w:rPr>
      </w:pPr>
      <w:r>
        <w:rPr>
          <w:rFonts w:ascii="Arial" w:hAnsi="Arial" w:cs="Arial"/>
        </w:rPr>
        <w:t>Discuss CSR as a business strategy for sustainable development.</w:t>
      </w:r>
    </w:p>
    <w:p w14:paraId="4B24086D" w14:textId="77777777" w:rsidR="009B2D42" w:rsidRPr="009B2D42" w:rsidRDefault="009B2D42" w:rsidP="009B2D42">
      <w:pPr>
        <w:pStyle w:val="ListParagraph"/>
        <w:tabs>
          <w:tab w:val="center" w:pos="4680"/>
          <w:tab w:val="left" w:pos="6643"/>
        </w:tabs>
        <w:spacing w:after="200" w:line="276" w:lineRule="auto"/>
        <w:ind w:left="1440"/>
        <w:rPr>
          <w:rFonts w:ascii="Arial" w:hAnsi="Arial" w:cs="Arial"/>
        </w:rPr>
      </w:pPr>
    </w:p>
    <w:p w14:paraId="406409CD" w14:textId="77777777" w:rsidR="00721325" w:rsidRPr="00721325" w:rsidRDefault="00721325" w:rsidP="00721325">
      <w:pPr>
        <w:pStyle w:val="ListParagraph"/>
        <w:ind w:left="1440"/>
        <w:rPr>
          <w:rFonts w:ascii="Arial" w:hAnsi="Arial" w:cs="Arial"/>
          <w:b/>
          <w:sz w:val="24"/>
          <w:szCs w:val="24"/>
        </w:rPr>
      </w:pPr>
      <w:r>
        <w:rPr>
          <w:rFonts w:ascii="Arial" w:hAnsi="Arial" w:cs="Arial"/>
          <w:b/>
          <w:sz w:val="24"/>
          <w:szCs w:val="24"/>
        </w:rPr>
        <w:t xml:space="preserve">                                           </w:t>
      </w:r>
      <w:r w:rsidR="000C6327">
        <w:rPr>
          <w:rFonts w:ascii="Arial" w:hAnsi="Arial" w:cs="Arial"/>
          <w:b/>
          <w:sz w:val="24"/>
          <w:szCs w:val="24"/>
        </w:rPr>
        <w:t>Part</w:t>
      </w:r>
      <w:r w:rsidRPr="00721325">
        <w:rPr>
          <w:rFonts w:ascii="Arial" w:hAnsi="Arial" w:cs="Arial"/>
          <w:b/>
          <w:sz w:val="24"/>
          <w:szCs w:val="24"/>
        </w:rPr>
        <w:t xml:space="preserve"> C </w:t>
      </w:r>
    </w:p>
    <w:p w14:paraId="58D8CCE5" w14:textId="77777777" w:rsidR="00721325" w:rsidRPr="00721325" w:rsidRDefault="00721325" w:rsidP="00721325">
      <w:pPr>
        <w:rPr>
          <w:rFonts w:ascii="Arial" w:hAnsi="Arial" w:cs="Arial"/>
          <w:b/>
          <w:sz w:val="24"/>
          <w:szCs w:val="24"/>
        </w:rPr>
      </w:pPr>
      <w:r w:rsidRPr="00721325">
        <w:rPr>
          <w:rFonts w:ascii="Arial" w:hAnsi="Arial" w:cs="Arial"/>
          <w:b/>
          <w:sz w:val="24"/>
          <w:szCs w:val="24"/>
        </w:rPr>
        <w:t xml:space="preserve">III. </w:t>
      </w:r>
      <w:r w:rsidRPr="00721325">
        <w:rPr>
          <w:rFonts w:ascii="Arial" w:hAnsi="Arial" w:cs="Arial"/>
          <w:sz w:val="24"/>
          <w:szCs w:val="24"/>
        </w:rPr>
        <w:t xml:space="preserve">Answer </w:t>
      </w:r>
      <w:r w:rsidRPr="00721325">
        <w:rPr>
          <w:rFonts w:ascii="Arial" w:hAnsi="Arial" w:cs="Arial"/>
          <w:b/>
          <w:i/>
          <w:sz w:val="24"/>
          <w:szCs w:val="24"/>
        </w:rPr>
        <w:t xml:space="preserve">any two </w:t>
      </w:r>
      <w:r w:rsidRPr="00721325">
        <w:rPr>
          <w:rFonts w:ascii="Arial" w:hAnsi="Arial" w:cs="Arial"/>
          <w:sz w:val="24"/>
          <w:szCs w:val="24"/>
        </w:rPr>
        <w:t xml:space="preserve">of the following </w:t>
      </w:r>
      <w:r w:rsidRPr="00721325">
        <w:rPr>
          <w:rFonts w:ascii="Arial" w:hAnsi="Arial" w:cs="Arial"/>
          <w:sz w:val="24"/>
          <w:szCs w:val="24"/>
        </w:rPr>
        <w:tab/>
      </w:r>
      <w:r w:rsidRPr="00721325">
        <w:rPr>
          <w:rFonts w:ascii="Arial" w:hAnsi="Arial" w:cs="Arial"/>
          <w:sz w:val="24"/>
          <w:szCs w:val="24"/>
        </w:rPr>
        <w:tab/>
        <w:t xml:space="preserve">      </w:t>
      </w:r>
      <w:r w:rsidRPr="00721325">
        <w:rPr>
          <w:rFonts w:ascii="Arial" w:hAnsi="Arial" w:cs="Arial"/>
          <w:sz w:val="24"/>
          <w:szCs w:val="24"/>
        </w:rPr>
        <w:tab/>
      </w:r>
      <w:r w:rsidRPr="00721325">
        <w:rPr>
          <w:rFonts w:ascii="Arial" w:hAnsi="Arial" w:cs="Arial"/>
          <w:sz w:val="24"/>
          <w:szCs w:val="24"/>
        </w:rPr>
        <w:tab/>
        <w:t xml:space="preserve">     </w:t>
      </w:r>
      <w:proofErr w:type="gramStart"/>
      <w:r w:rsidRPr="00721325">
        <w:rPr>
          <w:rFonts w:ascii="Arial" w:hAnsi="Arial" w:cs="Arial"/>
          <w:sz w:val="24"/>
          <w:szCs w:val="24"/>
        </w:rPr>
        <w:t xml:space="preserve">   (</w:t>
      </w:r>
      <w:proofErr w:type="gramEnd"/>
      <w:r w:rsidRPr="00721325">
        <w:rPr>
          <w:rFonts w:ascii="Arial" w:hAnsi="Arial" w:cs="Arial"/>
          <w:b/>
          <w:sz w:val="24"/>
          <w:szCs w:val="24"/>
        </w:rPr>
        <w:t>2x10 = 20 Marks)</w:t>
      </w:r>
    </w:p>
    <w:p w14:paraId="10395BB7" w14:textId="77777777" w:rsidR="00FB074D" w:rsidRDefault="00FB074D" w:rsidP="007D0D7A">
      <w:pPr>
        <w:pStyle w:val="ListParagraph"/>
        <w:numPr>
          <w:ilvl w:val="0"/>
          <w:numId w:val="2"/>
        </w:numPr>
        <w:spacing w:after="0" w:line="276" w:lineRule="auto"/>
        <w:jc w:val="both"/>
        <w:rPr>
          <w:rFonts w:ascii="Arial" w:hAnsi="Arial" w:cs="Arial"/>
        </w:rPr>
      </w:pPr>
      <w:r>
        <w:rPr>
          <w:rFonts w:ascii="Arial" w:hAnsi="Arial" w:cs="Arial"/>
        </w:rPr>
        <w:t>Briefly discuss the Kantianism v/s Utilitarianism theory in detail.</w:t>
      </w:r>
    </w:p>
    <w:p w14:paraId="03802BE3" w14:textId="77777777" w:rsidR="00FB074D" w:rsidRPr="00AB2A06" w:rsidRDefault="00823B83" w:rsidP="007D0D7A">
      <w:pPr>
        <w:pStyle w:val="ListParagraph"/>
        <w:numPr>
          <w:ilvl w:val="0"/>
          <w:numId w:val="2"/>
        </w:numPr>
        <w:spacing w:after="0" w:line="276" w:lineRule="auto"/>
        <w:jc w:val="both"/>
        <w:rPr>
          <w:rFonts w:ascii="Arial" w:hAnsi="Arial" w:cs="Arial"/>
        </w:rPr>
      </w:pPr>
      <w:r>
        <w:rPr>
          <w:rFonts w:ascii="Arial" w:hAnsi="Arial" w:cs="Arial"/>
        </w:rPr>
        <w:t xml:space="preserve">Enumerate any five </w:t>
      </w:r>
      <w:r w:rsidR="00FB074D">
        <w:rPr>
          <w:rFonts w:ascii="Arial" w:hAnsi="Arial" w:cs="Arial"/>
        </w:rPr>
        <w:t>ethical issues in HRM. Also discuss the psychological expectancy model in detail.</w:t>
      </w:r>
    </w:p>
    <w:p w14:paraId="60A856B8" w14:textId="57CBD609" w:rsidR="000C6327" w:rsidRPr="00C054FC" w:rsidRDefault="00FB074D" w:rsidP="00C054FC">
      <w:pPr>
        <w:pStyle w:val="ListParagraph"/>
        <w:numPr>
          <w:ilvl w:val="0"/>
          <w:numId w:val="2"/>
        </w:numPr>
        <w:spacing w:after="0" w:line="276" w:lineRule="auto"/>
        <w:jc w:val="both"/>
        <w:rPr>
          <w:rFonts w:ascii="Arial" w:hAnsi="Arial" w:cs="Arial"/>
        </w:rPr>
      </w:pPr>
      <w:r w:rsidRPr="00844EF9">
        <w:rPr>
          <w:rFonts w:ascii="Arial" w:hAnsi="Arial" w:cs="Arial"/>
        </w:rPr>
        <w:t>Discuss the</w:t>
      </w:r>
      <w:r>
        <w:rPr>
          <w:rFonts w:ascii="Arial" w:hAnsi="Arial" w:cs="Arial"/>
        </w:rPr>
        <w:t xml:space="preserve"> Narayan </w:t>
      </w:r>
      <w:proofErr w:type="spellStart"/>
      <w:r>
        <w:rPr>
          <w:rFonts w:ascii="Arial" w:hAnsi="Arial" w:cs="Arial"/>
        </w:rPr>
        <w:t>murthy</w:t>
      </w:r>
      <w:proofErr w:type="spellEnd"/>
      <w:r>
        <w:rPr>
          <w:rFonts w:ascii="Arial" w:hAnsi="Arial" w:cs="Arial"/>
        </w:rPr>
        <w:t xml:space="preserve"> Committee and Naresh Chandra Committee</w:t>
      </w:r>
      <w:r w:rsidRPr="00844EF9">
        <w:rPr>
          <w:rFonts w:ascii="Arial" w:hAnsi="Arial" w:cs="Arial"/>
        </w:rPr>
        <w:t xml:space="preserve"> </w:t>
      </w:r>
      <w:r>
        <w:rPr>
          <w:rFonts w:ascii="Arial" w:hAnsi="Arial" w:cs="Arial"/>
        </w:rPr>
        <w:t>in reforming Corporate Governance.</w:t>
      </w:r>
    </w:p>
    <w:p w14:paraId="3513B613" w14:textId="77777777" w:rsidR="00721325" w:rsidRPr="009A4105" w:rsidRDefault="000C6327" w:rsidP="00721325">
      <w:pPr>
        <w:jc w:val="center"/>
        <w:rPr>
          <w:rFonts w:ascii="Arial" w:hAnsi="Arial" w:cs="Arial"/>
          <w:b/>
          <w:sz w:val="24"/>
          <w:szCs w:val="24"/>
        </w:rPr>
      </w:pPr>
      <w:r>
        <w:rPr>
          <w:rFonts w:ascii="Arial" w:hAnsi="Arial" w:cs="Arial"/>
          <w:b/>
          <w:sz w:val="24"/>
          <w:szCs w:val="24"/>
        </w:rPr>
        <w:t>Part</w:t>
      </w:r>
      <w:r w:rsidR="00721325" w:rsidRPr="009A4105">
        <w:rPr>
          <w:rFonts w:ascii="Arial" w:hAnsi="Arial" w:cs="Arial"/>
          <w:b/>
          <w:sz w:val="24"/>
          <w:szCs w:val="24"/>
        </w:rPr>
        <w:t xml:space="preserve"> D</w:t>
      </w:r>
    </w:p>
    <w:p w14:paraId="503CB996" w14:textId="77777777" w:rsidR="00936269" w:rsidRPr="003066C9" w:rsidRDefault="00721325" w:rsidP="003066C9">
      <w:pPr>
        <w:rPr>
          <w:rFonts w:ascii="Arial" w:hAnsi="Arial" w:cs="Arial"/>
          <w:b/>
          <w:sz w:val="24"/>
          <w:szCs w:val="24"/>
        </w:rPr>
      </w:pPr>
      <w:r>
        <w:rPr>
          <w:rFonts w:ascii="Arial" w:hAnsi="Arial" w:cs="Arial"/>
          <w:b/>
          <w:sz w:val="24"/>
          <w:szCs w:val="24"/>
        </w:rPr>
        <w:t>IV</w:t>
      </w:r>
      <w:r w:rsidRPr="009A4105">
        <w:rPr>
          <w:rFonts w:ascii="Arial" w:hAnsi="Arial" w:cs="Arial"/>
          <w:b/>
          <w:sz w:val="24"/>
          <w:szCs w:val="24"/>
        </w:rPr>
        <w:t xml:space="preserve">. </w:t>
      </w:r>
      <w:r>
        <w:rPr>
          <w:rFonts w:ascii="Arial" w:hAnsi="Arial" w:cs="Arial"/>
          <w:b/>
          <w:sz w:val="24"/>
          <w:szCs w:val="24"/>
        </w:rPr>
        <w:t>Answer the following</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Pr>
          <w:rFonts w:ascii="Arial" w:hAnsi="Arial" w:cs="Arial"/>
          <w:b/>
          <w:sz w:val="24"/>
          <w:szCs w:val="24"/>
        </w:rPr>
        <w:t xml:space="preserve">              </w:t>
      </w:r>
      <w:proofErr w:type="gramStart"/>
      <w:r>
        <w:rPr>
          <w:rFonts w:ascii="Arial" w:hAnsi="Arial" w:cs="Arial"/>
          <w:b/>
          <w:sz w:val="24"/>
          <w:szCs w:val="24"/>
        </w:rPr>
        <w:t xml:space="preserve">   </w:t>
      </w:r>
      <w:r w:rsidRPr="009A4105">
        <w:rPr>
          <w:rFonts w:ascii="Arial" w:hAnsi="Arial" w:cs="Arial"/>
          <w:b/>
          <w:sz w:val="24"/>
          <w:szCs w:val="24"/>
        </w:rPr>
        <w:t>(</w:t>
      </w:r>
      <w:proofErr w:type="gramEnd"/>
      <w:r>
        <w:rPr>
          <w:rFonts w:ascii="Arial" w:hAnsi="Arial" w:cs="Arial"/>
          <w:b/>
          <w:sz w:val="24"/>
          <w:szCs w:val="24"/>
        </w:rPr>
        <w:t>1x10=10 M</w:t>
      </w:r>
      <w:r w:rsidRPr="009A4105">
        <w:rPr>
          <w:rFonts w:ascii="Arial" w:hAnsi="Arial" w:cs="Arial"/>
          <w:b/>
          <w:sz w:val="24"/>
          <w:szCs w:val="24"/>
        </w:rPr>
        <w:t>arks)</w:t>
      </w:r>
    </w:p>
    <w:p w14:paraId="44A8A2A8" w14:textId="77777777" w:rsidR="00A97A28" w:rsidRDefault="00F53F7C" w:rsidP="00D46CB9">
      <w:pPr>
        <w:spacing w:before="100" w:beforeAutospacing="1" w:after="240" w:line="360" w:lineRule="auto"/>
        <w:rPr>
          <w:rFonts w:ascii="Arial" w:hAnsi="Arial" w:cs="Arial"/>
        </w:rPr>
      </w:pPr>
      <w:r>
        <w:rPr>
          <w:rFonts w:ascii="Arial" w:hAnsi="Arial" w:cs="Arial"/>
        </w:rPr>
        <w:t>15.</w:t>
      </w:r>
    </w:p>
    <w:p w14:paraId="1474E7D7" w14:textId="77777777" w:rsidR="00F53F7C" w:rsidRPr="00F53F7C" w:rsidRDefault="00F53F7C" w:rsidP="00A7081E">
      <w:pPr>
        <w:jc w:val="both"/>
        <w:rPr>
          <w:rFonts w:ascii="Arial" w:hAnsi="Arial" w:cs="Arial"/>
        </w:rPr>
      </w:pPr>
      <w:r w:rsidRPr="00F53F7C">
        <w:rPr>
          <w:rFonts w:ascii="Arial" w:hAnsi="Arial" w:cs="Arial"/>
        </w:rPr>
        <w:lastRenderedPageBreak/>
        <w:t xml:space="preserve">A junior member of staff has just returned to work after taking special leave to care for her elderly mother. For financial reasons she needs to work full time. She has been having difficulties with her mother’s home care arrangements. Causing her to miss a </w:t>
      </w:r>
      <w:r w:rsidR="00A7081E">
        <w:rPr>
          <w:rFonts w:ascii="Arial" w:hAnsi="Arial" w:cs="Arial"/>
        </w:rPr>
        <w:t>number of team meetings (</w:t>
      </w:r>
      <w:r w:rsidRPr="00F53F7C">
        <w:rPr>
          <w:rFonts w:ascii="Arial" w:hAnsi="Arial" w:cs="Arial"/>
        </w:rPr>
        <w:t>which usually take place at the beginning of each day) and to leave work early. She is very competent in her work but her absences are putting pressure on her and her overworked colleagues. You are her manager, and you are aware that the flow of work through the practice is coming</w:t>
      </w:r>
      <w:r>
        <w:rPr>
          <w:rFonts w:ascii="Arial" w:hAnsi="Arial" w:cs="Arial"/>
        </w:rPr>
        <w:t xml:space="preserve"> under pressure. One of her closest</w:t>
      </w:r>
      <w:r w:rsidRPr="00F53F7C">
        <w:rPr>
          <w:rFonts w:ascii="Arial" w:hAnsi="Arial" w:cs="Arial"/>
        </w:rPr>
        <w:t xml:space="preserve"> colleagues is beginning to make comments such as </w:t>
      </w:r>
      <w:proofErr w:type="gramStart"/>
      <w:r w:rsidRPr="00F53F7C">
        <w:rPr>
          <w:rFonts w:ascii="Arial" w:hAnsi="Arial" w:cs="Arial"/>
        </w:rPr>
        <w:t>“ a</w:t>
      </w:r>
      <w:proofErr w:type="gramEnd"/>
      <w:r w:rsidRPr="00F53F7C">
        <w:rPr>
          <w:rFonts w:ascii="Arial" w:hAnsi="Arial" w:cs="Arial"/>
        </w:rPr>
        <w:t xml:space="preserve"> women’s place is in the home”, and is undermining her at every opportunity, putting her under even greater stress.</w:t>
      </w:r>
    </w:p>
    <w:p w14:paraId="63EEF0A8" w14:textId="77777777" w:rsidR="00F53F7C" w:rsidRPr="00F53F7C" w:rsidRDefault="00F53F7C" w:rsidP="00F53F7C">
      <w:pPr>
        <w:rPr>
          <w:rFonts w:ascii="Arial" w:hAnsi="Arial" w:cs="Arial"/>
        </w:rPr>
      </w:pPr>
      <w:proofErr w:type="gramStart"/>
      <w:r w:rsidRPr="00F53F7C">
        <w:rPr>
          <w:rFonts w:ascii="Arial" w:hAnsi="Arial" w:cs="Arial"/>
        </w:rPr>
        <w:t>Questions :</w:t>
      </w:r>
      <w:proofErr w:type="gramEnd"/>
    </w:p>
    <w:p w14:paraId="609336CB" w14:textId="77777777" w:rsidR="00F53F7C" w:rsidRPr="00F53F7C" w:rsidRDefault="00F53F7C" w:rsidP="00F53F7C">
      <w:pPr>
        <w:pStyle w:val="ListParagraph"/>
        <w:numPr>
          <w:ilvl w:val="0"/>
          <w:numId w:val="8"/>
        </w:numPr>
        <w:spacing w:line="276" w:lineRule="auto"/>
        <w:rPr>
          <w:rFonts w:ascii="Arial" w:hAnsi="Arial" w:cs="Arial"/>
        </w:rPr>
      </w:pPr>
      <w:r w:rsidRPr="00F53F7C">
        <w:rPr>
          <w:rFonts w:ascii="Arial" w:hAnsi="Arial" w:cs="Arial"/>
        </w:rPr>
        <w:t>In light of the above case</w:t>
      </w:r>
      <w:r>
        <w:rPr>
          <w:rFonts w:ascii="Arial" w:hAnsi="Arial" w:cs="Arial"/>
        </w:rPr>
        <w:t xml:space="preserve">, elaborate the ethical dilemma and justify the equality of </w:t>
      </w:r>
      <w:proofErr w:type="gramStart"/>
      <w:r>
        <w:rPr>
          <w:rFonts w:ascii="Arial" w:hAnsi="Arial" w:cs="Arial"/>
        </w:rPr>
        <w:t>opportunity  (</w:t>
      </w:r>
      <w:proofErr w:type="gramEnd"/>
      <w:r>
        <w:rPr>
          <w:rFonts w:ascii="Arial" w:hAnsi="Arial" w:cs="Arial"/>
        </w:rPr>
        <w:t xml:space="preserve"> 5</w:t>
      </w:r>
      <w:r w:rsidRPr="00F53F7C">
        <w:rPr>
          <w:rFonts w:ascii="Arial" w:hAnsi="Arial" w:cs="Arial"/>
        </w:rPr>
        <w:t xml:space="preserve"> Marks )</w:t>
      </w:r>
    </w:p>
    <w:p w14:paraId="0AA9FAD1" w14:textId="77777777" w:rsidR="00F53F7C" w:rsidRPr="00F53F7C" w:rsidRDefault="00F53F7C" w:rsidP="00F53F7C">
      <w:pPr>
        <w:pStyle w:val="ListParagraph"/>
        <w:numPr>
          <w:ilvl w:val="0"/>
          <w:numId w:val="8"/>
        </w:numPr>
        <w:spacing w:line="276" w:lineRule="auto"/>
        <w:rPr>
          <w:rFonts w:ascii="Arial" w:hAnsi="Arial" w:cs="Arial"/>
        </w:rPr>
      </w:pPr>
      <w:r w:rsidRPr="00F53F7C">
        <w:rPr>
          <w:rFonts w:ascii="Arial" w:hAnsi="Arial" w:cs="Arial"/>
        </w:rPr>
        <w:t xml:space="preserve">As a </w:t>
      </w:r>
      <w:r>
        <w:rPr>
          <w:rFonts w:ascii="Arial" w:hAnsi="Arial" w:cs="Arial"/>
        </w:rPr>
        <w:t xml:space="preserve">HR </w:t>
      </w:r>
      <w:r w:rsidRPr="00F53F7C">
        <w:rPr>
          <w:rFonts w:ascii="Arial" w:hAnsi="Arial" w:cs="Arial"/>
        </w:rPr>
        <w:t>manager, what ethical decisions you would take in this regard. Justify.</w:t>
      </w:r>
    </w:p>
    <w:p w14:paraId="3607DB13" w14:textId="77777777" w:rsidR="00F53F7C" w:rsidRPr="00F53F7C" w:rsidRDefault="00F53F7C" w:rsidP="00F53F7C">
      <w:pPr>
        <w:pStyle w:val="ListParagraph"/>
        <w:spacing w:line="276" w:lineRule="auto"/>
        <w:rPr>
          <w:rFonts w:ascii="Arial" w:hAnsi="Arial" w:cs="Arial"/>
        </w:rPr>
      </w:pPr>
      <w:proofErr w:type="gramStart"/>
      <w:r>
        <w:rPr>
          <w:rFonts w:ascii="Arial" w:hAnsi="Arial" w:cs="Arial"/>
        </w:rPr>
        <w:t>( 5</w:t>
      </w:r>
      <w:proofErr w:type="gramEnd"/>
      <w:r w:rsidRPr="00F53F7C">
        <w:rPr>
          <w:rFonts w:ascii="Arial" w:hAnsi="Arial" w:cs="Arial"/>
        </w:rPr>
        <w:t xml:space="preserve"> Marks )</w:t>
      </w:r>
    </w:p>
    <w:p w14:paraId="666C35C0" w14:textId="77777777" w:rsidR="00F53F7C" w:rsidRPr="00A20BFB" w:rsidRDefault="00F53F7C" w:rsidP="00D46CB9">
      <w:pPr>
        <w:spacing w:before="100" w:beforeAutospacing="1" w:after="240" w:line="360" w:lineRule="auto"/>
        <w:rPr>
          <w:rFonts w:ascii="Arial" w:hAnsi="Arial" w:cs="Arial"/>
        </w:rPr>
      </w:pPr>
    </w:p>
    <w:sectPr w:rsidR="00F53F7C" w:rsidRPr="00A20BFB" w:rsidSect="008A1CE3">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F81E" w14:textId="77777777" w:rsidR="008A1CE3" w:rsidRDefault="008A1CE3" w:rsidP="00936269">
      <w:pPr>
        <w:spacing w:after="0" w:line="240" w:lineRule="auto"/>
      </w:pPr>
      <w:r>
        <w:separator/>
      </w:r>
    </w:p>
  </w:endnote>
  <w:endnote w:type="continuationSeparator" w:id="0">
    <w:p w14:paraId="2A5448A4" w14:textId="77777777" w:rsidR="008A1CE3" w:rsidRDefault="008A1CE3" w:rsidP="0093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DE7A" w14:textId="248B2D64" w:rsidR="00936269" w:rsidRPr="00936269" w:rsidRDefault="001C7CFA" w:rsidP="00936269">
    <w:pPr>
      <w:pStyle w:val="Footer"/>
      <w:jc w:val="right"/>
      <w:rPr>
        <w:lang w:val="en-US"/>
      </w:rPr>
    </w:pPr>
    <w:r>
      <w:rPr>
        <w:lang w:val="en-US"/>
      </w:rPr>
      <w:t>BA</w:t>
    </w:r>
    <w:r w:rsidR="00911B3C">
      <w:rPr>
        <w:lang w:val="en-US"/>
      </w:rPr>
      <w:t>6323BASF6323-A-24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7ADF" w14:textId="77777777" w:rsidR="008A1CE3" w:rsidRDefault="008A1CE3" w:rsidP="00936269">
      <w:pPr>
        <w:spacing w:after="0" w:line="240" w:lineRule="auto"/>
      </w:pPr>
      <w:r>
        <w:separator/>
      </w:r>
    </w:p>
  </w:footnote>
  <w:footnote w:type="continuationSeparator" w:id="0">
    <w:p w14:paraId="7103F098" w14:textId="77777777" w:rsidR="008A1CE3" w:rsidRDefault="008A1CE3" w:rsidP="00936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0F2B"/>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135D1A70"/>
    <w:multiLevelType w:val="hybridMultilevel"/>
    <w:tmpl w:val="EF0E7FF4"/>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C176A1"/>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17D800BC"/>
    <w:multiLevelType w:val="hybridMultilevel"/>
    <w:tmpl w:val="26E6B3EA"/>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3FF858CA"/>
    <w:multiLevelType w:val="hybridMultilevel"/>
    <w:tmpl w:val="F454E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70F99"/>
    <w:multiLevelType w:val="hybridMultilevel"/>
    <w:tmpl w:val="AAC62302"/>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36432C1"/>
    <w:multiLevelType w:val="hybridMultilevel"/>
    <w:tmpl w:val="83AA7AE2"/>
    <w:lvl w:ilvl="0" w:tplc="B0FEB04C">
      <w:start w:val="1"/>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47525">
    <w:abstractNumId w:val="6"/>
  </w:num>
  <w:num w:numId="2" w16cid:durableId="526286498">
    <w:abstractNumId w:val="3"/>
  </w:num>
  <w:num w:numId="3" w16cid:durableId="1546868457">
    <w:abstractNumId w:val="4"/>
  </w:num>
  <w:num w:numId="4" w16cid:durableId="896664366">
    <w:abstractNumId w:val="1"/>
  </w:num>
  <w:num w:numId="5" w16cid:durableId="1715697229">
    <w:abstractNumId w:val="0"/>
  </w:num>
  <w:num w:numId="6" w16cid:durableId="1542089832">
    <w:abstractNumId w:val="2"/>
  </w:num>
  <w:num w:numId="7" w16cid:durableId="430392866">
    <w:abstractNumId w:val="7"/>
  </w:num>
  <w:num w:numId="8" w16cid:durableId="271018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264C"/>
    <w:rsid w:val="000C6327"/>
    <w:rsid w:val="000E2E13"/>
    <w:rsid w:val="00105D3F"/>
    <w:rsid w:val="001247EA"/>
    <w:rsid w:val="001703B8"/>
    <w:rsid w:val="00194CDD"/>
    <w:rsid w:val="001C7CFA"/>
    <w:rsid w:val="001E2307"/>
    <w:rsid w:val="00231718"/>
    <w:rsid w:val="00231CB0"/>
    <w:rsid w:val="002401C1"/>
    <w:rsid w:val="00276E98"/>
    <w:rsid w:val="002B0C6E"/>
    <w:rsid w:val="002C384D"/>
    <w:rsid w:val="003066C9"/>
    <w:rsid w:val="00312687"/>
    <w:rsid w:val="003800D1"/>
    <w:rsid w:val="003C607A"/>
    <w:rsid w:val="004A2CC8"/>
    <w:rsid w:val="0050264C"/>
    <w:rsid w:val="00550DFF"/>
    <w:rsid w:val="005B066C"/>
    <w:rsid w:val="00605C78"/>
    <w:rsid w:val="00655D16"/>
    <w:rsid w:val="00673C4F"/>
    <w:rsid w:val="00695A39"/>
    <w:rsid w:val="006D25FC"/>
    <w:rsid w:val="00721325"/>
    <w:rsid w:val="00790009"/>
    <w:rsid w:val="007B3B37"/>
    <w:rsid w:val="007B622F"/>
    <w:rsid w:val="007D0D7A"/>
    <w:rsid w:val="007D584F"/>
    <w:rsid w:val="007E0CD0"/>
    <w:rsid w:val="0080223A"/>
    <w:rsid w:val="00823B83"/>
    <w:rsid w:val="008572FA"/>
    <w:rsid w:val="008768F3"/>
    <w:rsid w:val="00886F26"/>
    <w:rsid w:val="008A1CE3"/>
    <w:rsid w:val="008C3249"/>
    <w:rsid w:val="008C33E9"/>
    <w:rsid w:val="00911B3C"/>
    <w:rsid w:val="00936269"/>
    <w:rsid w:val="00943F59"/>
    <w:rsid w:val="00991123"/>
    <w:rsid w:val="009B0FAE"/>
    <w:rsid w:val="009B2D42"/>
    <w:rsid w:val="009C704E"/>
    <w:rsid w:val="009E6DA7"/>
    <w:rsid w:val="00A05BBB"/>
    <w:rsid w:val="00A06819"/>
    <w:rsid w:val="00A15027"/>
    <w:rsid w:val="00A20BFB"/>
    <w:rsid w:val="00A35C29"/>
    <w:rsid w:val="00A7081E"/>
    <w:rsid w:val="00A741DE"/>
    <w:rsid w:val="00A95B07"/>
    <w:rsid w:val="00A97A28"/>
    <w:rsid w:val="00AA0BC9"/>
    <w:rsid w:val="00B50665"/>
    <w:rsid w:val="00BC5358"/>
    <w:rsid w:val="00BE2846"/>
    <w:rsid w:val="00BF4732"/>
    <w:rsid w:val="00C054FC"/>
    <w:rsid w:val="00C53339"/>
    <w:rsid w:val="00CC0A3F"/>
    <w:rsid w:val="00D236E0"/>
    <w:rsid w:val="00D46CB9"/>
    <w:rsid w:val="00DC6DE3"/>
    <w:rsid w:val="00DF4793"/>
    <w:rsid w:val="00E92F55"/>
    <w:rsid w:val="00EC0A1C"/>
    <w:rsid w:val="00F31367"/>
    <w:rsid w:val="00F42B66"/>
    <w:rsid w:val="00F53F7C"/>
    <w:rsid w:val="00FB07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D0B76"/>
  <w15:docId w15:val="{D51AA883-C511-49F2-AB21-E5B0B4CF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4C"/>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64C"/>
    <w:pPr>
      <w:ind w:left="720"/>
      <w:contextualSpacing/>
    </w:pPr>
  </w:style>
  <w:style w:type="paragraph" w:styleId="BalloonText">
    <w:name w:val="Balloon Text"/>
    <w:basedOn w:val="Normal"/>
    <w:link w:val="BalloonTextChar"/>
    <w:uiPriority w:val="99"/>
    <w:semiHidden/>
    <w:unhideWhenUsed/>
    <w:rsid w:val="0050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4C"/>
    <w:rPr>
      <w:rFonts w:ascii="Tahoma" w:hAnsi="Tahoma" w:cs="Tahoma"/>
      <w:sz w:val="16"/>
      <w:szCs w:val="16"/>
      <w:lang w:val="en-IN"/>
    </w:rPr>
  </w:style>
  <w:style w:type="paragraph" w:styleId="Header">
    <w:name w:val="header"/>
    <w:basedOn w:val="Normal"/>
    <w:link w:val="HeaderChar"/>
    <w:uiPriority w:val="99"/>
    <w:unhideWhenUsed/>
    <w:rsid w:val="00936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269"/>
    <w:rPr>
      <w:lang w:val="en-IN"/>
    </w:rPr>
  </w:style>
  <w:style w:type="paragraph" w:styleId="Footer">
    <w:name w:val="footer"/>
    <w:basedOn w:val="Normal"/>
    <w:link w:val="FooterChar"/>
    <w:uiPriority w:val="99"/>
    <w:unhideWhenUsed/>
    <w:rsid w:val="00936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269"/>
    <w:rPr>
      <w:lang w:val="en-IN"/>
    </w:rPr>
  </w:style>
  <w:style w:type="paragraph" w:styleId="Title">
    <w:name w:val="Title"/>
    <w:basedOn w:val="Normal"/>
    <w:link w:val="TitleChar"/>
    <w:qFormat/>
    <w:rsid w:val="00721325"/>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2132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sjucoe1@outlook.com</cp:lastModifiedBy>
  <cp:revision>21</cp:revision>
  <cp:lastPrinted>2024-05-02T06:22:00Z</cp:lastPrinted>
  <dcterms:created xsi:type="dcterms:W3CDTF">2022-10-29T18:22:00Z</dcterms:created>
  <dcterms:modified xsi:type="dcterms:W3CDTF">2024-05-02T06:22:00Z</dcterms:modified>
</cp:coreProperties>
</file>