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4A7" w:rsidRPr="001673E2" w:rsidRDefault="008624A7" w:rsidP="008624A7">
      <w:pPr>
        <w:spacing w:line="240" w:lineRule="auto"/>
        <w:ind w:left="142" w:hanging="568"/>
        <w:rPr>
          <w:rFonts w:ascii="Arial" w:hAnsi="Arial" w:cs="Arial"/>
          <w:sz w:val="24"/>
          <w:szCs w:val="24"/>
        </w:rPr>
      </w:pPr>
      <w:r w:rsidRPr="001673E2">
        <w:rPr>
          <w:rFonts w:ascii="Arial" w:hAnsi="Arial" w:cs="Arial"/>
          <w:noProof/>
        </w:rPr>
        <mc:AlternateContent>
          <mc:Choice Requires="wps">
            <w:drawing>
              <wp:anchor distT="0" distB="0" distL="114300" distR="114300" simplePos="0" relativeHeight="251659264" behindDoc="0" locked="0" layoutInCell="1" hidden="0" allowOverlap="1" wp14:anchorId="3F266681" wp14:editId="3F372E8B">
                <wp:simplePos x="0" y="0"/>
                <wp:positionH relativeFrom="column">
                  <wp:posOffset>4525010</wp:posOffset>
                </wp:positionH>
                <wp:positionV relativeFrom="paragraph">
                  <wp:posOffset>2512</wp:posOffset>
                </wp:positionV>
                <wp:extent cx="1832610" cy="835594"/>
                <wp:effectExtent l="0" t="0" r="0" b="0"/>
                <wp:wrapNone/>
                <wp:docPr id="1" name="Rectangle 1"/>
                <wp:cNvGraphicFramePr/>
                <a:graphic xmlns:a="http://schemas.openxmlformats.org/drawingml/2006/main">
                  <a:graphicData uri="http://schemas.microsoft.com/office/word/2010/wordprocessingShape">
                    <wps:wsp>
                      <wps:cNvSpPr/>
                      <wps:spPr>
                        <a:xfrm>
                          <a:off x="0" y="0"/>
                          <a:ext cx="1832610" cy="83559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624A7" w:rsidRDefault="008624A7" w:rsidP="008624A7">
                            <w:pPr>
                              <w:spacing w:line="240" w:lineRule="auto"/>
                              <w:textDirection w:val="btLr"/>
                            </w:pPr>
                            <w:r>
                              <w:rPr>
                                <w:color w:val="000000"/>
                              </w:rPr>
                              <w:t>Registration Number:</w:t>
                            </w:r>
                          </w:p>
                          <w:p w:rsidR="008624A7" w:rsidRDefault="008624A7" w:rsidP="008624A7">
                            <w:pPr>
                              <w:spacing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3F266681" id="Rectangle 1" o:spid="_x0000_s1026" style="position:absolute;left:0;text-align:left;margin-left:356.3pt;margin-top:.2pt;width:144.3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">
                <v:stroke startarrowwidth="narrow" startarrowlength="short" endarrowwidth="narrow" endarrowlength="short"/>
                <v:textbox inset="2.53958mm,1.2694mm,2.53958mm,1.2694mm">
                  <w:txbxContent>
                    <w:p w:rsidR="008624A7" w:rsidRDefault="008624A7" w:rsidP="008624A7">
                      <w:pPr>
                        <w:spacing w:line="240" w:lineRule="auto"/>
                        <w:textDirection w:val="btLr"/>
                      </w:pPr>
                      <w:r>
                        <w:rPr>
                          <w:color w:val="000000"/>
                        </w:rPr>
                        <w:t>Registration Number:</w:t>
                      </w:r>
                    </w:p>
                    <w:p w:rsidR="008624A7" w:rsidRDefault="008624A7" w:rsidP="008624A7">
                      <w:pPr>
                        <w:spacing w:line="240" w:lineRule="auto"/>
                        <w:textDirection w:val="btLr"/>
                      </w:pPr>
                      <w:r>
                        <w:rPr>
                          <w:color w:val="000000"/>
                        </w:rPr>
                        <w:t>Date &amp; Session:</w:t>
                      </w:r>
                    </w:p>
                  </w:txbxContent>
                </v:textbox>
              </v:rect>
            </w:pict>
          </mc:Fallback>
        </mc:AlternateContent>
      </w:r>
      <w:r w:rsidRPr="001673E2">
        <w:rPr>
          <w:rFonts w:ascii="Arial" w:hAnsi="Arial" w:cs="Arial"/>
          <w:noProof/>
          <w:sz w:val="24"/>
          <w:szCs w:val="24"/>
        </w:rPr>
        <w:drawing>
          <wp:inline distT="114300" distB="114300" distL="114300" distR="114300" wp14:anchorId="43014F81" wp14:editId="2453ECDE">
            <wp:extent cx="1025718" cy="997200"/>
            <wp:effectExtent l="0" t="0" r="3175" b="63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25718" cy="997200"/>
                    </a:xfrm>
                    <a:prstGeom prst="rect">
                      <a:avLst/>
                    </a:prstGeom>
                    <a:ln/>
                  </pic:spPr>
                </pic:pic>
              </a:graphicData>
            </a:graphic>
          </wp:inline>
        </w:drawing>
      </w:r>
    </w:p>
    <w:p w:rsidR="008624A7" w:rsidRPr="001673E2" w:rsidRDefault="008624A7" w:rsidP="008624A7">
      <w:pPr>
        <w:shd w:val="clear" w:color="auto" w:fill="FFFFFF"/>
        <w:spacing w:after="0" w:line="240" w:lineRule="auto"/>
        <w:ind w:left="-873" w:hanging="567"/>
        <w:jc w:val="center"/>
        <w:rPr>
          <w:rFonts w:ascii="Arial" w:eastAsia="Times New Roman" w:hAnsi="Arial" w:cs="Arial"/>
          <w:sz w:val="24"/>
          <w:szCs w:val="24"/>
          <w:lang w:val="en-IN"/>
        </w:rPr>
      </w:pPr>
      <w:r w:rsidRPr="001673E2">
        <w:rPr>
          <w:rFonts w:ascii="Arial" w:eastAsia="Arial" w:hAnsi="Arial" w:cs="Arial"/>
          <w:b/>
          <w:sz w:val="24"/>
          <w:szCs w:val="24"/>
        </w:rPr>
        <w:t xml:space="preserve">                   ST. JOSEPH’S UNIVERSITY, BENGALURU -27</w:t>
      </w:r>
    </w:p>
    <w:p w:rsidR="008624A7" w:rsidRPr="001673E2" w:rsidRDefault="008624A7" w:rsidP="008624A7">
      <w:pPr>
        <w:spacing w:after="0" w:line="259" w:lineRule="auto"/>
        <w:jc w:val="center"/>
        <w:rPr>
          <w:rFonts w:ascii="Arial" w:eastAsia="Arial" w:hAnsi="Arial" w:cs="Arial"/>
          <w:b/>
          <w:sz w:val="24"/>
          <w:szCs w:val="24"/>
        </w:rPr>
      </w:pPr>
      <w:r w:rsidRPr="001673E2">
        <w:rPr>
          <w:rFonts w:ascii="Arial" w:eastAsia="Arial" w:hAnsi="Arial" w:cs="Arial"/>
          <w:b/>
          <w:sz w:val="24"/>
          <w:szCs w:val="24"/>
        </w:rPr>
        <w:t>B.A COMMUNICATIVE ENGLISH –VI SEMESTER</w:t>
      </w:r>
    </w:p>
    <w:p w:rsidR="008624A7" w:rsidRPr="001673E2" w:rsidRDefault="008624A7" w:rsidP="008624A7">
      <w:pPr>
        <w:spacing w:after="0" w:line="259" w:lineRule="auto"/>
        <w:jc w:val="center"/>
        <w:rPr>
          <w:rFonts w:ascii="Arial" w:eastAsia="Arial" w:hAnsi="Arial" w:cs="Arial"/>
          <w:b/>
          <w:sz w:val="24"/>
          <w:szCs w:val="24"/>
        </w:rPr>
      </w:pPr>
      <w:r w:rsidRPr="001673E2">
        <w:rPr>
          <w:rFonts w:ascii="Arial" w:eastAsia="Arial" w:hAnsi="Arial" w:cs="Arial"/>
          <w:b/>
          <w:sz w:val="24"/>
          <w:szCs w:val="24"/>
        </w:rPr>
        <w:t>ENDSEMESTER EXAMINATION: MAY 2024</w:t>
      </w:r>
    </w:p>
    <w:p w:rsidR="008624A7" w:rsidRDefault="008624A7" w:rsidP="008624A7">
      <w:pPr>
        <w:spacing w:after="0" w:line="259" w:lineRule="auto"/>
        <w:jc w:val="center"/>
        <w:rPr>
          <w:rFonts w:ascii="Arial" w:eastAsia="Arial" w:hAnsi="Arial" w:cs="Arial"/>
          <w:b/>
          <w:sz w:val="24"/>
          <w:szCs w:val="24"/>
          <w:u w:val="single"/>
        </w:rPr>
      </w:pPr>
      <w:r w:rsidRPr="001673E2">
        <w:rPr>
          <w:rFonts w:ascii="Arial" w:eastAsia="Arial" w:hAnsi="Arial" w:cs="Arial"/>
          <w:b/>
          <w:sz w:val="24"/>
          <w:szCs w:val="24"/>
          <w:u w:val="single"/>
        </w:rPr>
        <w:t>CE 6123: COMMUNICATIVE ENGLISH</w:t>
      </w:r>
    </w:p>
    <w:p w:rsidR="008B4795" w:rsidRPr="001673E2" w:rsidRDefault="008B4795" w:rsidP="008624A7">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w:t>
      </w:r>
    </w:p>
    <w:p w:rsidR="008624A7" w:rsidRPr="001673E2" w:rsidRDefault="008624A7" w:rsidP="008624A7">
      <w:pPr>
        <w:spacing w:after="0" w:line="259" w:lineRule="auto"/>
        <w:rPr>
          <w:rFonts w:ascii="Arial" w:eastAsia="Arial" w:hAnsi="Arial" w:cs="Arial"/>
          <w:b/>
          <w:sz w:val="24"/>
          <w:szCs w:val="24"/>
          <w:u w:val="single"/>
        </w:rPr>
      </w:pPr>
    </w:p>
    <w:p w:rsidR="008624A7" w:rsidRDefault="008624A7" w:rsidP="008624A7">
      <w:pPr>
        <w:spacing w:after="0" w:line="259" w:lineRule="auto"/>
        <w:rPr>
          <w:rFonts w:ascii="Arial" w:eastAsia="Arial" w:hAnsi="Arial" w:cs="Arial"/>
          <w:b/>
          <w:sz w:val="24"/>
          <w:szCs w:val="24"/>
        </w:rPr>
      </w:pPr>
      <w:r w:rsidRPr="001673E2">
        <w:rPr>
          <w:rFonts w:ascii="Arial" w:eastAsia="Arial" w:hAnsi="Arial" w:cs="Arial"/>
          <w:b/>
          <w:sz w:val="24"/>
          <w:szCs w:val="24"/>
        </w:rPr>
        <w:t xml:space="preserve">Time: 2 Hours </w:t>
      </w:r>
      <w:r w:rsidRPr="001673E2">
        <w:rPr>
          <w:rFonts w:ascii="Arial" w:eastAsia="Arial" w:hAnsi="Arial" w:cs="Arial"/>
          <w:b/>
          <w:sz w:val="24"/>
          <w:szCs w:val="24"/>
        </w:rPr>
        <w:tab/>
      </w:r>
      <w:r w:rsidRPr="001673E2">
        <w:rPr>
          <w:rFonts w:ascii="Arial" w:eastAsia="Arial" w:hAnsi="Arial" w:cs="Arial"/>
          <w:b/>
          <w:sz w:val="24"/>
          <w:szCs w:val="24"/>
        </w:rPr>
        <w:tab/>
      </w:r>
      <w:r w:rsidRPr="001673E2">
        <w:rPr>
          <w:rFonts w:ascii="Arial" w:eastAsia="Arial" w:hAnsi="Arial" w:cs="Arial"/>
          <w:b/>
          <w:sz w:val="24"/>
          <w:szCs w:val="24"/>
        </w:rPr>
        <w:tab/>
      </w:r>
      <w:r w:rsidRPr="001673E2">
        <w:rPr>
          <w:rFonts w:ascii="Arial" w:eastAsia="Arial" w:hAnsi="Arial" w:cs="Arial"/>
          <w:b/>
          <w:sz w:val="24"/>
          <w:szCs w:val="24"/>
        </w:rPr>
        <w:tab/>
      </w:r>
      <w:r w:rsidRPr="001673E2">
        <w:rPr>
          <w:rFonts w:ascii="Arial" w:eastAsia="Arial" w:hAnsi="Arial" w:cs="Arial"/>
          <w:b/>
          <w:sz w:val="24"/>
          <w:szCs w:val="24"/>
        </w:rPr>
        <w:tab/>
      </w:r>
      <w:r w:rsidRPr="001673E2">
        <w:rPr>
          <w:rFonts w:ascii="Arial" w:eastAsia="Arial" w:hAnsi="Arial" w:cs="Arial"/>
          <w:b/>
          <w:sz w:val="24"/>
          <w:szCs w:val="24"/>
        </w:rPr>
        <w:tab/>
      </w:r>
      <w:r w:rsidRPr="001673E2">
        <w:rPr>
          <w:rFonts w:ascii="Arial" w:eastAsia="Arial" w:hAnsi="Arial" w:cs="Arial"/>
          <w:b/>
          <w:sz w:val="24"/>
          <w:szCs w:val="24"/>
        </w:rPr>
        <w:tab/>
      </w:r>
      <w:r w:rsidRPr="001673E2">
        <w:rPr>
          <w:rFonts w:ascii="Arial" w:eastAsia="Arial" w:hAnsi="Arial" w:cs="Arial"/>
          <w:b/>
          <w:sz w:val="24"/>
          <w:szCs w:val="24"/>
        </w:rPr>
        <w:tab/>
        <w:t>Max Marks: 60</w:t>
      </w:r>
    </w:p>
    <w:p w:rsidR="00CB2480" w:rsidRDefault="00CB2480" w:rsidP="008624A7">
      <w:pPr>
        <w:spacing w:after="0" w:line="259" w:lineRule="auto"/>
        <w:rPr>
          <w:rFonts w:ascii="Arial" w:eastAsia="Arial" w:hAnsi="Arial" w:cs="Arial"/>
          <w:b/>
          <w:sz w:val="24"/>
          <w:szCs w:val="24"/>
        </w:rPr>
      </w:pPr>
    </w:p>
    <w:p w:rsidR="00CB2480" w:rsidRDefault="00CB2480" w:rsidP="008624A7">
      <w:pPr>
        <w:spacing w:after="0" w:line="259" w:lineRule="auto"/>
        <w:rPr>
          <w:rFonts w:ascii="Arial" w:eastAsia="Arial" w:hAnsi="Arial" w:cs="Arial"/>
          <w:b/>
          <w:sz w:val="24"/>
          <w:szCs w:val="24"/>
        </w:rPr>
      </w:pPr>
      <w:r>
        <w:rPr>
          <w:rFonts w:ascii="Arial" w:eastAsia="Arial" w:hAnsi="Arial" w:cs="Arial"/>
          <w:b/>
          <w:sz w:val="24"/>
          <w:szCs w:val="24"/>
        </w:rPr>
        <w:t>Instructions:</w:t>
      </w:r>
    </w:p>
    <w:p w:rsidR="00CB2480" w:rsidRDefault="00CB2480" w:rsidP="00CB2480">
      <w:pPr>
        <w:pStyle w:val="ListParagraph"/>
        <w:numPr>
          <w:ilvl w:val="0"/>
          <w:numId w:val="13"/>
        </w:numPr>
        <w:spacing w:after="0" w:line="259" w:lineRule="auto"/>
        <w:rPr>
          <w:rFonts w:ascii="Arial" w:eastAsia="Arial" w:hAnsi="Arial" w:cs="Arial"/>
          <w:b/>
          <w:sz w:val="24"/>
          <w:szCs w:val="24"/>
        </w:rPr>
      </w:pPr>
      <w:r>
        <w:rPr>
          <w:rFonts w:ascii="Arial" w:eastAsia="Arial" w:hAnsi="Arial" w:cs="Arial"/>
          <w:b/>
          <w:sz w:val="24"/>
          <w:szCs w:val="24"/>
        </w:rPr>
        <w:t>This paper has THREE sections</w:t>
      </w:r>
      <w:r w:rsidR="001F4AA8">
        <w:rPr>
          <w:rFonts w:ascii="Arial" w:eastAsia="Arial" w:hAnsi="Arial" w:cs="Arial"/>
          <w:b/>
          <w:sz w:val="24"/>
          <w:szCs w:val="24"/>
        </w:rPr>
        <w:t xml:space="preserve"> and THREE pages.</w:t>
      </w:r>
    </w:p>
    <w:p w:rsidR="00CB2480" w:rsidRPr="00CB2480" w:rsidRDefault="00CB2480" w:rsidP="00CB2480">
      <w:pPr>
        <w:pStyle w:val="ListParagraph"/>
        <w:numPr>
          <w:ilvl w:val="0"/>
          <w:numId w:val="13"/>
        </w:numPr>
        <w:spacing w:after="0" w:line="259" w:lineRule="auto"/>
        <w:rPr>
          <w:rFonts w:ascii="Arial" w:eastAsia="Arial" w:hAnsi="Arial" w:cs="Arial"/>
          <w:b/>
          <w:sz w:val="24"/>
          <w:szCs w:val="24"/>
        </w:rPr>
      </w:pPr>
      <w:r>
        <w:rPr>
          <w:rFonts w:ascii="Arial" w:eastAsia="Arial" w:hAnsi="Arial" w:cs="Arial"/>
          <w:b/>
          <w:sz w:val="24"/>
          <w:szCs w:val="24"/>
        </w:rPr>
        <w:t>You will lose marks if you exceed the suggested word limit.</w:t>
      </w:r>
    </w:p>
    <w:p w:rsidR="008624A7" w:rsidRPr="001673E2" w:rsidRDefault="008624A7" w:rsidP="008624A7">
      <w:pPr>
        <w:spacing w:after="0" w:line="259" w:lineRule="auto"/>
        <w:rPr>
          <w:rFonts w:ascii="Arial" w:eastAsia="Arial" w:hAnsi="Arial" w:cs="Arial"/>
          <w:b/>
          <w:sz w:val="24"/>
          <w:szCs w:val="24"/>
        </w:rPr>
      </w:pPr>
    </w:p>
    <w:p w:rsidR="001673E2" w:rsidRPr="00A246DB" w:rsidRDefault="008624A7" w:rsidP="00A246DB">
      <w:pPr>
        <w:pStyle w:val="ListParagraph"/>
        <w:numPr>
          <w:ilvl w:val="0"/>
          <w:numId w:val="1"/>
        </w:numPr>
        <w:ind w:left="0"/>
        <w:jc w:val="both"/>
        <w:rPr>
          <w:rFonts w:ascii="Arial" w:hAnsi="Arial" w:cs="Arial"/>
          <w:b/>
          <w:bCs/>
          <w:sz w:val="24"/>
          <w:szCs w:val="24"/>
        </w:rPr>
      </w:pPr>
      <w:r w:rsidRPr="001673E2">
        <w:rPr>
          <w:rFonts w:ascii="Arial" w:hAnsi="Arial" w:cs="Arial"/>
          <w:b/>
          <w:bCs/>
          <w:sz w:val="24"/>
          <w:szCs w:val="24"/>
        </w:rPr>
        <w:t xml:space="preserve">Read the following extract from </w:t>
      </w:r>
      <w:r w:rsidR="00BD274B">
        <w:rPr>
          <w:rFonts w:ascii="Arial" w:hAnsi="Arial" w:cs="Arial"/>
          <w:b/>
          <w:bCs/>
          <w:sz w:val="24"/>
          <w:szCs w:val="24"/>
        </w:rPr>
        <w:t>a paper on ‘</w:t>
      </w:r>
      <w:r w:rsidR="00BD274B" w:rsidRPr="00BD274B">
        <w:rPr>
          <w:rFonts w:ascii="Arial" w:hAnsi="Arial" w:cs="Arial"/>
          <w:b/>
          <w:bCs/>
          <w:sz w:val="24"/>
          <w:szCs w:val="24"/>
        </w:rPr>
        <w:t>Science Fiction and Feminism: Nova and Cognitive Estrangement</w:t>
      </w:r>
      <w:r w:rsidR="00BD274B">
        <w:rPr>
          <w:rFonts w:ascii="Arial" w:hAnsi="Arial" w:cs="Arial"/>
          <w:b/>
          <w:bCs/>
          <w:sz w:val="24"/>
          <w:szCs w:val="24"/>
        </w:rPr>
        <w:t xml:space="preserve">’ </w:t>
      </w:r>
      <w:r w:rsidRPr="001673E2">
        <w:rPr>
          <w:rFonts w:ascii="Arial" w:hAnsi="Arial" w:cs="Arial"/>
          <w:b/>
          <w:bCs/>
          <w:sz w:val="24"/>
          <w:szCs w:val="24"/>
        </w:rPr>
        <w:t>and answer the questions below.</w:t>
      </w:r>
    </w:p>
    <w:p w:rsidR="00BD274B" w:rsidRDefault="00A246DB" w:rsidP="00BD274B">
      <w:pPr>
        <w:jc w:val="both"/>
        <w:rPr>
          <w:rFonts w:ascii="Arial" w:hAnsi="Arial" w:cs="Arial"/>
          <w:sz w:val="24"/>
          <w:szCs w:val="24"/>
        </w:rPr>
      </w:pPr>
      <w:r w:rsidRPr="00BD274B">
        <w:rPr>
          <w:rFonts w:ascii="Arial" w:hAnsi="Arial" w:cs="Arial"/>
          <w:sz w:val="24"/>
          <w:szCs w:val="24"/>
        </w:rPr>
        <w:t xml:space="preserve">In her essay “A Better Way of Being,” Frances Bonner writes, “Feminist SF is a valuable political form for women writers to use to explore the implications of feminist arguments”. This is because while science fiction (SF) literature narrates its stories typically from spatially or temporally distant spaces, it is often really about contemporary society. Bonner cites Darko </w:t>
      </w:r>
      <w:proofErr w:type="spellStart"/>
      <w:r w:rsidRPr="00BD274B">
        <w:rPr>
          <w:rFonts w:ascii="Arial" w:hAnsi="Arial" w:cs="Arial"/>
          <w:sz w:val="24"/>
          <w:szCs w:val="24"/>
        </w:rPr>
        <w:t>Suvin’s</w:t>
      </w:r>
      <w:proofErr w:type="spellEnd"/>
      <w:r w:rsidRPr="00BD274B">
        <w:rPr>
          <w:rFonts w:ascii="Arial" w:hAnsi="Arial" w:cs="Arial"/>
          <w:sz w:val="24"/>
          <w:szCs w:val="24"/>
        </w:rPr>
        <w:t xml:space="preserve"> concepts of the novum and cognitive estrangement to explain specifically how these function in SF. Suvin defines the novum as a “totalizing phenomenon or relationship deviating from the author’s and the implied reader’s norm of reality”. This has the result of “dislocating accepted ways of thinking […] defamiliarizing our most familiar categories”, a process Suvin refers to as “cognitive estrangement”. Thus, SF takes familiar and apparently natural phenomena and modes of thinking and being and places them in alien or alienating environments, forcing readers to reconsider what they believe to be “true,” normal and acceptable. The potential of this for feminism is that it enables the movement to subvert and deconstruct patriarchy, which is a stable and normative phenomenon and therefore difficult to confront and challenge within the system defined by them. Feminist writers can therefore create new, theoretical but cognitively logical spaces in which the systems that oppress women can be exposed, debated and refuted.</w:t>
      </w:r>
    </w:p>
    <w:p w:rsidR="00BD274B" w:rsidRPr="00A21566" w:rsidRDefault="00BD274B" w:rsidP="00A21566">
      <w:pPr>
        <w:pStyle w:val="ListParagraph"/>
        <w:numPr>
          <w:ilvl w:val="0"/>
          <w:numId w:val="4"/>
        </w:numPr>
        <w:tabs>
          <w:tab w:val="left" w:pos="0"/>
        </w:tabs>
        <w:ind w:left="-426" w:hanging="142"/>
        <w:rPr>
          <w:rFonts w:ascii="Arial" w:hAnsi="Arial" w:cs="Arial"/>
          <w:b/>
          <w:bCs/>
          <w:sz w:val="24"/>
          <w:szCs w:val="24"/>
        </w:rPr>
      </w:pPr>
      <w:r w:rsidRPr="00BD274B">
        <w:rPr>
          <w:rFonts w:ascii="Arial" w:hAnsi="Arial" w:cs="Arial"/>
          <w:b/>
          <w:bCs/>
          <w:sz w:val="24"/>
          <w:szCs w:val="24"/>
        </w:rPr>
        <w:t>Answer the following questions in FIVE-EIGHT sentences.</w:t>
      </w:r>
      <w:r w:rsidR="00DF3475" w:rsidRPr="00DF3475">
        <w:rPr>
          <w:rFonts w:ascii="Arial" w:hAnsi="Arial" w:cs="Arial"/>
          <w:b/>
          <w:bCs/>
          <w:sz w:val="24"/>
          <w:szCs w:val="24"/>
        </w:rPr>
        <w:t xml:space="preserve"> </w:t>
      </w:r>
      <w:r w:rsidR="00A21566">
        <w:rPr>
          <w:rFonts w:ascii="Arial" w:hAnsi="Arial" w:cs="Arial"/>
          <w:b/>
          <w:bCs/>
          <w:sz w:val="24"/>
          <w:szCs w:val="24"/>
        </w:rPr>
        <w:t xml:space="preserve">            </w:t>
      </w:r>
      <w:r w:rsidR="00A21566">
        <w:rPr>
          <w:rFonts w:ascii="Arial" w:hAnsi="Arial" w:cs="Arial"/>
          <w:b/>
          <w:bCs/>
          <w:sz w:val="24"/>
          <w:szCs w:val="24"/>
        </w:rPr>
        <w:tab/>
      </w:r>
      <w:r w:rsidR="00DF3475" w:rsidRPr="00A21566">
        <w:rPr>
          <w:rFonts w:ascii="Arial" w:hAnsi="Arial" w:cs="Arial"/>
          <w:b/>
          <w:bCs/>
          <w:sz w:val="24"/>
          <w:szCs w:val="24"/>
        </w:rPr>
        <w:t xml:space="preserve"> (3x5=15)          </w:t>
      </w:r>
    </w:p>
    <w:p w:rsidR="00BD274B" w:rsidRDefault="00BD274B" w:rsidP="00BD274B">
      <w:pPr>
        <w:pStyle w:val="ListParagraph"/>
        <w:ind w:left="-426"/>
        <w:rPr>
          <w:rFonts w:ascii="Arial" w:hAnsi="Arial" w:cs="Arial"/>
          <w:b/>
          <w:bCs/>
          <w:sz w:val="24"/>
          <w:szCs w:val="24"/>
        </w:rPr>
      </w:pPr>
    </w:p>
    <w:p w:rsidR="001673E2" w:rsidRPr="00BD274B" w:rsidRDefault="00BD274B" w:rsidP="00D31C16">
      <w:pPr>
        <w:pStyle w:val="ListParagraph"/>
        <w:numPr>
          <w:ilvl w:val="0"/>
          <w:numId w:val="5"/>
        </w:numPr>
        <w:ind w:left="0" w:hanging="426"/>
        <w:rPr>
          <w:rFonts w:ascii="Arial" w:hAnsi="Arial" w:cs="Arial"/>
          <w:b/>
          <w:bCs/>
          <w:sz w:val="24"/>
          <w:szCs w:val="24"/>
        </w:rPr>
      </w:pPr>
      <w:r>
        <w:rPr>
          <w:rFonts w:ascii="Arial" w:hAnsi="Arial" w:cs="Arial"/>
          <w:sz w:val="24"/>
          <w:szCs w:val="24"/>
        </w:rPr>
        <w:t>Do</w:t>
      </w:r>
      <w:r w:rsidR="00DF3475">
        <w:rPr>
          <w:rFonts w:ascii="Arial" w:hAnsi="Arial" w:cs="Arial"/>
          <w:sz w:val="24"/>
          <w:szCs w:val="24"/>
        </w:rPr>
        <w:t>es</w:t>
      </w:r>
      <w:r>
        <w:rPr>
          <w:rFonts w:ascii="Arial" w:hAnsi="Arial" w:cs="Arial"/>
          <w:sz w:val="24"/>
          <w:szCs w:val="24"/>
        </w:rPr>
        <w:t xml:space="preserve"> feminist sci-fi writ</w:t>
      </w:r>
      <w:r w:rsidR="00DF3475">
        <w:rPr>
          <w:rFonts w:ascii="Arial" w:hAnsi="Arial" w:cs="Arial"/>
          <w:sz w:val="24"/>
          <w:szCs w:val="24"/>
        </w:rPr>
        <w:t xml:space="preserve">ing </w:t>
      </w:r>
      <w:r>
        <w:rPr>
          <w:rFonts w:ascii="Arial" w:hAnsi="Arial" w:cs="Arial"/>
          <w:sz w:val="24"/>
          <w:szCs w:val="24"/>
        </w:rPr>
        <w:t xml:space="preserve">face the risk of not being taken seriously because </w:t>
      </w:r>
      <w:r w:rsidR="00DF3475">
        <w:rPr>
          <w:rFonts w:ascii="Arial" w:hAnsi="Arial" w:cs="Arial"/>
          <w:sz w:val="24"/>
          <w:szCs w:val="24"/>
        </w:rPr>
        <w:t xml:space="preserve">the </w:t>
      </w:r>
      <w:r>
        <w:rPr>
          <w:rFonts w:ascii="Arial" w:hAnsi="Arial" w:cs="Arial"/>
          <w:sz w:val="24"/>
          <w:szCs w:val="24"/>
        </w:rPr>
        <w:t>work</w:t>
      </w:r>
      <w:r w:rsidR="00DF3475">
        <w:rPr>
          <w:rFonts w:ascii="Arial" w:hAnsi="Arial" w:cs="Arial"/>
          <w:sz w:val="24"/>
          <w:szCs w:val="24"/>
        </w:rPr>
        <w:t xml:space="preserve"> itself is likely to</w:t>
      </w:r>
      <w:r>
        <w:rPr>
          <w:rFonts w:ascii="Arial" w:hAnsi="Arial" w:cs="Arial"/>
          <w:sz w:val="24"/>
          <w:szCs w:val="24"/>
        </w:rPr>
        <w:t xml:space="preserve"> </w:t>
      </w:r>
      <w:r w:rsidR="00DF3475">
        <w:rPr>
          <w:rFonts w:ascii="Arial" w:hAnsi="Arial" w:cs="Arial"/>
          <w:sz w:val="24"/>
          <w:szCs w:val="24"/>
        </w:rPr>
        <w:t xml:space="preserve">be </w:t>
      </w:r>
      <w:r>
        <w:rPr>
          <w:rFonts w:ascii="Arial" w:hAnsi="Arial" w:cs="Arial"/>
          <w:sz w:val="24"/>
          <w:szCs w:val="24"/>
        </w:rPr>
        <w:t xml:space="preserve">read as </w:t>
      </w:r>
      <w:r w:rsidR="00DF3475">
        <w:rPr>
          <w:rFonts w:ascii="Arial" w:hAnsi="Arial" w:cs="Arial"/>
          <w:sz w:val="24"/>
          <w:szCs w:val="24"/>
        </w:rPr>
        <w:t>m</w:t>
      </w:r>
      <w:r>
        <w:rPr>
          <w:rFonts w:ascii="Arial" w:hAnsi="Arial" w:cs="Arial"/>
          <w:sz w:val="24"/>
          <w:szCs w:val="24"/>
        </w:rPr>
        <w:t>ore feminist than sci-fi? Argue. Substantiate your viewpoint with examples from readings and discussions held in class this semester.</w:t>
      </w:r>
    </w:p>
    <w:p w:rsidR="00BD274B" w:rsidRPr="00BD274B" w:rsidRDefault="00BD274B" w:rsidP="00D31C16">
      <w:pPr>
        <w:pStyle w:val="ListParagraph"/>
        <w:ind w:left="0" w:hanging="426"/>
        <w:rPr>
          <w:rFonts w:ascii="Arial" w:hAnsi="Arial" w:cs="Arial"/>
          <w:b/>
          <w:bCs/>
          <w:sz w:val="24"/>
          <w:szCs w:val="24"/>
        </w:rPr>
      </w:pPr>
    </w:p>
    <w:p w:rsidR="00BD274B" w:rsidRPr="00BD274B" w:rsidRDefault="00BD274B" w:rsidP="00D31C16">
      <w:pPr>
        <w:pStyle w:val="ListParagraph"/>
        <w:numPr>
          <w:ilvl w:val="0"/>
          <w:numId w:val="5"/>
        </w:numPr>
        <w:ind w:left="0" w:hanging="426"/>
        <w:rPr>
          <w:rFonts w:ascii="Arial" w:hAnsi="Arial" w:cs="Arial"/>
          <w:b/>
          <w:bCs/>
          <w:sz w:val="24"/>
          <w:szCs w:val="24"/>
        </w:rPr>
      </w:pPr>
      <w:r>
        <w:rPr>
          <w:rFonts w:ascii="Arial" w:hAnsi="Arial" w:cs="Arial"/>
          <w:sz w:val="24"/>
          <w:szCs w:val="24"/>
        </w:rPr>
        <w:lastRenderedPageBreak/>
        <w:t>Explain how you understand “cognitive estrangement” using a sci</w:t>
      </w:r>
      <w:r w:rsidR="00C842A2">
        <w:rPr>
          <w:rFonts w:ascii="Arial" w:hAnsi="Arial" w:cs="Arial"/>
          <w:sz w:val="24"/>
          <w:szCs w:val="24"/>
        </w:rPr>
        <w:t>-</w:t>
      </w:r>
      <w:r>
        <w:rPr>
          <w:rFonts w:ascii="Arial" w:hAnsi="Arial" w:cs="Arial"/>
          <w:sz w:val="24"/>
          <w:szCs w:val="24"/>
        </w:rPr>
        <w:t>fi story of your choice.</w:t>
      </w:r>
    </w:p>
    <w:p w:rsidR="00BD274B" w:rsidRPr="00BD274B" w:rsidRDefault="00BD274B" w:rsidP="00D31C16">
      <w:pPr>
        <w:pStyle w:val="ListParagraph"/>
        <w:ind w:left="0" w:hanging="426"/>
        <w:rPr>
          <w:rFonts w:ascii="Arial" w:hAnsi="Arial" w:cs="Arial"/>
          <w:b/>
          <w:bCs/>
          <w:sz w:val="24"/>
          <w:szCs w:val="24"/>
        </w:rPr>
      </w:pPr>
    </w:p>
    <w:p w:rsidR="00BD274B" w:rsidRPr="00CB2480" w:rsidRDefault="00DF3475" w:rsidP="00D31C16">
      <w:pPr>
        <w:pStyle w:val="ListParagraph"/>
        <w:numPr>
          <w:ilvl w:val="0"/>
          <w:numId w:val="5"/>
        </w:numPr>
        <w:ind w:left="0" w:hanging="426"/>
        <w:rPr>
          <w:rFonts w:ascii="Arial" w:hAnsi="Arial" w:cs="Arial"/>
          <w:b/>
          <w:bCs/>
          <w:sz w:val="24"/>
          <w:szCs w:val="24"/>
        </w:rPr>
      </w:pPr>
      <w:r>
        <w:rPr>
          <w:rFonts w:ascii="Arial" w:hAnsi="Arial" w:cs="Arial"/>
          <w:sz w:val="24"/>
          <w:szCs w:val="24"/>
        </w:rPr>
        <w:t>Is all feminist writing a kind of sci</w:t>
      </w:r>
      <w:r w:rsidR="00C842A2">
        <w:rPr>
          <w:rFonts w:ascii="Arial" w:hAnsi="Arial" w:cs="Arial"/>
          <w:sz w:val="24"/>
          <w:szCs w:val="24"/>
        </w:rPr>
        <w:t>-</w:t>
      </w:r>
      <w:r>
        <w:rPr>
          <w:rFonts w:ascii="Arial" w:hAnsi="Arial" w:cs="Arial"/>
          <w:sz w:val="24"/>
          <w:szCs w:val="24"/>
        </w:rPr>
        <w:t>fi? What evidence can you find in the extract to agree or disagree with this view? Explain.</w:t>
      </w:r>
    </w:p>
    <w:p w:rsidR="00CB2480" w:rsidRPr="00DF3475" w:rsidRDefault="00CB2480" w:rsidP="00CB2480">
      <w:pPr>
        <w:pStyle w:val="ListParagraph"/>
        <w:ind w:left="0"/>
        <w:rPr>
          <w:rFonts w:ascii="Arial" w:hAnsi="Arial" w:cs="Arial"/>
          <w:b/>
          <w:bCs/>
          <w:sz w:val="24"/>
          <w:szCs w:val="24"/>
        </w:rPr>
      </w:pPr>
    </w:p>
    <w:p w:rsidR="00D31C16" w:rsidRPr="00D31C16" w:rsidRDefault="00D31C16" w:rsidP="00D31C16">
      <w:pPr>
        <w:pStyle w:val="ListParagraph"/>
        <w:numPr>
          <w:ilvl w:val="0"/>
          <w:numId w:val="1"/>
        </w:numPr>
        <w:ind w:left="0" w:hanging="567"/>
        <w:rPr>
          <w:rFonts w:ascii="Arial" w:hAnsi="Arial" w:cs="Arial"/>
          <w:b/>
          <w:bCs/>
          <w:sz w:val="24"/>
          <w:szCs w:val="24"/>
        </w:rPr>
      </w:pPr>
      <w:r w:rsidRPr="00D31C16">
        <w:rPr>
          <w:rFonts w:ascii="Arial" w:hAnsi="Arial" w:cs="Arial"/>
          <w:b/>
          <w:bCs/>
          <w:sz w:val="24"/>
          <w:szCs w:val="24"/>
        </w:rPr>
        <w:t>The following is a short-story by writer Janet Frame. It</w:t>
      </w:r>
      <w:r>
        <w:rPr>
          <w:rFonts w:ascii="Arial" w:hAnsi="Arial" w:cs="Arial"/>
          <w:b/>
          <w:bCs/>
          <w:sz w:val="24"/>
          <w:szCs w:val="24"/>
        </w:rPr>
        <w:t xml:space="preserve"> i</w:t>
      </w:r>
      <w:r w:rsidRPr="00D31C16">
        <w:rPr>
          <w:rFonts w:ascii="Arial" w:hAnsi="Arial" w:cs="Arial"/>
          <w:b/>
          <w:bCs/>
          <w:sz w:val="24"/>
          <w:szCs w:val="24"/>
        </w:rPr>
        <w:t xml:space="preserve">s called </w:t>
      </w:r>
      <w:r w:rsidRPr="00D31C16">
        <w:rPr>
          <w:rFonts w:ascii="Arial" w:hAnsi="Arial" w:cs="Arial"/>
          <w:b/>
          <w:bCs/>
          <w:i/>
          <w:iCs/>
          <w:sz w:val="24"/>
          <w:szCs w:val="24"/>
        </w:rPr>
        <w:t xml:space="preserve">Summer. </w:t>
      </w:r>
      <w:r w:rsidRPr="00D31C16">
        <w:rPr>
          <w:rFonts w:ascii="Arial" w:hAnsi="Arial" w:cs="Arial"/>
          <w:b/>
          <w:bCs/>
          <w:sz w:val="24"/>
          <w:szCs w:val="24"/>
        </w:rPr>
        <w:t xml:space="preserve">Read it and answer the questions below. </w:t>
      </w:r>
    </w:p>
    <w:p w:rsidR="00D31C16" w:rsidRDefault="00D31C16" w:rsidP="00DF3475">
      <w:pPr>
        <w:pStyle w:val="ListParagraph"/>
        <w:ind w:left="142"/>
        <w:rPr>
          <w:rFonts w:ascii="Arial" w:hAnsi="Arial" w:cs="Arial"/>
          <w:sz w:val="24"/>
          <w:szCs w:val="24"/>
        </w:rPr>
      </w:pP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xml:space="preserve">I </w:t>
      </w:r>
      <w:r>
        <w:rPr>
          <w:rFonts w:ascii="Arial" w:hAnsi="Arial" w:cs="Arial"/>
          <w:sz w:val="24"/>
          <w:szCs w:val="24"/>
        </w:rPr>
        <w:t>went out to play cricket on the lawn</w:t>
      </w:r>
      <w:r w:rsidRPr="00D31C16">
        <w:rPr>
          <w:rFonts w:ascii="Arial" w:hAnsi="Arial" w:cs="Arial"/>
          <w:sz w:val="24"/>
          <w:szCs w:val="24"/>
        </w:rPr>
        <w:t xml:space="preserve">. I played by myself, </w:t>
      </w:r>
      <w:proofErr w:type="spellStart"/>
      <w:r w:rsidRPr="00D31C16">
        <w:rPr>
          <w:rFonts w:ascii="Arial" w:hAnsi="Arial" w:cs="Arial"/>
          <w:sz w:val="24"/>
          <w:szCs w:val="24"/>
        </w:rPr>
        <w:t>l.b.w</w:t>
      </w:r>
      <w:proofErr w:type="spellEnd"/>
      <w:r w:rsidRPr="00D31C16">
        <w:rPr>
          <w:rFonts w:ascii="Arial" w:hAnsi="Arial" w:cs="Arial"/>
          <w:sz w:val="24"/>
          <w:szCs w:val="24"/>
        </w:rPr>
        <w:t>. I said and other cricket terms. We had a smooth lawn with cherry blossom growing near the fence, and a concrete path where steps led up to the kitchen door. I played I think for about three hours, enjoying myself immensely. Then it started to rain. It rained hard and the sky grew darker. And then I lost my ball. I didn’t see where it landed. I searched near the hedge and by the cherry tree and of course all over the lawn, but I couldn’t find my ball.</w:t>
      </w:r>
      <w:r>
        <w:rPr>
          <w:rFonts w:ascii="Arial" w:hAnsi="Arial" w:cs="Arial"/>
          <w:sz w:val="24"/>
          <w:szCs w:val="24"/>
        </w:rPr>
        <w:t xml:space="preserve"> </w:t>
      </w:r>
      <w:r w:rsidRPr="00D31C16">
        <w:rPr>
          <w:rFonts w:ascii="Arial" w:hAnsi="Arial" w:cs="Arial"/>
          <w:sz w:val="24"/>
          <w:szCs w:val="24"/>
        </w:rPr>
        <w:t>It didn’t seem fair that I couldn’t find it, so I started to cry. My father opened the door leading down on to the lawn.</w:t>
      </w:r>
    </w:p>
    <w:p w:rsidR="00D31C16" w:rsidRP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xml:space="preserve"> </w:t>
      </w: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xml:space="preserve">— What’s the matter, son? </w:t>
      </w: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I’ve lost me ball</w:t>
      </w:r>
      <w:r>
        <w:rPr>
          <w:rFonts w:ascii="Arial" w:hAnsi="Arial" w:cs="Arial"/>
          <w:sz w:val="24"/>
          <w:szCs w:val="24"/>
        </w:rPr>
        <w:t>.</w:t>
      </w:r>
      <w:r w:rsidRPr="00D31C16">
        <w:rPr>
          <w:rFonts w:ascii="Arial" w:hAnsi="Arial" w:cs="Arial"/>
          <w:sz w:val="24"/>
          <w:szCs w:val="24"/>
        </w:rPr>
        <w:t xml:space="preserve"> I’ve lost me ball.</w:t>
      </w: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Never mind son, perhaps it’s in the hedge.</w:t>
      </w:r>
    </w:p>
    <w:p w:rsidR="00D31C16" w:rsidRDefault="00D31C16" w:rsidP="00D31C16">
      <w:pPr>
        <w:pStyle w:val="ListParagraph"/>
        <w:numPr>
          <w:ilvl w:val="0"/>
          <w:numId w:val="6"/>
        </w:numPr>
        <w:jc w:val="both"/>
        <w:rPr>
          <w:rFonts w:ascii="Arial" w:hAnsi="Arial" w:cs="Arial"/>
          <w:sz w:val="24"/>
          <w:szCs w:val="24"/>
        </w:rPr>
      </w:pPr>
      <w:r w:rsidRPr="00D31C16">
        <w:rPr>
          <w:rFonts w:ascii="Arial" w:hAnsi="Arial" w:cs="Arial"/>
          <w:sz w:val="24"/>
          <w:szCs w:val="24"/>
        </w:rPr>
        <w:t xml:space="preserve">It’s not in the hedge, I’ve looked. </w:t>
      </w: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xml:space="preserve">— Have you looked near the cherry tree? </w:t>
      </w: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xml:space="preserve">— I’ve looked everywhere. I’ve lost me ball and it’s raining. </w:t>
      </w:r>
    </w:p>
    <w:p w:rsidR="00D31C16" w:rsidRDefault="00D31C16" w:rsidP="00D31C16">
      <w:pPr>
        <w:pStyle w:val="ListParagraph"/>
        <w:ind w:left="142"/>
        <w:jc w:val="both"/>
        <w:rPr>
          <w:rFonts w:ascii="Arial" w:hAnsi="Arial" w:cs="Arial"/>
          <w:sz w:val="24"/>
          <w:szCs w:val="24"/>
        </w:rPr>
      </w:pP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My father put his arm around my shoulder. He was kind and friendly.</w:t>
      </w:r>
    </w:p>
    <w:p w:rsidR="00D31C16" w:rsidRDefault="00D31C16" w:rsidP="00D31C16">
      <w:pPr>
        <w:pStyle w:val="ListParagraph"/>
        <w:ind w:left="142"/>
        <w:jc w:val="both"/>
        <w:rPr>
          <w:rFonts w:ascii="Arial" w:hAnsi="Arial" w:cs="Arial"/>
          <w:sz w:val="24"/>
          <w:szCs w:val="24"/>
        </w:rPr>
      </w:pPr>
      <w:r w:rsidRPr="00D31C16">
        <w:rPr>
          <w:rFonts w:ascii="Arial" w:hAnsi="Arial" w:cs="Arial"/>
          <w:sz w:val="24"/>
          <w:szCs w:val="24"/>
        </w:rPr>
        <w:t xml:space="preserve">— Never mind son, we'll find it tomorrow, it won't be far away. </w:t>
      </w:r>
    </w:p>
    <w:p w:rsidR="00DF3475" w:rsidRDefault="00D31C16" w:rsidP="00D31C16">
      <w:pPr>
        <w:pStyle w:val="ListParagraph"/>
        <w:ind w:left="142"/>
        <w:jc w:val="both"/>
        <w:rPr>
          <w:rFonts w:ascii="Arial" w:hAnsi="Arial" w:cs="Arial"/>
          <w:sz w:val="24"/>
          <w:szCs w:val="24"/>
        </w:rPr>
      </w:pPr>
      <w:r w:rsidRPr="00D31C16">
        <w:rPr>
          <w:rFonts w:ascii="Arial" w:hAnsi="Arial" w:cs="Arial"/>
          <w:sz w:val="24"/>
          <w:szCs w:val="24"/>
        </w:rPr>
        <w:t>And so we went up the stairs into the kitchen, my father and I, and I didn’t care about the lost ball any more that night.</w:t>
      </w:r>
    </w:p>
    <w:p w:rsidR="00D31C16" w:rsidRDefault="00D31C16" w:rsidP="00D31C16">
      <w:pPr>
        <w:pStyle w:val="ListParagraph"/>
        <w:ind w:left="142"/>
        <w:jc w:val="both"/>
        <w:rPr>
          <w:rFonts w:ascii="Arial" w:hAnsi="Arial" w:cs="Arial"/>
          <w:sz w:val="24"/>
          <w:szCs w:val="24"/>
        </w:rPr>
      </w:pPr>
    </w:p>
    <w:p w:rsidR="00D31C16" w:rsidRDefault="00D31C16" w:rsidP="00D31C16">
      <w:pPr>
        <w:pStyle w:val="ListParagraph"/>
        <w:numPr>
          <w:ilvl w:val="0"/>
          <w:numId w:val="7"/>
        </w:numPr>
        <w:ind w:left="-284"/>
        <w:jc w:val="both"/>
        <w:rPr>
          <w:rFonts w:ascii="Arial" w:hAnsi="Arial" w:cs="Arial"/>
          <w:b/>
          <w:bCs/>
          <w:sz w:val="24"/>
          <w:szCs w:val="24"/>
        </w:rPr>
      </w:pPr>
      <w:r w:rsidRPr="00D31C16">
        <w:rPr>
          <w:rFonts w:ascii="Arial" w:hAnsi="Arial" w:cs="Arial"/>
          <w:b/>
          <w:bCs/>
          <w:sz w:val="24"/>
          <w:szCs w:val="24"/>
        </w:rPr>
        <w:t xml:space="preserve">Answer ANY THREE of the following questions in 100-150 words. </w:t>
      </w:r>
      <w:r>
        <w:rPr>
          <w:rFonts w:ascii="Arial" w:hAnsi="Arial" w:cs="Arial"/>
          <w:b/>
          <w:bCs/>
          <w:sz w:val="24"/>
          <w:szCs w:val="24"/>
        </w:rPr>
        <w:t xml:space="preserve">     (3x10=30)</w:t>
      </w:r>
    </w:p>
    <w:p w:rsidR="00D31C16" w:rsidRPr="00D31C16" w:rsidRDefault="00D31C16" w:rsidP="00D31C16">
      <w:pPr>
        <w:pStyle w:val="ListParagraph"/>
        <w:ind w:left="-284"/>
        <w:jc w:val="both"/>
        <w:rPr>
          <w:rFonts w:ascii="Arial" w:hAnsi="Arial" w:cs="Arial"/>
          <w:b/>
          <w:bCs/>
          <w:sz w:val="24"/>
          <w:szCs w:val="24"/>
        </w:rPr>
      </w:pPr>
    </w:p>
    <w:p w:rsidR="00D31C16" w:rsidRPr="00D31C16" w:rsidRDefault="00D31C16" w:rsidP="00D31C16">
      <w:pPr>
        <w:pStyle w:val="ListParagraph"/>
        <w:numPr>
          <w:ilvl w:val="0"/>
          <w:numId w:val="5"/>
        </w:numPr>
        <w:ind w:left="142" w:hanging="568"/>
        <w:jc w:val="both"/>
        <w:rPr>
          <w:rFonts w:ascii="Arial" w:hAnsi="Arial" w:cs="Arial"/>
          <w:b/>
          <w:bCs/>
          <w:sz w:val="24"/>
          <w:szCs w:val="24"/>
        </w:rPr>
      </w:pPr>
      <w:r>
        <w:rPr>
          <w:rFonts w:ascii="Arial" w:hAnsi="Arial" w:cs="Arial"/>
          <w:sz w:val="24"/>
          <w:szCs w:val="24"/>
        </w:rPr>
        <w:t>You are teaching this story to a class of standard X students. They are convinced that it’s not worth their time</w:t>
      </w:r>
      <w:r w:rsidR="00493473">
        <w:rPr>
          <w:rFonts w:ascii="Arial" w:hAnsi="Arial" w:cs="Arial"/>
          <w:sz w:val="24"/>
          <w:szCs w:val="24"/>
        </w:rPr>
        <w:t xml:space="preserve"> b</w:t>
      </w:r>
      <w:r>
        <w:rPr>
          <w:rFonts w:ascii="Arial" w:hAnsi="Arial" w:cs="Arial"/>
          <w:sz w:val="24"/>
          <w:szCs w:val="24"/>
        </w:rPr>
        <w:t>ut how would you persuade them that if read carefully, this story has more to offer than just a lost cricket ball? How would you read this story to them?</w:t>
      </w:r>
    </w:p>
    <w:p w:rsidR="00D31C16" w:rsidRPr="00D31C16" w:rsidRDefault="00D31C16" w:rsidP="00D31C16">
      <w:pPr>
        <w:pStyle w:val="ListParagraph"/>
        <w:ind w:left="142"/>
        <w:jc w:val="both"/>
        <w:rPr>
          <w:rFonts w:ascii="Arial" w:hAnsi="Arial" w:cs="Arial"/>
          <w:b/>
          <w:bCs/>
          <w:sz w:val="24"/>
          <w:szCs w:val="24"/>
        </w:rPr>
      </w:pPr>
    </w:p>
    <w:p w:rsidR="00B671D8" w:rsidRPr="00B671D8" w:rsidRDefault="00B671D8" w:rsidP="00BF1865">
      <w:pPr>
        <w:pStyle w:val="ListParagraph"/>
        <w:numPr>
          <w:ilvl w:val="0"/>
          <w:numId w:val="5"/>
        </w:numPr>
        <w:ind w:left="142" w:hanging="568"/>
        <w:jc w:val="both"/>
        <w:rPr>
          <w:rFonts w:ascii="Arial" w:hAnsi="Arial" w:cs="Arial"/>
          <w:i/>
          <w:iCs/>
          <w:sz w:val="24"/>
          <w:szCs w:val="24"/>
        </w:rPr>
      </w:pPr>
      <w:r>
        <w:rPr>
          <w:rFonts w:ascii="Arial" w:hAnsi="Arial" w:cs="Arial"/>
          <w:sz w:val="24"/>
          <w:szCs w:val="24"/>
        </w:rPr>
        <w:t xml:space="preserve">This story is from Janet Frame’s debut collection of short stories titled </w:t>
      </w:r>
      <w:r w:rsidRPr="00B671D8">
        <w:rPr>
          <w:rFonts w:ascii="Arial" w:hAnsi="Arial" w:cs="Arial"/>
          <w:i/>
          <w:iCs/>
          <w:sz w:val="24"/>
          <w:szCs w:val="24"/>
        </w:rPr>
        <w:t>The Lagoon and Other Stories</w:t>
      </w:r>
      <w:r>
        <w:rPr>
          <w:rFonts w:ascii="Arial" w:hAnsi="Arial" w:cs="Arial"/>
          <w:i/>
          <w:iCs/>
          <w:sz w:val="24"/>
          <w:szCs w:val="24"/>
        </w:rPr>
        <w:t>.</w:t>
      </w:r>
      <w:r w:rsidR="00B8640B">
        <w:rPr>
          <w:rFonts w:ascii="Arial" w:hAnsi="Arial" w:cs="Arial"/>
          <w:sz w:val="24"/>
          <w:szCs w:val="24"/>
        </w:rPr>
        <w:t xml:space="preserve"> She </w:t>
      </w:r>
      <w:r w:rsidR="00055C89">
        <w:rPr>
          <w:rFonts w:ascii="Arial" w:hAnsi="Arial" w:cs="Arial"/>
          <w:sz w:val="24"/>
          <w:szCs w:val="24"/>
        </w:rPr>
        <w:t xml:space="preserve">spent most of her life in </w:t>
      </w:r>
      <w:r w:rsidR="00B8640B">
        <w:rPr>
          <w:rFonts w:ascii="Arial" w:hAnsi="Arial" w:cs="Arial"/>
          <w:sz w:val="24"/>
          <w:szCs w:val="24"/>
        </w:rPr>
        <w:t>hospita</w:t>
      </w:r>
      <w:r w:rsidR="00055C89">
        <w:rPr>
          <w:rFonts w:ascii="Arial" w:hAnsi="Arial" w:cs="Arial"/>
          <w:sz w:val="24"/>
          <w:szCs w:val="24"/>
        </w:rPr>
        <w:t xml:space="preserve">ls </w:t>
      </w:r>
      <w:r w:rsidR="00B8640B">
        <w:rPr>
          <w:rFonts w:ascii="Arial" w:hAnsi="Arial" w:cs="Arial"/>
          <w:sz w:val="24"/>
          <w:szCs w:val="24"/>
        </w:rPr>
        <w:t>due to psychiatric problems.</w:t>
      </w:r>
      <w:r>
        <w:rPr>
          <w:rFonts w:ascii="Arial" w:hAnsi="Arial" w:cs="Arial"/>
          <w:i/>
          <w:iCs/>
          <w:sz w:val="24"/>
          <w:szCs w:val="24"/>
        </w:rPr>
        <w:t xml:space="preserve"> </w:t>
      </w:r>
      <w:r>
        <w:rPr>
          <w:rFonts w:ascii="Arial" w:hAnsi="Arial" w:cs="Arial"/>
          <w:sz w:val="24"/>
          <w:szCs w:val="24"/>
        </w:rPr>
        <w:t xml:space="preserve">In 1951, days before her scheduled lobotomy, </w:t>
      </w:r>
      <w:r w:rsidR="00B8640B">
        <w:rPr>
          <w:rFonts w:ascii="Arial" w:hAnsi="Arial" w:cs="Arial"/>
          <w:sz w:val="24"/>
          <w:szCs w:val="24"/>
        </w:rPr>
        <w:t xml:space="preserve">her collection </w:t>
      </w:r>
      <w:r>
        <w:rPr>
          <w:rFonts w:ascii="Arial" w:hAnsi="Arial" w:cs="Arial"/>
          <w:sz w:val="24"/>
          <w:szCs w:val="24"/>
        </w:rPr>
        <w:t xml:space="preserve">won New Zealand’s most prestigious literary prizes. The lobotomy was cancelled. </w:t>
      </w:r>
    </w:p>
    <w:p w:rsidR="00B671D8" w:rsidRDefault="00B671D8" w:rsidP="00B671D8">
      <w:pPr>
        <w:pStyle w:val="ListParagraph"/>
        <w:ind w:left="142"/>
        <w:jc w:val="both"/>
        <w:rPr>
          <w:rFonts w:ascii="Arial" w:hAnsi="Arial" w:cs="Arial"/>
          <w:sz w:val="24"/>
          <w:szCs w:val="24"/>
        </w:rPr>
      </w:pPr>
    </w:p>
    <w:p w:rsidR="00D31C16" w:rsidRDefault="00B671D8" w:rsidP="00B671D8">
      <w:pPr>
        <w:pStyle w:val="ListParagraph"/>
        <w:ind w:left="142"/>
        <w:jc w:val="both"/>
        <w:rPr>
          <w:rFonts w:ascii="Arial" w:hAnsi="Arial" w:cs="Arial"/>
          <w:sz w:val="24"/>
          <w:szCs w:val="24"/>
        </w:rPr>
      </w:pPr>
      <w:r>
        <w:rPr>
          <w:rFonts w:ascii="Arial" w:hAnsi="Arial" w:cs="Arial"/>
          <w:sz w:val="24"/>
          <w:szCs w:val="24"/>
        </w:rPr>
        <w:lastRenderedPageBreak/>
        <w:t xml:space="preserve">Now </w:t>
      </w:r>
      <w:r w:rsidR="00CB2480">
        <w:rPr>
          <w:rFonts w:ascii="Arial" w:hAnsi="Arial" w:cs="Arial"/>
          <w:sz w:val="24"/>
          <w:szCs w:val="24"/>
        </w:rPr>
        <w:t>r</w:t>
      </w:r>
      <w:r w:rsidRPr="00B671D8">
        <w:rPr>
          <w:rFonts w:ascii="Arial" w:hAnsi="Arial" w:cs="Arial"/>
          <w:sz w:val="24"/>
          <w:szCs w:val="24"/>
        </w:rPr>
        <w:t xml:space="preserve">ead the story again. </w:t>
      </w:r>
      <w:r>
        <w:rPr>
          <w:rFonts w:ascii="Arial" w:hAnsi="Arial" w:cs="Arial"/>
          <w:sz w:val="24"/>
          <w:szCs w:val="24"/>
        </w:rPr>
        <w:t>Has</w:t>
      </w:r>
      <w:r w:rsidRPr="00B671D8">
        <w:rPr>
          <w:rFonts w:ascii="Arial" w:hAnsi="Arial" w:cs="Arial"/>
          <w:sz w:val="24"/>
          <w:szCs w:val="24"/>
        </w:rPr>
        <w:t xml:space="preserve"> anything change</w:t>
      </w:r>
      <w:r>
        <w:rPr>
          <w:rFonts w:ascii="Arial" w:hAnsi="Arial" w:cs="Arial"/>
          <w:sz w:val="24"/>
          <w:szCs w:val="24"/>
        </w:rPr>
        <w:t>d</w:t>
      </w:r>
      <w:r w:rsidRPr="00B671D8">
        <w:rPr>
          <w:rFonts w:ascii="Arial" w:hAnsi="Arial" w:cs="Arial"/>
          <w:sz w:val="24"/>
          <w:szCs w:val="24"/>
        </w:rPr>
        <w:t>? If you were told that many of her short stories explore her childhood and psychiatric hospitalization from a fictional perspective, what about the way you read the story changes? Explain.</w:t>
      </w:r>
    </w:p>
    <w:p w:rsidR="00B671D8" w:rsidRDefault="00B671D8" w:rsidP="00B671D8">
      <w:pPr>
        <w:pStyle w:val="ListParagraph"/>
        <w:ind w:left="142"/>
        <w:jc w:val="both"/>
        <w:rPr>
          <w:rFonts w:ascii="Arial" w:hAnsi="Arial" w:cs="Arial"/>
          <w:sz w:val="24"/>
          <w:szCs w:val="24"/>
        </w:rPr>
      </w:pPr>
    </w:p>
    <w:p w:rsidR="00B8640B" w:rsidRDefault="00B8640B" w:rsidP="004C52FB">
      <w:pPr>
        <w:pStyle w:val="ListParagraph"/>
        <w:numPr>
          <w:ilvl w:val="0"/>
          <w:numId w:val="5"/>
        </w:numPr>
        <w:ind w:left="142" w:hanging="568"/>
        <w:jc w:val="both"/>
        <w:rPr>
          <w:rFonts w:ascii="Arial" w:hAnsi="Arial" w:cs="Arial"/>
          <w:sz w:val="24"/>
          <w:szCs w:val="24"/>
        </w:rPr>
      </w:pPr>
      <w:r>
        <w:rPr>
          <w:rFonts w:ascii="Arial" w:hAnsi="Arial" w:cs="Arial"/>
          <w:sz w:val="24"/>
          <w:szCs w:val="24"/>
        </w:rPr>
        <w:t xml:space="preserve">Is there any evidence in the story to suggest that </w:t>
      </w:r>
      <w:proofErr w:type="spellStart"/>
      <w:r>
        <w:rPr>
          <w:rFonts w:ascii="Arial" w:hAnsi="Arial" w:cs="Arial"/>
          <w:sz w:val="24"/>
          <w:szCs w:val="24"/>
        </w:rPr>
        <w:t>l.b.w</w:t>
      </w:r>
      <w:proofErr w:type="spellEnd"/>
      <w:r>
        <w:rPr>
          <w:rFonts w:ascii="Arial" w:hAnsi="Arial" w:cs="Arial"/>
          <w:sz w:val="24"/>
          <w:szCs w:val="24"/>
        </w:rPr>
        <w:t xml:space="preserve"> is the only cricket term the narrator is familiar with? Give reasons.</w:t>
      </w:r>
    </w:p>
    <w:p w:rsidR="00B8640B" w:rsidRPr="00B8640B" w:rsidRDefault="00B8640B" w:rsidP="00B8640B">
      <w:pPr>
        <w:pStyle w:val="ListParagraph"/>
        <w:ind w:left="142"/>
        <w:jc w:val="both"/>
        <w:rPr>
          <w:rFonts w:ascii="Arial" w:hAnsi="Arial" w:cs="Arial"/>
          <w:sz w:val="24"/>
          <w:szCs w:val="24"/>
        </w:rPr>
      </w:pPr>
    </w:p>
    <w:p w:rsidR="00DF3475" w:rsidRDefault="00DF3475" w:rsidP="00B8640B">
      <w:pPr>
        <w:pStyle w:val="ListParagraph"/>
        <w:numPr>
          <w:ilvl w:val="0"/>
          <w:numId w:val="5"/>
        </w:numPr>
        <w:ind w:left="142" w:hanging="568"/>
        <w:jc w:val="both"/>
        <w:rPr>
          <w:rFonts w:ascii="Arial" w:hAnsi="Arial" w:cs="Arial"/>
          <w:sz w:val="24"/>
          <w:szCs w:val="24"/>
        </w:rPr>
      </w:pPr>
      <w:r w:rsidRPr="00B8640B">
        <w:rPr>
          <w:rFonts w:ascii="Arial" w:hAnsi="Arial" w:cs="Arial"/>
          <w:sz w:val="24"/>
          <w:szCs w:val="24"/>
        </w:rPr>
        <w:t xml:space="preserve">Write the opening paragraph for a sci-fi story set in an examination hall. The paragraph must be </w:t>
      </w:r>
      <w:r w:rsidR="00B8640B">
        <w:rPr>
          <w:rFonts w:ascii="Arial" w:hAnsi="Arial" w:cs="Arial"/>
          <w:sz w:val="24"/>
          <w:szCs w:val="24"/>
        </w:rPr>
        <w:t>150 words</w:t>
      </w:r>
      <w:r w:rsidRPr="00B8640B">
        <w:rPr>
          <w:rFonts w:ascii="Arial" w:hAnsi="Arial" w:cs="Arial"/>
          <w:sz w:val="24"/>
          <w:szCs w:val="24"/>
        </w:rPr>
        <w:t xml:space="preserve"> and must contain at least </w:t>
      </w:r>
      <w:r w:rsidR="00CB2480">
        <w:rPr>
          <w:rFonts w:ascii="Arial" w:hAnsi="Arial" w:cs="Arial"/>
          <w:sz w:val="24"/>
          <w:szCs w:val="24"/>
        </w:rPr>
        <w:t>ONE</w:t>
      </w:r>
      <w:r w:rsidRPr="00B8640B">
        <w:rPr>
          <w:rFonts w:ascii="Arial" w:hAnsi="Arial" w:cs="Arial"/>
          <w:sz w:val="24"/>
          <w:szCs w:val="24"/>
        </w:rPr>
        <w:t xml:space="preserve"> novum.</w:t>
      </w:r>
    </w:p>
    <w:p w:rsidR="00055C89" w:rsidRDefault="00055C89" w:rsidP="00055C89">
      <w:pPr>
        <w:pStyle w:val="ListParagraph"/>
        <w:ind w:left="142"/>
        <w:jc w:val="both"/>
        <w:rPr>
          <w:rFonts w:ascii="Arial" w:hAnsi="Arial" w:cs="Arial"/>
          <w:sz w:val="24"/>
          <w:szCs w:val="24"/>
        </w:rPr>
      </w:pPr>
    </w:p>
    <w:p w:rsidR="00055C89" w:rsidRPr="00055C89" w:rsidRDefault="00055C89" w:rsidP="00055C89">
      <w:pPr>
        <w:pStyle w:val="ListParagraph"/>
        <w:numPr>
          <w:ilvl w:val="0"/>
          <w:numId w:val="11"/>
        </w:numPr>
        <w:ind w:left="142" w:hanging="568"/>
        <w:jc w:val="both"/>
        <w:rPr>
          <w:rFonts w:ascii="Arial" w:hAnsi="Arial" w:cs="Arial"/>
          <w:b/>
          <w:bCs/>
          <w:sz w:val="24"/>
          <w:szCs w:val="24"/>
        </w:rPr>
      </w:pPr>
      <w:r w:rsidRPr="00055C89">
        <w:rPr>
          <w:rFonts w:ascii="Arial" w:hAnsi="Arial" w:cs="Arial"/>
          <w:b/>
          <w:bCs/>
          <w:sz w:val="24"/>
          <w:szCs w:val="24"/>
        </w:rPr>
        <w:t>Read the following lyrics from Taylor Swift’s “Would’ve Could’ve Should’ve”</w:t>
      </w:r>
      <w:r>
        <w:rPr>
          <w:rFonts w:ascii="Arial" w:hAnsi="Arial" w:cs="Arial"/>
          <w:b/>
          <w:bCs/>
          <w:sz w:val="24"/>
          <w:szCs w:val="24"/>
        </w:rPr>
        <w:t xml:space="preserve"> and answer the question below in 150-200 words.</w:t>
      </w:r>
    </w:p>
    <w:p w:rsidR="00055C89" w:rsidRPr="00055C89" w:rsidRDefault="00055C89" w:rsidP="00055C89">
      <w:pPr>
        <w:pStyle w:val="ListParagraph"/>
        <w:ind w:left="142"/>
        <w:jc w:val="both"/>
        <w:rPr>
          <w:rFonts w:ascii="Arial" w:hAnsi="Arial" w:cs="Arial"/>
          <w:sz w:val="24"/>
          <w:szCs w:val="24"/>
        </w:rPr>
      </w:pP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If you would've blinked then I would've</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Looked away at the first glance</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If you tasted poison, you could've</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Spit me out at the first chance</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If I was some paint, did it splatter</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On a promising grown man?</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And if I was a child, did it matter</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If you got to wash your hands?</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Ooh, oh</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All I used to do was pray</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Would've, could've, should've</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If you'd never looked my way</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I would've stayed on my knees</w:t>
      </w:r>
    </w:p>
    <w:p w:rsidR="00055C89" w:rsidRPr="00055C89" w:rsidRDefault="00055C89" w:rsidP="00055C89">
      <w:pPr>
        <w:pStyle w:val="ListParagraph"/>
        <w:ind w:left="142"/>
        <w:jc w:val="both"/>
        <w:rPr>
          <w:rFonts w:ascii="Arial" w:hAnsi="Arial" w:cs="Arial"/>
          <w:sz w:val="24"/>
          <w:szCs w:val="24"/>
        </w:rPr>
      </w:pPr>
      <w:r w:rsidRPr="00055C89">
        <w:rPr>
          <w:rFonts w:ascii="Arial" w:hAnsi="Arial" w:cs="Arial"/>
          <w:sz w:val="24"/>
          <w:szCs w:val="24"/>
        </w:rPr>
        <w:t>And I damn sure never would've danced with the devil</w:t>
      </w:r>
    </w:p>
    <w:p w:rsidR="00055C89" w:rsidRPr="00055C89" w:rsidRDefault="00055C89" w:rsidP="00055C89">
      <w:pPr>
        <w:pStyle w:val="ListParagraph"/>
        <w:ind w:left="142"/>
        <w:jc w:val="both"/>
        <w:rPr>
          <w:rFonts w:ascii="Arial" w:hAnsi="Arial" w:cs="Arial"/>
          <w:sz w:val="24"/>
          <w:szCs w:val="24"/>
        </w:rPr>
      </w:pPr>
    </w:p>
    <w:p w:rsidR="00055C89" w:rsidRPr="00CB2480" w:rsidRDefault="00055C89" w:rsidP="00493473">
      <w:pPr>
        <w:pStyle w:val="ListParagraph"/>
        <w:numPr>
          <w:ilvl w:val="0"/>
          <w:numId w:val="5"/>
        </w:numPr>
        <w:ind w:left="142" w:hanging="568"/>
        <w:rPr>
          <w:rFonts w:ascii="Arial" w:hAnsi="Arial" w:cs="Arial"/>
          <w:sz w:val="24"/>
          <w:szCs w:val="24"/>
        </w:rPr>
      </w:pPr>
      <w:r w:rsidRPr="00055C89">
        <w:rPr>
          <w:rFonts w:ascii="Arial" w:hAnsi="Arial" w:cs="Arial"/>
          <w:sz w:val="24"/>
          <w:szCs w:val="24"/>
        </w:rPr>
        <w:t>Why do you make of the use of modal verbs “would”, “could” and “should” in the song “Would’ve Could’ve Should’ve”? / Why do you think the song uses “if” at the beginning of almost every alternate line?</w:t>
      </w:r>
      <w:r>
        <w:rPr>
          <w:rFonts w:ascii="Arial" w:hAnsi="Arial" w:cs="Arial"/>
          <w:sz w:val="24"/>
          <w:szCs w:val="24"/>
        </w:rPr>
        <w:t xml:space="preserve"> (</w:t>
      </w:r>
      <w:r w:rsidRPr="00055C89">
        <w:rPr>
          <w:rFonts w:ascii="Arial" w:hAnsi="Arial" w:cs="Arial"/>
          <w:b/>
          <w:bCs/>
          <w:sz w:val="24"/>
          <w:szCs w:val="24"/>
        </w:rPr>
        <w:t>10 marks)</w:t>
      </w:r>
      <w:r>
        <w:rPr>
          <w:rFonts w:ascii="Arial" w:hAnsi="Arial" w:cs="Arial"/>
          <w:sz w:val="24"/>
          <w:szCs w:val="24"/>
        </w:rPr>
        <w:t xml:space="preserve"> Pick an interesting </w:t>
      </w:r>
      <w:r w:rsidRPr="00055C89">
        <w:rPr>
          <w:rFonts w:ascii="Arial" w:hAnsi="Arial" w:cs="Arial"/>
          <w:sz w:val="24"/>
          <w:szCs w:val="24"/>
        </w:rPr>
        <w:t>use of figurative language / comparison in this excerpt</w:t>
      </w:r>
      <w:r>
        <w:rPr>
          <w:rFonts w:ascii="Arial" w:hAnsi="Arial" w:cs="Arial"/>
          <w:sz w:val="24"/>
          <w:szCs w:val="24"/>
        </w:rPr>
        <w:t xml:space="preserve"> and explain why you like it.</w:t>
      </w:r>
      <w:r w:rsidRPr="00055C89">
        <w:rPr>
          <w:rFonts w:ascii="Arial" w:hAnsi="Arial" w:cs="Arial"/>
          <w:b/>
          <w:bCs/>
          <w:sz w:val="24"/>
          <w:szCs w:val="24"/>
        </w:rPr>
        <w:t xml:space="preserve"> </w:t>
      </w:r>
      <w:r w:rsidR="00493473">
        <w:rPr>
          <w:rFonts w:ascii="Arial" w:hAnsi="Arial" w:cs="Arial"/>
          <w:b/>
          <w:bCs/>
          <w:sz w:val="24"/>
          <w:szCs w:val="24"/>
        </w:rPr>
        <w:t xml:space="preserve">           </w:t>
      </w:r>
      <w:r w:rsidRPr="00055C89">
        <w:rPr>
          <w:rFonts w:ascii="Arial" w:hAnsi="Arial" w:cs="Arial"/>
          <w:b/>
          <w:bCs/>
          <w:sz w:val="24"/>
          <w:szCs w:val="24"/>
        </w:rPr>
        <w:t>(5 marks)</w:t>
      </w:r>
    </w:p>
    <w:p w:rsidR="008624A7" w:rsidRPr="00CB2480" w:rsidRDefault="00055C89" w:rsidP="00CB2480">
      <w:pPr>
        <w:jc w:val="center"/>
        <w:rPr>
          <w:rFonts w:ascii="Arial" w:hAnsi="Arial" w:cs="Arial"/>
          <w:b/>
          <w:bCs/>
          <w:sz w:val="24"/>
          <w:szCs w:val="24"/>
        </w:rPr>
      </w:pPr>
      <w:r w:rsidRPr="00055C89">
        <w:rPr>
          <w:rFonts w:ascii="Arial" w:hAnsi="Arial" w:cs="Arial"/>
          <w:b/>
          <w:bCs/>
          <w:sz w:val="24"/>
          <w:szCs w:val="24"/>
        </w:rPr>
        <w:t>******</w:t>
      </w:r>
    </w:p>
    <w:sectPr w:rsidR="008624A7" w:rsidRPr="00CB2480">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3B6" w:rsidRDefault="00FD23B6">
      <w:pPr>
        <w:spacing w:after="0" w:line="240" w:lineRule="auto"/>
      </w:pPr>
      <w:r>
        <w:separator/>
      </w:r>
    </w:p>
  </w:endnote>
  <w:endnote w:type="continuationSeparator" w:id="0">
    <w:p w:rsidR="00FD23B6" w:rsidRDefault="00FD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771782"/>
      <w:docPartObj>
        <w:docPartGallery w:val="Page Numbers (Bottom of Page)"/>
        <w:docPartUnique/>
      </w:docPartObj>
    </w:sdtPr>
    <w:sdtContent>
      <w:p w:rsidR="002D2E90" w:rsidRDefault="00000000" w:rsidP="00A70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2E90" w:rsidRDefault="002D2E90" w:rsidP="00095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091188"/>
      <w:docPartObj>
        <w:docPartGallery w:val="Page Numbers (Bottom of Page)"/>
        <w:docPartUnique/>
      </w:docPartObj>
    </w:sdtPr>
    <w:sdtContent>
      <w:p w:rsidR="002D2E90" w:rsidRDefault="00000000" w:rsidP="00A70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D2E90" w:rsidRDefault="00000000" w:rsidP="000951B1">
    <w:pPr>
      <w:pStyle w:val="Footer"/>
      <w:ind w:right="360"/>
    </w:pPr>
    <w:r w:rsidRPr="000951B1">
      <w:t>CE 6123</w:t>
    </w:r>
    <w:r>
      <w:t>_A_24</w:t>
    </w:r>
  </w:p>
  <w:p w:rsidR="002D2E90" w:rsidRDefault="002D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3B6" w:rsidRDefault="00FD23B6">
      <w:pPr>
        <w:spacing w:after="0" w:line="240" w:lineRule="auto"/>
      </w:pPr>
      <w:r>
        <w:separator/>
      </w:r>
    </w:p>
  </w:footnote>
  <w:footnote w:type="continuationSeparator" w:id="0">
    <w:p w:rsidR="00FD23B6" w:rsidRDefault="00FD2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915"/>
    <w:multiLevelType w:val="hybridMultilevel"/>
    <w:tmpl w:val="60841C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B4F84"/>
    <w:multiLevelType w:val="hybridMultilevel"/>
    <w:tmpl w:val="6CAA4C94"/>
    <w:lvl w:ilvl="0" w:tplc="C97419FA">
      <w:start w:val="1"/>
      <w:numFmt w:val="none"/>
      <w:lvlText w:val="C."/>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79322D7"/>
    <w:multiLevelType w:val="hybridMultilevel"/>
    <w:tmpl w:val="F76C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538AB"/>
    <w:multiLevelType w:val="hybridMultilevel"/>
    <w:tmpl w:val="91DE7700"/>
    <w:lvl w:ilvl="0" w:tplc="7486CC92">
      <w:start w:val="2"/>
      <w:numFmt w:val="bullet"/>
      <w:lvlText w:val="—"/>
      <w:lvlJc w:val="left"/>
      <w:pPr>
        <w:ind w:left="502" w:hanging="360"/>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8CA75AE"/>
    <w:multiLevelType w:val="hybridMultilevel"/>
    <w:tmpl w:val="CB40D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F0221"/>
    <w:multiLevelType w:val="hybridMultilevel"/>
    <w:tmpl w:val="AB08FDA4"/>
    <w:lvl w:ilvl="0" w:tplc="BC5CA77C">
      <w:start w:val="1"/>
      <w:numFmt w:val="none"/>
      <w:lvlText w:val="I.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2017F"/>
    <w:multiLevelType w:val="hybridMultilevel"/>
    <w:tmpl w:val="3B7EA596"/>
    <w:lvl w:ilvl="0" w:tplc="6532C91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163BF"/>
    <w:multiLevelType w:val="hybridMultilevel"/>
    <w:tmpl w:val="8084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F3434"/>
    <w:multiLevelType w:val="hybridMultilevel"/>
    <w:tmpl w:val="D96CB5B4"/>
    <w:lvl w:ilvl="0" w:tplc="BC5CA77C">
      <w:start w:val="1"/>
      <w:numFmt w:val="none"/>
      <w:lvlText w:val="I.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959FF"/>
    <w:multiLevelType w:val="hybridMultilevel"/>
    <w:tmpl w:val="5B3C767E"/>
    <w:lvl w:ilvl="0" w:tplc="B21424B2">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5D2C2F"/>
    <w:multiLevelType w:val="hybridMultilevel"/>
    <w:tmpl w:val="7A3A689C"/>
    <w:lvl w:ilvl="0" w:tplc="9886BFB2">
      <w:start w:val="1"/>
      <w:numFmt w:val="none"/>
      <w:lvlText w:val="I.B."/>
      <w:lvlJc w:val="left"/>
      <w:pPr>
        <w:ind w:left="862" w:hanging="360"/>
      </w:pPr>
      <w:rPr>
        <w:rFonts w:cs="Times New Roman"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7A7F279D"/>
    <w:multiLevelType w:val="hybridMultilevel"/>
    <w:tmpl w:val="EBB89D58"/>
    <w:lvl w:ilvl="0" w:tplc="B21424B2">
      <w:start w:val="1"/>
      <w:numFmt w:val="decimal"/>
      <w:lvlText w:val="%1."/>
      <w:lvlJc w:val="left"/>
      <w:pPr>
        <w:ind w:left="862" w:hanging="360"/>
      </w:pPr>
      <w:rPr>
        <w:b/>
        <w:bCs/>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7D53336F"/>
    <w:multiLevelType w:val="hybridMultilevel"/>
    <w:tmpl w:val="B71C4D72"/>
    <w:lvl w:ilvl="0" w:tplc="C97419FA">
      <w:start w:val="1"/>
      <w:numFmt w:val="none"/>
      <w:lvlText w:val="C."/>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930599">
    <w:abstractNumId w:val="0"/>
  </w:num>
  <w:num w:numId="2" w16cid:durableId="811677334">
    <w:abstractNumId w:val="8"/>
  </w:num>
  <w:num w:numId="3" w16cid:durableId="970133396">
    <w:abstractNumId w:val="7"/>
  </w:num>
  <w:num w:numId="4" w16cid:durableId="533687647">
    <w:abstractNumId w:val="5"/>
  </w:num>
  <w:num w:numId="5" w16cid:durableId="733892855">
    <w:abstractNumId w:val="9"/>
  </w:num>
  <w:num w:numId="6" w16cid:durableId="1423840344">
    <w:abstractNumId w:val="3"/>
  </w:num>
  <w:num w:numId="7" w16cid:durableId="319620495">
    <w:abstractNumId w:val="10"/>
  </w:num>
  <w:num w:numId="8" w16cid:durableId="1430928551">
    <w:abstractNumId w:val="2"/>
  </w:num>
  <w:num w:numId="9" w16cid:durableId="586498820">
    <w:abstractNumId w:val="6"/>
  </w:num>
  <w:num w:numId="10" w16cid:durableId="120536457">
    <w:abstractNumId w:val="12"/>
  </w:num>
  <w:num w:numId="11" w16cid:durableId="1040089036">
    <w:abstractNumId w:val="1"/>
  </w:num>
  <w:num w:numId="12" w16cid:durableId="2008896543">
    <w:abstractNumId w:val="11"/>
  </w:num>
  <w:num w:numId="13" w16cid:durableId="2130974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A7"/>
    <w:rsid w:val="00055C89"/>
    <w:rsid w:val="001673E2"/>
    <w:rsid w:val="001F4AA8"/>
    <w:rsid w:val="002B445E"/>
    <w:rsid w:val="002D2E90"/>
    <w:rsid w:val="00316C12"/>
    <w:rsid w:val="00493473"/>
    <w:rsid w:val="006F5E4F"/>
    <w:rsid w:val="008624A7"/>
    <w:rsid w:val="008B4795"/>
    <w:rsid w:val="00A21566"/>
    <w:rsid w:val="00A246DB"/>
    <w:rsid w:val="00AB5AC5"/>
    <w:rsid w:val="00B671D8"/>
    <w:rsid w:val="00B8640B"/>
    <w:rsid w:val="00BD274B"/>
    <w:rsid w:val="00C842A2"/>
    <w:rsid w:val="00CB2480"/>
    <w:rsid w:val="00D31C16"/>
    <w:rsid w:val="00DF3475"/>
    <w:rsid w:val="00F41F49"/>
    <w:rsid w:val="00FD23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552447A"/>
  <w15:chartTrackingRefBased/>
  <w15:docId w15:val="{C16AC9AB-6D63-9B4C-94C5-9BD741D1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A7"/>
    <w:pPr>
      <w:spacing w:after="200" w:line="276" w:lineRule="auto"/>
    </w:pPr>
    <w:rPr>
      <w:rFonts w:ascii="Calibri" w:eastAsia="Calibri" w:hAnsi="Calibri" w:cs="Calibri"/>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4A7"/>
    <w:pPr>
      <w:ind w:left="720"/>
      <w:contextualSpacing/>
    </w:pPr>
  </w:style>
  <w:style w:type="paragraph" w:styleId="Footer">
    <w:name w:val="footer"/>
    <w:basedOn w:val="Normal"/>
    <w:link w:val="FooterChar"/>
    <w:uiPriority w:val="99"/>
    <w:unhideWhenUsed/>
    <w:rsid w:val="0086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4A7"/>
    <w:rPr>
      <w:rFonts w:ascii="Calibri" w:eastAsia="Calibri" w:hAnsi="Calibri" w:cs="Calibri"/>
      <w:kern w:val="0"/>
      <w:sz w:val="22"/>
      <w:szCs w:val="22"/>
      <w:lang w:val="en" w:eastAsia="en-GB"/>
      <w14:ligatures w14:val="none"/>
    </w:rPr>
  </w:style>
  <w:style w:type="character" w:styleId="PageNumber">
    <w:name w:val="page number"/>
    <w:basedOn w:val="DefaultParagraphFont"/>
    <w:uiPriority w:val="99"/>
    <w:semiHidden/>
    <w:unhideWhenUsed/>
    <w:rsid w:val="008624A7"/>
  </w:style>
  <w:style w:type="character" w:styleId="Hyperlink">
    <w:name w:val="Hyperlink"/>
    <w:basedOn w:val="DefaultParagraphFont"/>
    <w:uiPriority w:val="99"/>
    <w:unhideWhenUsed/>
    <w:rsid w:val="00B671D8"/>
    <w:rPr>
      <w:color w:val="0563C1" w:themeColor="hyperlink"/>
      <w:u w:val="single"/>
    </w:rPr>
  </w:style>
  <w:style w:type="character" w:styleId="UnresolvedMention">
    <w:name w:val="Unresolved Mention"/>
    <w:basedOn w:val="DefaultParagraphFont"/>
    <w:uiPriority w:val="99"/>
    <w:semiHidden/>
    <w:unhideWhenUsed/>
    <w:rsid w:val="00B67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Vijeta Kumar</dc:creator>
  <cp:keywords/>
  <dc:description/>
  <cp:lastModifiedBy>Ms. Vijeta Kumar</cp:lastModifiedBy>
  <cp:revision>8</cp:revision>
  <dcterms:created xsi:type="dcterms:W3CDTF">2024-03-11T07:54:00Z</dcterms:created>
  <dcterms:modified xsi:type="dcterms:W3CDTF">2024-04-19T06:12:00Z</dcterms:modified>
</cp:coreProperties>
</file>