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246B" w14:textId="1F8609E2" w:rsidR="00441D19" w:rsidRPr="00860261" w:rsidRDefault="00441D19" w:rsidP="00F54784">
      <w:pPr>
        <w:spacing w:after="0" w:line="259" w:lineRule="auto"/>
        <w:jc w:val="center"/>
        <w:rPr>
          <w:rFonts w:ascii="Arial" w:eastAsia="Arial" w:hAnsi="Arial" w:cs="Arial"/>
          <w:b/>
        </w:rPr>
      </w:pPr>
      <w:r w:rsidRPr="00860261">
        <w:rPr>
          <w:rFonts w:ascii="Arial" w:hAnsi="Arial" w:cs="Arial"/>
          <w:noProof/>
        </w:rPr>
        <mc:AlternateContent>
          <mc:Choice Requires="wps">
            <w:drawing>
              <wp:anchor distT="0" distB="0" distL="114300" distR="114300" simplePos="0" relativeHeight="251659264" behindDoc="0" locked="0" layoutInCell="1" hidden="0" allowOverlap="1" wp14:anchorId="1B68797C" wp14:editId="3B84F106">
                <wp:simplePos x="0" y="0"/>
                <wp:positionH relativeFrom="column">
                  <wp:posOffset>4584700</wp:posOffset>
                </wp:positionH>
                <wp:positionV relativeFrom="paragraph">
                  <wp:posOffset>-328930</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0" y="0"/>
                          <a:ext cx="185737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0EE8FC" w14:textId="5B892B3A" w:rsidR="00F54784" w:rsidRDefault="0085375F" w:rsidP="00F54784">
                            <w:pPr>
                              <w:spacing w:before="120" w:after="120" w:line="240" w:lineRule="auto"/>
                              <w:textDirection w:val="btLr"/>
                            </w:pPr>
                            <w:r>
                              <w:rPr>
                                <w:rFonts w:ascii="Calibri" w:eastAsia="Calibri" w:hAnsi="Calibri" w:cs="Calibri"/>
                                <w:color w:val="000000"/>
                              </w:rPr>
                              <w:t>Registration Number</w:t>
                            </w:r>
                            <w:r w:rsidR="00F54784">
                              <w:rPr>
                                <w:rFonts w:ascii="Calibri" w:eastAsia="Calibri" w:hAnsi="Calibri" w:cs="Calibri"/>
                                <w:color w:val="000000"/>
                              </w:rPr>
                              <w:t>:</w:t>
                            </w:r>
                          </w:p>
                          <w:p w14:paraId="1F0CED55" w14:textId="77777777" w:rsidR="00F54784" w:rsidRDefault="00F54784" w:rsidP="00F54784">
                            <w:pPr>
                              <w:spacing w:before="120" w:after="120" w:line="240" w:lineRule="auto"/>
                              <w:textDirection w:val="btLr"/>
                            </w:pPr>
                            <w:r>
                              <w:rPr>
                                <w:rFonts w:ascii="Calibri" w:eastAsia="Calibri" w:hAnsi="Calibri" w:cs="Calibri"/>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1B68797C" id="Rectangle 1" o:spid="_x0000_s1026" style="position:absolute;left:0;text-align:left;margin-left:361pt;margin-top:-25.9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">
                <v:stroke startarrowwidth="narrow" startarrowlength="short" endarrowwidth="narrow" endarrowlength="short"/>
                <v:textbox inset="2.53958mm,1.2694mm,2.53958mm,1.2694mm">
                  <w:txbxContent>
                    <w:p w14:paraId="680EE8FC" w14:textId="5B892B3A" w:rsidR="00F54784" w:rsidRDefault="0085375F" w:rsidP="00F54784">
                      <w:pPr>
                        <w:spacing w:before="120" w:after="120" w:line="240" w:lineRule="auto"/>
                        <w:textDirection w:val="btLr"/>
                      </w:pPr>
                      <w:r>
                        <w:rPr>
                          <w:rFonts w:ascii="Calibri" w:eastAsia="Calibri" w:hAnsi="Calibri" w:cs="Calibri"/>
                          <w:color w:val="000000"/>
                        </w:rPr>
                        <w:t>Registration Number</w:t>
                      </w:r>
                      <w:r w:rsidR="00F54784">
                        <w:rPr>
                          <w:rFonts w:ascii="Calibri" w:eastAsia="Calibri" w:hAnsi="Calibri" w:cs="Calibri"/>
                          <w:color w:val="000000"/>
                        </w:rPr>
                        <w:t>:</w:t>
                      </w:r>
                    </w:p>
                    <w:p w14:paraId="1F0CED55" w14:textId="77777777" w:rsidR="00F54784" w:rsidRDefault="00F54784" w:rsidP="00F54784">
                      <w:pPr>
                        <w:spacing w:before="120" w:after="120" w:line="240" w:lineRule="auto"/>
                        <w:textDirection w:val="btLr"/>
                      </w:pPr>
                      <w:r>
                        <w:rPr>
                          <w:rFonts w:ascii="Calibri" w:eastAsia="Calibri" w:hAnsi="Calibri" w:cs="Calibri"/>
                          <w:color w:val="000000"/>
                        </w:rPr>
                        <w:t>Date &amp; Session</w:t>
                      </w:r>
                    </w:p>
                  </w:txbxContent>
                </v:textbox>
              </v:rect>
            </w:pict>
          </mc:Fallback>
        </mc:AlternateContent>
      </w:r>
    </w:p>
    <w:p w14:paraId="4BC6A88A" w14:textId="77777777" w:rsidR="00441D19" w:rsidRPr="00860261" w:rsidRDefault="00441D19" w:rsidP="00F54784">
      <w:pPr>
        <w:spacing w:after="0" w:line="259" w:lineRule="auto"/>
        <w:jc w:val="center"/>
        <w:rPr>
          <w:rFonts w:ascii="Arial" w:eastAsia="Arial" w:hAnsi="Arial" w:cs="Arial"/>
          <w:b/>
        </w:rPr>
      </w:pPr>
    </w:p>
    <w:p w14:paraId="4DF98AED" w14:textId="62923EF4" w:rsidR="00F54784" w:rsidRPr="00860261" w:rsidRDefault="00F54784" w:rsidP="00F54784">
      <w:pPr>
        <w:spacing w:after="0" w:line="259" w:lineRule="auto"/>
        <w:jc w:val="center"/>
        <w:rPr>
          <w:rFonts w:ascii="Arial" w:eastAsia="Arial" w:hAnsi="Arial" w:cs="Arial"/>
          <w:b/>
        </w:rPr>
      </w:pPr>
      <w:r w:rsidRPr="00860261">
        <w:rPr>
          <w:rFonts w:ascii="Arial" w:eastAsia="Arial" w:hAnsi="Arial" w:cs="Arial"/>
          <w:b/>
        </w:rPr>
        <w:t>ST. JOSEPH’S COLLEGE (AUTONOMOUS), BENGALURU -27</w:t>
      </w:r>
      <w:r w:rsidRPr="00860261">
        <w:rPr>
          <w:rFonts w:ascii="Arial" w:hAnsi="Arial" w:cs="Arial"/>
          <w:noProof/>
        </w:rPr>
        <w:drawing>
          <wp:anchor distT="0" distB="0" distL="114300" distR="114300" simplePos="0" relativeHeight="251660288" behindDoc="0" locked="0" layoutInCell="1" hidden="0" allowOverlap="1" wp14:anchorId="085EC5C9" wp14:editId="36D664FF">
            <wp:simplePos x="0" y="0"/>
            <wp:positionH relativeFrom="column">
              <wp:posOffset>-581024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79539703" w14:textId="354FA867" w:rsidR="00F54784" w:rsidRPr="00860261" w:rsidRDefault="00F54784" w:rsidP="00F54784">
      <w:pPr>
        <w:spacing w:after="0" w:line="259" w:lineRule="auto"/>
        <w:jc w:val="center"/>
        <w:rPr>
          <w:rFonts w:ascii="Arial" w:eastAsia="Arial" w:hAnsi="Arial" w:cs="Arial"/>
          <w:b/>
        </w:rPr>
      </w:pPr>
      <w:r w:rsidRPr="00860261">
        <w:rPr>
          <w:rFonts w:ascii="Arial" w:eastAsia="Arial" w:hAnsi="Arial" w:cs="Arial"/>
          <w:b/>
        </w:rPr>
        <w:t>B.B.A.</w:t>
      </w:r>
      <w:r w:rsidR="00874DF0" w:rsidRPr="00860261">
        <w:rPr>
          <w:rFonts w:ascii="Arial" w:eastAsia="Arial" w:hAnsi="Arial" w:cs="Arial"/>
          <w:b/>
        </w:rPr>
        <w:t xml:space="preserve"> / BB.A. SF</w:t>
      </w:r>
      <w:r w:rsidRPr="00860261">
        <w:rPr>
          <w:rFonts w:ascii="Arial" w:eastAsia="Arial" w:hAnsi="Arial" w:cs="Arial"/>
          <w:b/>
        </w:rPr>
        <w:t xml:space="preserve"> – 6</w:t>
      </w:r>
      <w:r w:rsidRPr="00860261">
        <w:rPr>
          <w:rFonts w:ascii="Arial" w:eastAsia="Arial" w:hAnsi="Arial" w:cs="Arial"/>
          <w:b/>
          <w:vertAlign w:val="superscript"/>
        </w:rPr>
        <w:t>th</w:t>
      </w:r>
      <w:r w:rsidRPr="00860261">
        <w:rPr>
          <w:rFonts w:ascii="Arial" w:eastAsia="Arial" w:hAnsi="Arial" w:cs="Arial"/>
          <w:b/>
        </w:rPr>
        <w:t xml:space="preserve"> SEMESTER</w:t>
      </w:r>
    </w:p>
    <w:p w14:paraId="16D54408" w14:textId="77777777" w:rsidR="00F54784" w:rsidRPr="00860261" w:rsidRDefault="00F54784" w:rsidP="00F54784">
      <w:pPr>
        <w:spacing w:after="0" w:line="259" w:lineRule="auto"/>
        <w:jc w:val="center"/>
        <w:rPr>
          <w:rFonts w:ascii="Arial" w:eastAsia="Arial" w:hAnsi="Arial" w:cs="Arial"/>
          <w:b/>
        </w:rPr>
      </w:pPr>
      <w:r w:rsidRPr="00860261">
        <w:rPr>
          <w:rFonts w:ascii="Arial" w:eastAsia="Arial" w:hAnsi="Arial" w:cs="Arial"/>
          <w:b/>
        </w:rPr>
        <w:t>SEMESTER EXAMINATION: APRIL 2024</w:t>
      </w:r>
    </w:p>
    <w:p w14:paraId="0E9F96CA" w14:textId="4AB96DE2" w:rsidR="00F54784" w:rsidRPr="00860261" w:rsidRDefault="00F54784" w:rsidP="00F54784">
      <w:pPr>
        <w:spacing w:after="0" w:line="259" w:lineRule="auto"/>
        <w:jc w:val="center"/>
        <w:rPr>
          <w:rFonts w:ascii="Arial" w:eastAsia="Arial" w:hAnsi="Arial" w:cs="Arial"/>
          <w:b/>
        </w:rPr>
      </w:pPr>
      <w:r w:rsidRPr="00860261">
        <w:rPr>
          <w:rFonts w:ascii="Arial" w:eastAsia="Arial" w:hAnsi="Arial" w:cs="Arial"/>
          <w:b/>
        </w:rPr>
        <w:t>(Examination conducted in May /June 2024)</w:t>
      </w:r>
    </w:p>
    <w:p w14:paraId="21EB346B" w14:textId="2BB50878" w:rsidR="00FF17E8" w:rsidRPr="00860261" w:rsidRDefault="00C77B5E" w:rsidP="000B79DC">
      <w:pPr>
        <w:spacing w:line="240" w:lineRule="auto"/>
        <w:jc w:val="center"/>
        <w:rPr>
          <w:rFonts w:ascii="Arial" w:hAnsi="Arial" w:cs="Arial"/>
          <w:b/>
          <w:u w:val="single"/>
        </w:rPr>
      </w:pPr>
      <w:r w:rsidRPr="00860261">
        <w:rPr>
          <w:rFonts w:ascii="Arial" w:hAnsi="Arial" w:cs="Arial"/>
          <w:b/>
          <w:u w:val="single"/>
        </w:rPr>
        <w:t>BADEH6523</w:t>
      </w:r>
      <w:r w:rsidR="00FF17E8" w:rsidRPr="00860261">
        <w:rPr>
          <w:rFonts w:ascii="Arial" w:hAnsi="Arial" w:cs="Arial"/>
          <w:b/>
          <w:u w:val="single"/>
        </w:rPr>
        <w:t xml:space="preserve">: </w:t>
      </w:r>
      <w:r w:rsidRPr="00860261">
        <w:rPr>
          <w:rFonts w:ascii="Arial" w:hAnsi="Arial" w:cs="Arial"/>
          <w:b/>
          <w:u w:val="single"/>
        </w:rPr>
        <w:t>HUMAN RESOURCE ANALYTICS</w:t>
      </w:r>
      <w:r w:rsidRPr="00860261">
        <w:rPr>
          <w:rFonts w:ascii="Arial" w:hAnsi="Arial" w:cs="Arial"/>
          <w:b/>
          <w:u w:val="single"/>
        </w:rPr>
        <w:cr/>
      </w:r>
    </w:p>
    <w:p w14:paraId="16F73854" w14:textId="77777777" w:rsidR="00E82576" w:rsidRPr="00860261" w:rsidRDefault="00E82576" w:rsidP="00E82576">
      <w:pPr>
        <w:spacing w:after="0" w:line="259" w:lineRule="auto"/>
        <w:jc w:val="center"/>
        <w:rPr>
          <w:rFonts w:ascii="Arial" w:eastAsia="Arial" w:hAnsi="Arial" w:cs="Arial"/>
          <w:b/>
        </w:rPr>
      </w:pPr>
      <w:r w:rsidRPr="00860261">
        <w:rPr>
          <w:rFonts w:ascii="Arial" w:eastAsia="Arial" w:hAnsi="Arial" w:cs="Arial"/>
          <w:b/>
          <w:u w:val="single"/>
        </w:rPr>
        <w:t>(For current batch students only)</w:t>
      </w:r>
    </w:p>
    <w:p w14:paraId="49D223BE" w14:textId="77777777" w:rsidR="00E82576" w:rsidRPr="00860261" w:rsidRDefault="00E82576" w:rsidP="000B79DC">
      <w:pPr>
        <w:spacing w:line="240" w:lineRule="auto"/>
        <w:jc w:val="center"/>
        <w:rPr>
          <w:rFonts w:ascii="Arial" w:hAnsi="Arial" w:cs="Arial"/>
        </w:rPr>
      </w:pPr>
    </w:p>
    <w:p w14:paraId="5746B76C" w14:textId="0E1BC4EB" w:rsidR="00FF17E8" w:rsidRPr="00860261" w:rsidRDefault="00FF17E8" w:rsidP="00FF17E8">
      <w:pPr>
        <w:pStyle w:val="Title"/>
        <w:outlineLvl w:val="0"/>
        <w:rPr>
          <w:rFonts w:ascii="Arial" w:hAnsi="Arial" w:cs="Arial"/>
          <w:sz w:val="22"/>
          <w:szCs w:val="22"/>
        </w:rPr>
      </w:pPr>
      <w:r w:rsidRPr="00860261">
        <w:rPr>
          <w:rFonts w:ascii="Arial" w:hAnsi="Arial" w:cs="Arial"/>
          <w:sz w:val="22"/>
          <w:szCs w:val="22"/>
        </w:rPr>
        <w:t>Time-</w:t>
      </w:r>
      <w:r w:rsidR="0023028F" w:rsidRPr="00860261">
        <w:rPr>
          <w:rFonts w:ascii="Arial" w:hAnsi="Arial" w:cs="Arial"/>
          <w:sz w:val="22"/>
          <w:szCs w:val="22"/>
        </w:rPr>
        <w:t xml:space="preserve"> </w:t>
      </w:r>
      <w:r w:rsidR="00A063A9" w:rsidRPr="00860261">
        <w:rPr>
          <w:rFonts w:ascii="Arial" w:hAnsi="Arial" w:cs="Arial"/>
          <w:sz w:val="22"/>
          <w:szCs w:val="22"/>
        </w:rPr>
        <w:t xml:space="preserve">2 </w:t>
      </w:r>
      <w:proofErr w:type="spellStart"/>
      <w:r w:rsidRPr="00860261">
        <w:rPr>
          <w:rFonts w:ascii="Arial" w:hAnsi="Arial" w:cs="Arial"/>
          <w:sz w:val="22"/>
          <w:szCs w:val="22"/>
        </w:rPr>
        <w:t>hrs</w:t>
      </w:r>
      <w:proofErr w:type="spellEnd"/>
      <w:r w:rsidRPr="00860261">
        <w:rPr>
          <w:rFonts w:ascii="Arial" w:hAnsi="Arial" w:cs="Arial"/>
          <w:sz w:val="22"/>
          <w:szCs w:val="22"/>
        </w:rPr>
        <w:tab/>
      </w:r>
      <w:r w:rsidRPr="00860261">
        <w:rPr>
          <w:rFonts w:ascii="Arial" w:hAnsi="Arial" w:cs="Arial"/>
          <w:sz w:val="22"/>
          <w:szCs w:val="22"/>
        </w:rPr>
        <w:tab/>
      </w:r>
      <w:r w:rsidRPr="00860261">
        <w:rPr>
          <w:rFonts w:ascii="Arial" w:hAnsi="Arial" w:cs="Arial"/>
          <w:sz w:val="22"/>
          <w:szCs w:val="22"/>
        </w:rPr>
        <w:tab/>
      </w:r>
      <w:r w:rsidRPr="00860261">
        <w:rPr>
          <w:rFonts w:ascii="Arial" w:hAnsi="Arial" w:cs="Arial"/>
          <w:sz w:val="22"/>
          <w:szCs w:val="22"/>
        </w:rPr>
        <w:tab/>
      </w:r>
      <w:r w:rsidR="00A063A9" w:rsidRPr="00860261">
        <w:rPr>
          <w:rFonts w:ascii="Arial" w:hAnsi="Arial" w:cs="Arial"/>
          <w:sz w:val="22"/>
          <w:szCs w:val="22"/>
        </w:rPr>
        <w:tab/>
      </w:r>
      <w:r w:rsidR="00A063A9" w:rsidRPr="00860261">
        <w:rPr>
          <w:rFonts w:ascii="Arial" w:hAnsi="Arial" w:cs="Arial"/>
          <w:sz w:val="22"/>
          <w:szCs w:val="22"/>
        </w:rPr>
        <w:tab/>
      </w:r>
      <w:r w:rsidR="00A063A9" w:rsidRPr="00860261">
        <w:rPr>
          <w:rFonts w:ascii="Arial" w:hAnsi="Arial" w:cs="Arial"/>
          <w:sz w:val="22"/>
          <w:szCs w:val="22"/>
        </w:rPr>
        <w:tab/>
      </w:r>
      <w:r w:rsidR="00A063A9" w:rsidRPr="00860261">
        <w:rPr>
          <w:rFonts w:ascii="Arial" w:hAnsi="Arial" w:cs="Arial"/>
          <w:sz w:val="22"/>
          <w:szCs w:val="22"/>
        </w:rPr>
        <w:tab/>
      </w:r>
      <w:r w:rsidR="007C132C" w:rsidRPr="00860261">
        <w:rPr>
          <w:rFonts w:ascii="Arial" w:hAnsi="Arial" w:cs="Arial"/>
          <w:sz w:val="22"/>
          <w:szCs w:val="22"/>
        </w:rPr>
        <w:t xml:space="preserve"> </w:t>
      </w:r>
      <w:r w:rsidRPr="00860261">
        <w:rPr>
          <w:rFonts w:ascii="Arial" w:hAnsi="Arial" w:cs="Arial"/>
          <w:sz w:val="22"/>
          <w:szCs w:val="22"/>
        </w:rPr>
        <w:tab/>
      </w:r>
      <w:r w:rsidR="00982033" w:rsidRPr="00860261">
        <w:rPr>
          <w:rFonts w:ascii="Arial" w:hAnsi="Arial" w:cs="Arial"/>
          <w:sz w:val="22"/>
          <w:szCs w:val="22"/>
        </w:rPr>
        <w:t>Max</w:t>
      </w:r>
      <w:r w:rsidRPr="00860261">
        <w:rPr>
          <w:rFonts w:ascii="Arial" w:hAnsi="Arial" w:cs="Arial"/>
          <w:sz w:val="22"/>
          <w:szCs w:val="22"/>
        </w:rPr>
        <w:t xml:space="preserve"> Marks-</w:t>
      </w:r>
      <w:r w:rsidR="00A063A9" w:rsidRPr="00860261">
        <w:rPr>
          <w:rFonts w:ascii="Arial" w:hAnsi="Arial" w:cs="Arial"/>
          <w:sz w:val="22"/>
          <w:szCs w:val="22"/>
        </w:rPr>
        <w:t>60</w:t>
      </w:r>
    </w:p>
    <w:p w14:paraId="4EF7A02C" w14:textId="77777777" w:rsidR="00FF17E8" w:rsidRPr="00860261" w:rsidRDefault="00FF17E8" w:rsidP="00FF17E8">
      <w:pPr>
        <w:pStyle w:val="Title"/>
        <w:outlineLvl w:val="0"/>
        <w:rPr>
          <w:rFonts w:ascii="Arial" w:hAnsi="Arial" w:cs="Arial"/>
          <w:b w:val="0"/>
          <w:sz w:val="22"/>
          <w:szCs w:val="22"/>
        </w:rPr>
      </w:pPr>
    </w:p>
    <w:p w14:paraId="0CC88E15" w14:textId="30E3BC21" w:rsidR="00350475" w:rsidRPr="00860261" w:rsidRDefault="00350475" w:rsidP="00350475">
      <w:pPr>
        <w:ind w:left="360" w:hanging="360"/>
        <w:jc w:val="center"/>
        <w:rPr>
          <w:rFonts w:ascii="Arial" w:hAnsi="Arial" w:cs="Arial"/>
          <w:u w:val="single"/>
        </w:rPr>
      </w:pPr>
      <w:r w:rsidRPr="00860261">
        <w:rPr>
          <w:rFonts w:ascii="Arial" w:hAnsi="Arial" w:cs="Arial"/>
          <w:b/>
        </w:rPr>
        <w:t xml:space="preserve">This paper contains </w:t>
      </w:r>
      <w:r w:rsidR="000B79DC" w:rsidRPr="00860261">
        <w:rPr>
          <w:rFonts w:ascii="Arial" w:hAnsi="Arial" w:cs="Arial"/>
          <w:b/>
          <w:color w:val="000000" w:themeColor="text1"/>
        </w:rPr>
        <w:t>three</w:t>
      </w:r>
      <w:r w:rsidR="00991617" w:rsidRPr="00860261">
        <w:rPr>
          <w:rFonts w:ascii="Arial" w:hAnsi="Arial" w:cs="Arial"/>
          <w:b/>
          <w:color w:val="000000" w:themeColor="text1"/>
        </w:rPr>
        <w:t xml:space="preserve"> </w:t>
      </w:r>
      <w:r w:rsidRPr="00860261">
        <w:rPr>
          <w:rFonts w:ascii="Arial" w:hAnsi="Arial" w:cs="Arial"/>
          <w:b/>
        </w:rPr>
        <w:t>printed pages and four parts</w:t>
      </w:r>
    </w:p>
    <w:p w14:paraId="04FF63CB" w14:textId="52180EB2" w:rsidR="00350475" w:rsidRPr="00860261" w:rsidRDefault="0071501A" w:rsidP="00350475">
      <w:pPr>
        <w:jc w:val="center"/>
        <w:rPr>
          <w:rFonts w:ascii="Arial" w:hAnsi="Arial" w:cs="Arial"/>
          <w:b/>
        </w:rPr>
      </w:pPr>
      <w:r w:rsidRPr="00860261">
        <w:rPr>
          <w:rFonts w:ascii="Arial" w:hAnsi="Arial" w:cs="Arial"/>
          <w:b/>
        </w:rPr>
        <w:t>Part</w:t>
      </w:r>
      <w:r w:rsidR="00350475" w:rsidRPr="00860261">
        <w:rPr>
          <w:rFonts w:ascii="Arial" w:hAnsi="Arial" w:cs="Arial"/>
          <w:b/>
        </w:rPr>
        <w:t xml:space="preserve"> A </w:t>
      </w:r>
    </w:p>
    <w:p w14:paraId="76DB2E64" w14:textId="572E61BA" w:rsidR="0023028F" w:rsidRPr="00860261" w:rsidRDefault="00350475" w:rsidP="00A063A9">
      <w:pPr>
        <w:rPr>
          <w:rFonts w:ascii="Arial" w:hAnsi="Arial" w:cs="Arial"/>
          <w:b/>
        </w:rPr>
      </w:pPr>
      <w:r w:rsidRPr="00860261">
        <w:rPr>
          <w:rFonts w:ascii="Arial" w:hAnsi="Arial" w:cs="Arial"/>
          <w:b/>
        </w:rPr>
        <w:t xml:space="preserve">I. </w:t>
      </w:r>
      <w:r w:rsidRPr="00860261">
        <w:rPr>
          <w:rFonts w:ascii="Arial" w:hAnsi="Arial" w:cs="Arial"/>
        </w:rPr>
        <w:t xml:space="preserve">Answer </w:t>
      </w:r>
      <w:r w:rsidRPr="00860261">
        <w:rPr>
          <w:rFonts w:ascii="Arial" w:hAnsi="Arial" w:cs="Arial"/>
          <w:b/>
          <w:i/>
        </w:rPr>
        <w:t xml:space="preserve">any five </w:t>
      </w:r>
      <w:r w:rsidRPr="00860261">
        <w:rPr>
          <w:rFonts w:ascii="Arial" w:hAnsi="Arial" w:cs="Arial"/>
        </w:rPr>
        <w:t xml:space="preserve">of the following </w:t>
      </w:r>
      <w:r w:rsidRPr="00860261">
        <w:rPr>
          <w:rFonts w:ascii="Arial" w:hAnsi="Arial" w:cs="Arial"/>
        </w:rPr>
        <w:tab/>
      </w:r>
      <w:r w:rsidRPr="00860261">
        <w:rPr>
          <w:rFonts w:ascii="Arial" w:hAnsi="Arial" w:cs="Arial"/>
        </w:rPr>
        <w:tab/>
      </w:r>
      <w:r w:rsidRPr="00860261">
        <w:rPr>
          <w:rFonts w:ascii="Arial" w:hAnsi="Arial" w:cs="Arial"/>
        </w:rPr>
        <w:tab/>
        <w:t xml:space="preserve">       </w:t>
      </w:r>
      <w:r w:rsidR="00547E47" w:rsidRPr="00860261">
        <w:rPr>
          <w:rFonts w:ascii="Arial" w:hAnsi="Arial" w:cs="Arial"/>
        </w:rPr>
        <w:t xml:space="preserve">        </w:t>
      </w:r>
      <w:proofErr w:type="gramStart"/>
      <w:r w:rsidR="00547E47" w:rsidRPr="00860261">
        <w:rPr>
          <w:rFonts w:ascii="Arial" w:hAnsi="Arial" w:cs="Arial"/>
        </w:rPr>
        <w:t xml:space="preserve">   </w:t>
      </w:r>
      <w:r w:rsidRPr="00860261">
        <w:rPr>
          <w:rFonts w:ascii="Arial" w:hAnsi="Arial" w:cs="Arial"/>
        </w:rPr>
        <w:t>(</w:t>
      </w:r>
      <w:proofErr w:type="gramEnd"/>
      <w:r w:rsidR="00A063A9" w:rsidRPr="00860261">
        <w:rPr>
          <w:rFonts w:ascii="Arial" w:hAnsi="Arial" w:cs="Arial"/>
          <w:b/>
        </w:rPr>
        <w:t>5x2</w:t>
      </w:r>
      <w:r w:rsidRPr="00860261">
        <w:rPr>
          <w:rFonts w:ascii="Arial" w:hAnsi="Arial" w:cs="Arial"/>
          <w:b/>
        </w:rPr>
        <w:t xml:space="preserve"> = </w:t>
      </w:r>
      <w:r w:rsidR="00A93889" w:rsidRPr="00860261">
        <w:rPr>
          <w:rFonts w:ascii="Arial" w:hAnsi="Arial" w:cs="Arial"/>
          <w:b/>
        </w:rPr>
        <w:t>10</w:t>
      </w:r>
      <w:r w:rsidR="00DE3182" w:rsidRPr="00860261">
        <w:rPr>
          <w:rFonts w:ascii="Arial" w:hAnsi="Arial" w:cs="Arial"/>
          <w:b/>
        </w:rPr>
        <w:t xml:space="preserve"> M</w:t>
      </w:r>
      <w:r w:rsidRPr="00860261">
        <w:rPr>
          <w:rFonts w:ascii="Arial" w:hAnsi="Arial" w:cs="Arial"/>
          <w:b/>
        </w:rPr>
        <w:t>arks)</w:t>
      </w:r>
    </w:p>
    <w:p w14:paraId="3080FCBA" w14:textId="23E5DD05" w:rsidR="0023028F" w:rsidRPr="00860261" w:rsidRDefault="000161F9" w:rsidP="0023028F">
      <w:pPr>
        <w:pStyle w:val="ListParagraph"/>
        <w:numPr>
          <w:ilvl w:val="0"/>
          <w:numId w:val="1"/>
        </w:numPr>
        <w:rPr>
          <w:rFonts w:ascii="Arial" w:hAnsi="Arial" w:cs="Arial"/>
          <w:b/>
          <w:sz w:val="22"/>
          <w:szCs w:val="22"/>
        </w:rPr>
      </w:pPr>
      <w:r w:rsidRPr="00860261">
        <w:rPr>
          <w:rFonts w:ascii="Arial" w:hAnsi="Arial" w:cs="Arial"/>
          <w:sz w:val="22"/>
          <w:szCs w:val="22"/>
        </w:rPr>
        <w:t>Define HR Analytics</w:t>
      </w:r>
      <w:r w:rsidR="0071501A" w:rsidRPr="00860261">
        <w:rPr>
          <w:rFonts w:ascii="Arial" w:hAnsi="Arial" w:cs="Arial"/>
          <w:sz w:val="22"/>
          <w:szCs w:val="22"/>
        </w:rPr>
        <w:t>.</w:t>
      </w:r>
    </w:p>
    <w:p w14:paraId="56ACEA74" w14:textId="2968AAA9" w:rsidR="0023028F" w:rsidRPr="00860261" w:rsidRDefault="000161F9" w:rsidP="0023028F">
      <w:pPr>
        <w:pStyle w:val="ListParagraph"/>
        <w:numPr>
          <w:ilvl w:val="0"/>
          <w:numId w:val="1"/>
        </w:numPr>
        <w:rPr>
          <w:rFonts w:ascii="Arial" w:hAnsi="Arial" w:cs="Arial"/>
          <w:b/>
          <w:sz w:val="22"/>
          <w:szCs w:val="22"/>
        </w:rPr>
      </w:pPr>
      <w:r w:rsidRPr="00860261">
        <w:rPr>
          <w:rFonts w:ascii="Arial" w:hAnsi="Arial" w:cs="Arial"/>
          <w:bCs/>
          <w:sz w:val="22"/>
          <w:szCs w:val="22"/>
        </w:rPr>
        <w:t>What is a KPI?</w:t>
      </w:r>
    </w:p>
    <w:p w14:paraId="423B6C67" w14:textId="73E5A1A9" w:rsidR="0023028F" w:rsidRPr="00860261" w:rsidRDefault="000161F9" w:rsidP="0023028F">
      <w:pPr>
        <w:pStyle w:val="ListParagraph"/>
        <w:numPr>
          <w:ilvl w:val="0"/>
          <w:numId w:val="1"/>
        </w:numPr>
        <w:rPr>
          <w:rFonts w:ascii="Arial" w:hAnsi="Arial" w:cs="Arial"/>
          <w:b/>
          <w:sz w:val="22"/>
          <w:szCs w:val="22"/>
        </w:rPr>
      </w:pPr>
      <w:r w:rsidRPr="00860261">
        <w:rPr>
          <w:rFonts w:ascii="Arial" w:hAnsi="Arial" w:cs="Arial"/>
          <w:bCs/>
          <w:sz w:val="22"/>
          <w:szCs w:val="22"/>
        </w:rPr>
        <w:t>What is a population survey?</w:t>
      </w:r>
    </w:p>
    <w:p w14:paraId="19FBCDA2" w14:textId="12F69042" w:rsidR="0023028F" w:rsidRPr="00860261" w:rsidRDefault="0071501A" w:rsidP="0023028F">
      <w:pPr>
        <w:pStyle w:val="ListParagraph"/>
        <w:numPr>
          <w:ilvl w:val="0"/>
          <w:numId w:val="1"/>
        </w:numPr>
        <w:rPr>
          <w:rFonts w:ascii="Arial" w:hAnsi="Arial" w:cs="Arial"/>
          <w:b/>
          <w:sz w:val="22"/>
          <w:szCs w:val="22"/>
        </w:rPr>
      </w:pPr>
      <w:r w:rsidRPr="00860261">
        <w:rPr>
          <w:rFonts w:ascii="Arial" w:hAnsi="Arial" w:cs="Arial"/>
          <w:bCs/>
          <w:sz w:val="22"/>
          <w:szCs w:val="22"/>
        </w:rPr>
        <w:t>Mention</w:t>
      </w:r>
      <w:r w:rsidR="00EB1FA2" w:rsidRPr="00860261">
        <w:rPr>
          <w:rFonts w:ascii="Arial" w:hAnsi="Arial" w:cs="Arial"/>
          <w:bCs/>
          <w:sz w:val="22"/>
          <w:szCs w:val="22"/>
        </w:rPr>
        <w:t xml:space="preserve"> the need for data cleaning and transformation in analytics</w:t>
      </w:r>
      <w:r w:rsidRPr="00860261">
        <w:rPr>
          <w:rFonts w:ascii="Arial" w:hAnsi="Arial" w:cs="Arial"/>
          <w:bCs/>
          <w:sz w:val="22"/>
          <w:szCs w:val="22"/>
        </w:rPr>
        <w:t>.</w:t>
      </w:r>
    </w:p>
    <w:p w14:paraId="449ACB04" w14:textId="55B643BE" w:rsidR="00A063A9" w:rsidRPr="00860261" w:rsidRDefault="0071501A" w:rsidP="0023028F">
      <w:pPr>
        <w:pStyle w:val="ListParagraph"/>
        <w:numPr>
          <w:ilvl w:val="0"/>
          <w:numId w:val="1"/>
        </w:numPr>
        <w:rPr>
          <w:rFonts w:ascii="Arial" w:hAnsi="Arial" w:cs="Arial"/>
          <w:b/>
          <w:sz w:val="22"/>
          <w:szCs w:val="22"/>
        </w:rPr>
      </w:pPr>
      <w:r w:rsidRPr="00860261">
        <w:rPr>
          <w:rFonts w:ascii="Arial" w:hAnsi="Arial" w:cs="Arial"/>
          <w:bCs/>
          <w:sz w:val="22"/>
          <w:szCs w:val="22"/>
        </w:rPr>
        <w:t>State the t</w:t>
      </w:r>
      <w:r w:rsidR="00B16366" w:rsidRPr="00860261">
        <w:rPr>
          <w:rFonts w:ascii="Arial" w:hAnsi="Arial" w:cs="Arial"/>
          <w:bCs/>
          <w:sz w:val="22"/>
          <w:szCs w:val="22"/>
        </w:rPr>
        <w:t>ypes of Analytics.</w:t>
      </w:r>
    </w:p>
    <w:p w14:paraId="5419882A" w14:textId="175F0484" w:rsidR="00A063A9" w:rsidRPr="00860261" w:rsidRDefault="00B16366" w:rsidP="0023028F">
      <w:pPr>
        <w:pStyle w:val="ListParagraph"/>
        <w:numPr>
          <w:ilvl w:val="0"/>
          <w:numId w:val="1"/>
        </w:numPr>
        <w:rPr>
          <w:rFonts w:ascii="Arial" w:hAnsi="Arial" w:cs="Arial"/>
          <w:b/>
          <w:sz w:val="22"/>
          <w:szCs w:val="22"/>
        </w:rPr>
      </w:pPr>
      <w:r w:rsidRPr="00860261">
        <w:rPr>
          <w:rFonts w:ascii="Arial" w:hAnsi="Arial" w:cs="Arial"/>
          <w:bCs/>
          <w:sz w:val="22"/>
          <w:szCs w:val="22"/>
        </w:rPr>
        <w:t>What is productivity? How is it measured?</w:t>
      </w:r>
    </w:p>
    <w:p w14:paraId="393A7AF1" w14:textId="2182EC99" w:rsidR="0023028F" w:rsidRPr="00860261" w:rsidRDefault="0023028F" w:rsidP="00A063A9">
      <w:pPr>
        <w:rPr>
          <w:rFonts w:ascii="Arial" w:hAnsi="Arial" w:cs="Arial"/>
          <w:b/>
        </w:rPr>
      </w:pPr>
    </w:p>
    <w:p w14:paraId="3F930113" w14:textId="4B4C6797" w:rsidR="00350475" w:rsidRPr="00860261" w:rsidRDefault="006F551F" w:rsidP="0023028F">
      <w:pPr>
        <w:pStyle w:val="ListParagraph"/>
        <w:jc w:val="center"/>
        <w:rPr>
          <w:rFonts w:ascii="Arial" w:hAnsi="Arial" w:cs="Arial"/>
          <w:b/>
          <w:sz w:val="22"/>
          <w:szCs w:val="22"/>
        </w:rPr>
      </w:pPr>
      <w:r w:rsidRPr="00860261">
        <w:rPr>
          <w:rFonts w:ascii="Arial" w:hAnsi="Arial" w:cs="Arial"/>
          <w:b/>
          <w:sz w:val="22"/>
          <w:szCs w:val="22"/>
        </w:rPr>
        <w:t>Part</w:t>
      </w:r>
      <w:r w:rsidR="00350475" w:rsidRPr="00860261">
        <w:rPr>
          <w:rFonts w:ascii="Arial" w:hAnsi="Arial" w:cs="Arial"/>
          <w:b/>
          <w:sz w:val="22"/>
          <w:szCs w:val="22"/>
        </w:rPr>
        <w:t xml:space="preserve"> B</w:t>
      </w:r>
    </w:p>
    <w:p w14:paraId="059CFDFD" w14:textId="13C514AA" w:rsidR="00350475" w:rsidRPr="00860261" w:rsidRDefault="00350475" w:rsidP="00350475">
      <w:pPr>
        <w:rPr>
          <w:rFonts w:ascii="Arial" w:hAnsi="Arial" w:cs="Arial"/>
          <w:b/>
        </w:rPr>
      </w:pPr>
      <w:r w:rsidRPr="00860261">
        <w:rPr>
          <w:rFonts w:ascii="Arial" w:hAnsi="Arial" w:cs="Arial"/>
          <w:b/>
        </w:rPr>
        <w:t xml:space="preserve">II. </w:t>
      </w:r>
      <w:r w:rsidRPr="00860261">
        <w:rPr>
          <w:rFonts w:ascii="Arial" w:hAnsi="Arial" w:cs="Arial"/>
        </w:rPr>
        <w:t xml:space="preserve">Answer </w:t>
      </w:r>
      <w:r w:rsidRPr="00860261">
        <w:rPr>
          <w:rFonts w:ascii="Arial" w:hAnsi="Arial" w:cs="Arial"/>
          <w:b/>
          <w:i/>
        </w:rPr>
        <w:t xml:space="preserve">any </w:t>
      </w:r>
      <w:r w:rsidR="00453CA4" w:rsidRPr="00860261">
        <w:rPr>
          <w:rFonts w:ascii="Arial" w:hAnsi="Arial" w:cs="Arial"/>
          <w:b/>
          <w:i/>
        </w:rPr>
        <w:t>four</w:t>
      </w:r>
      <w:r w:rsidRPr="00860261">
        <w:rPr>
          <w:rFonts w:ascii="Arial" w:hAnsi="Arial" w:cs="Arial"/>
          <w:b/>
          <w:i/>
        </w:rPr>
        <w:t xml:space="preserve"> </w:t>
      </w:r>
      <w:r w:rsidRPr="00860261">
        <w:rPr>
          <w:rFonts w:ascii="Arial" w:hAnsi="Arial" w:cs="Arial"/>
        </w:rPr>
        <w:t xml:space="preserve">of the following </w:t>
      </w:r>
      <w:r w:rsidRPr="00860261">
        <w:rPr>
          <w:rFonts w:ascii="Arial" w:hAnsi="Arial" w:cs="Arial"/>
        </w:rPr>
        <w:tab/>
      </w:r>
      <w:r w:rsidRPr="00860261">
        <w:rPr>
          <w:rFonts w:ascii="Arial" w:hAnsi="Arial" w:cs="Arial"/>
        </w:rPr>
        <w:tab/>
      </w:r>
      <w:r w:rsidRPr="00860261">
        <w:rPr>
          <w:rFonts w:ascii="Arial" w:hAnsi="Arial" w:cs="Arial"/>
        </w:rPr>
        <w:tab/>
        <w:t xml:space="preserve">        </w:t>
      </w:r>
      <w:r w:rsidR="00A93889" w:rsidRPr="00860261">
        <w:rPr>
          <w:rFonts w:ascii="Arial" w:hAnsi="Arial" w:cs="Arial"/>
        </w:rPr>
        <w:t xml:space="preserve">      </w:t>
      </w:r>
      <w:proofErr w:type="gramStart"/>
      <w:r w:rsidR="00A93889" w:rsidRPr="00860261">
        <w:rPr>
          <w:rFonts w:ascii="Arial" w:hAnsi="Arial" w:cs="Arial"/>
        </w:rPr>
        <w:t xml:space="preserve">  </w:t>
      </w:r>
      <w:r w:rsidR="00453CA4" w:rsidRPr="00860261">
        <w:rPr>
          <w:rFonts w:ascii="Arial" w:hAnsi="Arial" w:cs="Arial"/>
        </w:rPr>
        <w:t xml:space="preserve"> </w:t>
      </w:r>
      <w:r w:rsidR="00A93889" w:rsidRPr="00860261">
        <w:rPr>
          <w:rFonts w:ascii="Arial" w:hAnsi="Arial" w:cs="Arial"/>
        </w:rPr>
        <w:t>(</w:t>
      </w:r>
      <w:proofErr w:type="gramEnd"/>
      <w:r w:rsidR="00453CA4" w:rsidRPr="00860261">
        <w:rPr>
          <w:rFonts w:ascii="Arial" w:hAnsi="Arial" w:cs="Arial"/>
          <w:b/>
        </w:rPr>
        <w:t>4</w:t>
      </w:r>
      <w:r w:rsidR="00A063A9" w:rsidRPr="00860261">
        <w:rPr>
          <w:rFonts w:ascii="Arial" w:hAnsi="Arial" w:cs="Arial"/>
          <w:b/>
        </w:rPr>
        <w:t>x5</w:t>
      </w:r>
      <w:r w:rsidRPr="00860261">
        <w:rPr>
          <w:rFonts w:ascii="Arial" w:hAnsi="Arial" w:cs="Arial"/>
          <w:b/>
        </w:rPr>
        <w:t xml:space="preserve"> = </w:t>
      </w:r>
      <w:r w:rsidR="00453CA4" w:rsidRPr="00860261">
        <w:rPr>
          <w:rFonts w:ascii="Arial" w:hAnsi="Arial" w:cs="Arial"/>
          <w:b/>
        </w:rPr>
        <w:t>20</w:t>
      </w:r>
      <w:r w:rsidR="00DE3182" w:rsidRPr="00860261">
        <w:rPr>
          <w:rFonts w:ascii="Arial" w:hAnsi="Arial" w:cs="Arial"/>
          <w:b/>
        </w:rPr>
        <w:t xml:space="preserve"> M</w:t>
      </w:r>
      <w:r w:rsidRPr="00860261">
        <w:rPr>
          <w:rFonts w:ascii="Arial" w:hAnsi="Arial" w:cs="Arial"/>
          <w:b/>
        </w:rPr>
        <w:t>arks)</w:t>
      </w:r>
    </w:p>
    <w:p w14:paraId="652C5018" w14:textId="2D142C7C" w:rsidR="0023028F" w:rsidRPr="00860261" w:rsidRDefault="00192774" w:rsidP="0023028F">
      <w:pPr>
        <w:pStyle w:val="ListParagraph"/>
        <w:numPr>
          <w:ilvl w:val="0"/>
          <w:numId w:val="1"/>
        </w:numPr>
        <w:jc w:val="both"/>
        <w:rPr>
          <w:rFonts w:ascii="Arial" w:hAnsi="Arial" w:cs="Arial"/>
          <w:sz w:val="22"/>
          <w:szCs w:val="22"/>
        </w:rPr>
      </w:pPr>
      <w:r w:rsidRPr="00860261">
        <w:rPr>
          <w:rFonts w:ascii="Arial" w:hAnsi="Arial" w:cs="Arial"/>
          <w:sz w:val="22"/>
          <w:szCs w:val="22"/>
        </w:rPr>
        <w:t>A company had 350 employees at the beginning of the year. Approximately 65 employees departed during that year, and there were 425 employees by the end of the year. Calculate the turnover rate and interpret it accordingly.</w:t>
      </w:r>
    </w:p>
    <w:p w14:paraId="738C3724" w14:textId="22C7C5F8" w:rsidR="0023028F" w:rsidRPr="00860261" w:rsidRDefault="00CF508A" w:rsidP="00F95EAB">
      <w:pPr>
        <w:pStyle w:val="ListParagraph"/>
        <w:numPr>
          <w:ilvl w:val="0"/>
          <w:numId w:val="1"/>
        </w:numPr>
        <w:jc w:val="both"/>
        <w:rPr>
          <w:rFonts w:ascii="Arial" w:hAnsi="Arial" w:cs="Arial"/>
          <w:sz w:val="22"/>
          <w:szCs w:val="22"/>
        </w:rPr>
      </w:pPr>
      <w:r w:rsidRPr="00860261">
        <w:rPr>
          <w:rFonts w:ascii="Arial" w:hAnsi="Arial" w:cs="Arial"/>
          <w:sz w:val="22"/>
          <w:szCs w:val="22"/>
        </w:rPr>
        <w:t>Explain the process of data cleaning and transformation.</w:t>
      </w:r>
    </w:p>
    <w:p w14:paraId="407C949C" w14:textId="6B0806CD" w:rsidR="0023028F" w:rsidRPr="00860261" w:rsidRDefault="00D2457F" w:rsidP="00F95EAB">
      <w:pPr>
        <w:pStyle w:val="ListParagraph"/>
        <w:numPr>
          <w:ilvl w:val="0"/>
          <w:numId w:val="1"/>
        </w:numPr>
        <w:jc w:val="both"/>
        <w:rPr>
          <w:rFonts w:ascii="Arial" w:hAnsi="Arial" w:cs="Arial"/>
          <w:sz w:val="22"/>
          <w:szCs w:val="22"/>
        </w:rPr>
      </w:pPr>
      <w:r w:rsidRPr="00860261">
        <w:rPr>
          <w:rFonts w:ascii="Arial" w:hAnsi="Arial" w:cs="Arial"/>
          <w:sz w:val="22"/>
          <w:szCs w:val="22"/>
        </w:rPr>
        <w:t xml:space="preserve">How can workforce demographics and diversity be </w:t>
      </w:r>
      <w:proofErr w:type="spellStart"/>
      <w:r w:rsidRPr="00860261">
        <w:rPr>
          <w:rFonts w:ascii="Arial" w:hAnsi="Arial" w:cs="Arial"/>
          <w:sz w:val="22"/>
          <w:szCs w:val="22"/>
        </w:rPr>
        <w:t>analyzed</w:t>
      </w:r>
      <w:proofErr w:type="spellEnd"/>
      <w:r w:rsidRPr="00860261">
        <w:rPr>
          <w:rFonts w:ascii="Arial" w:hAnsi="Arial" w:cs="Arial"/>
          <w:sz w:val="22"/>
          <w:szCs w:val="22"/>
        </w:rPr>
        <w:t xml:space="preserve"> using descriptive analytics</w:t>
      </w:r>
      <w:r w:rsidR="0071501A" w:rsidRPr="00860261">
        <w:rPr>
          <w:rFonts w:ascii="Arial" w:hAnsi="Arial" w:cs="Arial"/>
          <w:sz w:val="22"/>
          <w:szCs w:val="22"/>
        </w:rPr>
        <w:t>?</w:t>
      </w:r>
    </w:p>
    <w:p w14:paraId="142674A7" w14:textId="7C37F0B2" w:rsidR="000B59CF" w:rsidRPr="00860261" w:rsidRDefault="000B59CF" w:rsidP="00F95EAB">
      <w:pPr>
        <w:pStyle w:val="ListParagraph"/>
        <w:numPr>
          <w:ilvl w:val="0"/>
          <w:numId w:val="1"/>
        </w:numPr>
        <w:jc w:val="both"/>
        <w:rPr>
          <w:rFonts w:ascii="Arial" w:hAnsi="Arial" w:cs="Arial"/>
          <w:sz w:val="22"/>
          <w:szCs w:val="22"/>
        </w:rPr>
      </w:pPr>
      <w:r w:rsidRPr="00860261">
        <w:rPr>
          <w:rFonts w:ascii="Arial" w:hAnsi="Arial" w:cs="Arial"/>
          <w:sz w:val="22"/>
          <w:szCs w:val="22"/>
        </w:rPr>
        <w:t>Distinguish Time Series and Cross Section Dat</w:t>
      </w:r>
      <w:r w:rsidR="00C466D2" w:rsidRPr="00860261">
        <w:rPr>
          <w:rFonts w:ascii="Arial" w:hAnsi="Arial" w:cs="Arial"/>
          <w:sz w:val="22"/>
          <w:szCs w:val="22"/>
        </w:rPr>
        <w:t>a types with examples.</w:t>
      </w:r>
    </w:p>
    <w:p w14:paraId="2EB6CBDA" w14:textId="77777777" w:rsidR="00014E21" w:rsidRPr="00860261" w:rsidRDefault="00014E21" w:rsidP="00014E21">
      <w:pPr>
        <w:pStyle w:val="ListParagraph"/>
        <w:numPr>
          <w:ilvl w:val="0"/>
          <w:numId w:val="1"/>
        </w:numPr>
        <w:jc w:val="both"/>
        <w:rPr>
          <w:rFonts w:ascii="Arial" w:hAnsi="Arial" w:cs="Arial"/>
          <w:sz w:val="22"/>
          <w:szCs w:val="22"/>
        </w:rPr>
      </w:pPr>
      <w:r w:rsidRPr="00860261">
        <w:rPr>
          <w:rFonts w:ascii="Arial" w:hAnsi="Arial" w:cs="Arial"/>
          <w:sz w:val="22"/>
          <w:szCs w:val="22"/>
        </w:rPr>
        <w:t>In a company, there are 60 vacant positions across various departments. Out of these, 20 positions were filled through internal promotions, 15 through transfers, and the remaining 25 positions were filled through recruitment and selection processes within a span of 7 months. To fill these positions, 1000 candidates were interviewed at two different levels. Initially, a recruitment agency was hired for screening and filtering candidates, for which the company paid Rs. 2,00,000. After the initial screening, 150 candidates were shortlisted for final interviews conducted internally at the company's premises, incurring an estimated cost of Rs. 3,00,000. Offer letters were sent to candidates based on priority until sufficient acceptances were received. In total, 200 offers were sent out, and finally, 40 candidates were successfully hired for the vacant positions. Additionally, the company has a total of 80 HR personnel responsible for managing 5500 employees (inclusive of HRs) in the organization.</w:t>
      </w:r>
    </w:p>
    <w:p w14:paraId="7D0904B7" w14:textId="77777777" w:rsidR="00266207" w:rsidRPr="00860261" w:rsidRDefault="00014E21" w:rsidP="00266207">
      <w:pPr>
        <w:pStyle w:val="ListParagraph"/>
        <w:ind w:left="786"/>
        <w:jc w:val="both"/>
        <w:rPr>
          <w:rFonts w:ascii="Arial" w:hAnsi="Arial" w:cs="Arial"/>
          <w:i/>
          <w:iCs/>
          <w:sz w:val="22"/>
          <w:szCs w:val="22"/>
        </w:rPr>
      </w:pPr>
      <w:r w:rsidRPr="00860261">
        <w:rPr>
          <w:rFonts w:ascii="Arial" w:hAnsi="Arial" w:cs="Arial"/>
          <w:i/>
          <w:iCs/>
          <w:sz w:val="22"/>
          <w:szCs w:val="22"/>
        </w:rPr>
        <w:t>Calculate the following metrics:</w:t>
      </w:r>
    </w:p>
    <w:p w14:paraId="7E297201" w14:textId="2DF9D628" w:rsidR="00453CA4" w:rsidRPr="00860261" w:rsidRDefault="00014E21" w:rsidP="00266207">
      <w:pPr>
        <w:pStyle w:val="ListParagraph"/>
        <w:ind w:left="786"/>
        <w:jc w:val="both"/>
        <w:rPr>
          <w:rFonts w:ascii="Arial" w:hAnsi="Arial" w:cs="Arial"/>
          <w:sz w:val="22"/>
          <w:szCs w:val="22"/>
        </w:rPr>
      </w:pPr>
      <w:r w:rsidRPr="00860261">
        <w:rPr>
          <w:rFonts w:ascii="Arial" w:hAnsi="Arial" w:cs="Arial"/>
          <w:sz w:val="22"/>
          <w:szCs w:val="22"/>
        </w:rPr>
        <w:t>Time to fill or hire</w:t>
      </w:r>
      <w:r w:rsidR="00266207" w:rsidRPr="00860261">
        <w:rPr>
          <w:rFonts w:ascii="Arial" w:hAnsi="Arial" w:cs="Arial"/>
          <w:sz w:val="22"/>
          <w:szCs w:val="22"/>
        </w:rPr>
        <w:t xml:space="preserve">, </w:t>
      </w:r>
      <w:r w:rsidRPr="00860261">
        <w:rPr>
          <w:rFonts w:ascii="Arial" w:hAnsi="Arial" w:cs="Arial"/>
          <w:sz w:val="22"/>
          <w:szCs w:val="22"/>
        </w:rPr>
        <w:t>Offer acceptance rate</w:t>
      </w:r>
      <w:r w:rsidR="00266207" w:rsidRPr="00860261">
        <w:rPr>
          <w:rFonts w:ascii="Arial" w:hAnsi="Arial" w:cs="Arial"/>
          <w:sz w:val="22"/>
          <w:szCs w:val="22"/>
        </w:rPr>
        <w:t xml:space="preserve">, </w:t>
      </w:r>
      <w:r w:rsidRPr="00860261">
        <w:rPr>
          <w:rFonts w:ascii="Arial" w:hAnsi="Arial" w:cs="Arial"/>
          <w:sz w:val="22"/>
          <w:szCs w:val="22"/>
        </w:rPr>
        <w:t>Career path ratio</w:t>
      </w:r>
      <w:r w:rsidR="00266207" w:rsidRPr="00860261">
        <w:rPr>
          <w:rFonts w:ascii="Arial" w:hAnsi="Arial" w:cs="Arial"/>
          <w:sz w:val="22"/>
          <w:szCs w:val="22"/>
        </w:rPr>
        <w:t xml:space="preserve">, </w:t>
      </w:r>
      <w:r w:rsidRPr="00860261">
        <w:rPr>
          <w:rFonts w:ascii="Arial" w:hAnsi="Arial" w:cs="Arial"/>
          <w:sz w:val="22"/>
          <w:szCs w:val="22"/>
        </w:rPr>
        <w:t>Cost per hire</w:t>
      </w:r>
      <w:r w:rsidR="00266207" w:rsidRPr="00860261">
        <w:rPr>
          <w:rFonts w:ascii="Arial" w:hAnsi="Arial" w:cs="Arial"/>
          <w:sz w:val="22"/>
          <w:szCs w:val="22"/>
        </w:rPr>
        <w:t xml:space="preserve"> and </w:t>
      </w:r>
      <w:r w:rsidRPr="00860261">
        <w:rPr>
          <w:rFonts w:ascii="Arial" w:hAnsi="Arial" w:cs="Arial"/>
          <w:sz w:val="22"/>
          <w:szCs w:val="22"/>
        </w:rPr>
        <w:t>HR headcount ratio</w:t>
      </w:r>
      <w:r w:rsidR="0071501A" w:rsidRPr="00860261">
        <w:rPr>
          <w:rFonts w:ascii="Arial" w:hAnsi="Arial" w:cs="Arial"/>
          <w:sz w:val="22"/>
          <w:szCs w:val="22"/>
        </w:rPr>
        <w:t>.</w:t>
      </w:r>
    </w:p>
    <w:p w14:paraId="7A59081C" w14:textId="26BFAA2C" w:rsidR="007C132C" w:rsidRPr="00860261" w:rsidRDefault="007C132C" w:rsidP="00A063A9">
      <w:pPr>
        <w:pStyle w:val="ListParagraph"/>
        <w:ind w:left="786"/>
        <w:jc w:val="both"/>
        <w:rPr>
          <w:rFonts w:ascii="Arial" w:hAnsi="Arial" w:cs="Arial"/>
          <w:sz w:val="22"/>
          <w:szCs w:val="22"/>
        </w:rPr>
      </w:pPr>
    </w:p>
    <w:p w14:paraId="5FD0F9B4" w14:textId="77777777" w:rsidR="00703A54" w:rsidRPr="00860261" w:rsidRDefault="00703A54" w:rsidP="00703A54">
      <w:pPr>
        <w:pStyle w:val="ListParagraph"/>
        <w:rPr>
          <w:rFonts w:ascii="Arial" w:hAnsi="Arial" w:cs="Arial"/>
          <w:sz w:val="22"/>
          <w:szCs w:val="22"/>
        </w:rPr>
      </w:pPr>
    </w:p>
    <w:p w14:paraId="1FF79F5C" w14:textId="77777777" w:rsidR="00E82576" w:rsidRPr="00860261" w:rsidRDefault="00E82576" w:rsidP="00064055">
      <w:pPr>
        <w:jc w:val="center"/>
        <w:rPr>
          <w:rFonts w:ascii="Arial" w:hAnsi="Arial" w:cs="Arial"/>
          <w:b/>
        </w:rPr>
      </w:pPr>
    </w:p>
    <w:p w14:paraId="105726F8" w14:textId="420614CD" w:rsidR="00350475" w:rsidRPr="00860261" w:rsidRDefault="006F551F" w:rsidP="00064055">
      <w:pPr>
        <w:jc w:val="center"/>
        <w:rPr>
          <w:rFonts w:ascii="Arial" w:hAnsi="Arial" w:cs="Arial"/>
          <w:b/>
        </w:rPr>
      </w:pPr>
      <w:r w:rsidRPr="00860261">
        <w:rPr>
          <w:rFonts w:ascii="Arial" w:hAnsi="Arial" w:cs="Arial"/>
          <w:b/>
        </w:rPr>
        <w:t xml:space="preserve">Part </w:t>
      </w:r>
      <w:r w:rsidR="00350475" w:rsidRPr="00860261">
        <w:rPr>
          <w:rFonts w:ascii="Arial" w:hAnsi="Arial" w:cs="Arial"/>
          <w:b/>
        </w:rPr>
        <w:t xml:space="preserve">C </w:t>
      </w:r>
    </w:p>
    <w:p w14:paraId="7A7EBA41" w14:textId="6253C1B9" w:rsidR="00350475" w:rsidRPr="00860261" w:rsidRDefault="00350475" w:rsidP="00350475">
      <w:pPr>
        <w:rPr>
          <w:rFonts w:ascii="Arial" w:hAnsi="Arial" w:cs="Arial"/>
          <w:b/>
        </w:rPr>
      </w:pPr>
      <w:r w:rsidRPr="00860261">
        <w:rPr>
          <w:rFonts w:ascii="Arial" w:hAnsi="Arial" w:cs="Arial"/>
          <w:b/>
        </w:rPr>
        <w:lastRenderedPageBreak/>
        <w:t xml:space="preserve">III. </w:t>
      </w:r>
      <w:r w:rsidRPr="00860261">
        <w:rPr>
          <w:rFonts w:ascii="Arial" w:hAnsi="Arial" w:cs="Arial"/>
        </w:rPr>
        <w:t xml:space="preserve">Answer </w:t>
      </w:r>
      <w:r w:rsidRPr="00860261">
        <w:rPr>
          <w:rFonts w:ascii="Arial" w:hAnsi="Arial" w:cs="Arial"/>
          <w:b/>
          <w:i/>
        </w:rPr>
        <w:t xml:space="preserve">any </w:t>
      </w:r>
      <w:r w:rsidR="0024780A" w:rsidRPr="00860261">
        <w:rPr>
          <w:rFonts w:ascii="Arial" w:hAnsi="Arial" w:cs="Arial"/>
          <w:b/>
          <w:i/>
        </w:rPr>
        <w:t>two</w:t>
      </w:r>
      <w:r w:rsidRPr="00860261">
        <w:rPr>
          <w:rFonts w:ascii="Arial" w:hAnsi="Arial" w:cs="Arial"/>
          <w:b/>
          <w:i/>
        </w:rPr>
        <w:t xml:space="preserve"> </w:t>
      </w:r>
      <w:r w:rsidRPr="00860261">
        <w:rPr>
          <w:rFonts w:ascii="Arial" w:hAnsi="Arial" w:cs="Arial"/>
        </w:rPr>
        <w:t xml:space="preserve">of the following </w:t>
      </w:r>
      <w:r w:rsidRPr="00860261">
        <w:rPr>
          <w:rFonts w:ascii="Arial" w:hAnsi="Arial" w:cs="Arial"/>
        </w:rPr>
        <w:tab/>
      </w:r>
      <w:r w:rsidRPr="00860261">
        <w:rPr>
          <w:rFonts w:ascii="Arial" w:hAnsi="Arial" w:cs="Arial"/>
        </w:rPr>
        <w:tab/>
      </w:r>
      <w:r w:rsidRPr="00860261">
        <w:rPr>
          <w:rFonts w:ascii="Arial" w:hAnsi="Arial" w:cs="Arial"/>
        </w:rPr>
        <w:tab/>
        <w:t xml:space="preserve">     </w:t>
      </w:r>
      <w:r w:rsidR="00547E47" w:rsidRPr="00860261">
        <w:rPr>
          <w:rFonts w:ascii="Arial" w:hAnsi="Arial" w:cs="Arial"/>
        </w:rPr>
        <w:t xml:space="preserve">       </w:t>
      </w:r>
      <w:proofErr w:type="gramStart"/>
      <w:r w:rsidR="00547E47" w:rsidRPr="00860261">
        <w:rPr>
          <w:rFonts w:ascii="Arial" w:hAnsi="Arial" w:cs="Arial"/>
        </w:rPr>
        <w:t xml:space="preserve">   </w:t>
      </w:r>
      <w:r w:rsidRPr="00860261">
        <w:rPr>
          <w:rFonts w:ascii="Arial" w:hAnsi="Arial" w:cs="Arial"/>
        </w:rPr>
        <w:t>(</w:t>
      </w:r>
      <w:proofErr w:type="gramEnd"/>
      <w:r w:rsidR="00A063A9" w:rsidRPr="00860261">
        <w:rPr>
          <w:rFonts w:ascii="Arial" w:hAnsi="Arial" w:cs="Arial"/>
          <w:b/>
        </w:rPr>
        <w:t>2x10</w:t>
      </w:r>
      <w:r w:rsidR="007C132C" w:rsidRPr="00860261">
        <w:rPr>
          <w:rFonts w:ascii="Arial" w:hAnsi="Arial" w:cs="Arial"/>
          <w:b/>
        </w:rPr>
        <w:t xml:space="preserve"> = </w:t>
      </w:r>
      <w:r w:rsidR="0024780A" w:rsidRPr="00860261">
        <w:rPr>
          <w:rFonts w:ascii="Arial" w:hAnsi="Arial" w:cs="Arial"/>
          <w:b/>
        </w:rPr>
        <w:t>20</w:t>
      </w:r>
      <w:r w:rsidR="00DE3182" w:rsidRPr="00860261">
        <w:rPr>
          <w:rFonts w:ascii="Arial" w:hAnsi="Arial" w:cs="Arial"/>
          <w:b/>
        </w:rPr>
        <w:t xml:space="preserve"> M</w:t>
      </w:r>
      <w:r w:rsidRPr="00860261">
        <w:rPr>
          <w:rFonts w:ascii="Arial" w:hAnsi="Arial" w:cs="Arial"/>
          <w:b/>
        </w:rPr>
        <w:t>arks)</w:t>
      </w:r>
    </w:p>
    <w:p w14:paraId="297DBF34" w14:textId="77777777" w:rsidR="00D077D4" w:rsidRPr="00860261" w:rsidRDefault="00D077D4" w:rsidP="00D077D4">
      <w:pPr>
        <w:pStyle w:val="ListParagraph"/>
        <w:numPr>
          <w:ilvl w:val="0"/>
          <w:numId w:val="1"/>
        </w:numPr>
        <w:spacing w:after="160" w:line="259" w:lineRule="auto"/>
        <w:jc w:val="both"/>
        <w:rPr>
          <w:rFonts w:ascii="Arial" w:hAnsi="Arial" w:cs="Arial"/>
          <w:sz w:val="22"/>
          <w:szCs w:val="22"/>
        </w:rPr>
      </w:pPr>
      <w:r w:rsidRPr="00860261">
        <w:rPr>
          <w:rFonts w:ascii="Arial" w:hAnsi="Arial" w:cs="Arial"/>
          <w:sz w:val="22"/>
          <w:szCs w:val="22"/>
        </w:rPr>
        <w:t>A company training costs and the respective revenue generated data is given</w:t>
      </w:r>
    </w:p>
    <w:p w14:paraId="19444B09" w14:textId="5BE881B0" w:rsidR="00D077D4" w:rsidRPr="00860261" w:rsidRDefault="004713FF" w:rsidP="00D077D4">
      <w:pPr>
        <w:pStyle w:val="ListParagraph"/>
        <w:numPr>
          <w:ilvl w:val="1"/>
          <w:numId w:val="1"/>
        </w:numPr>
        <w:spacing w:after="160" w:line="259" w:lineRule="auto"/>
        <w:jc w:val="both"/>
        <w:rPr>
          <w:rFonts w:ascii="Arial" w:hAnsi="Arial" w:cs="Arial"/>
          <w:sz w:val="22"/>
          <w:szCs w:val="22"/>
        </w:rPr>
      </w:pPr>
      <w:r w:rsidRPr="00860261">
        <w:rPr>
          <w:rFonts w:ascii="Arial" w:hAnsi="Arial" w:cs="Arial"/>
          <w:sz w:val="22"/>
          <w:szCs w:val="22"/>
        </w:rPr>
        <w:t>Predict</w:t>
      </w:r>
      <w:r w:rsidR="00D077D4" w:rsidRPr="00860261">
        <w:rPr>
          <w:rFonts w:ascii="Arial" w:hAnsi="Arial" w:cs="Arial"/>
          <w:sz w:val="22"/>
          <w:szCs w:val="22"/>
        </w:rPr>
        <w:t xml:space="preserve"> the Revenue generated if the expense spent towards training is </w:t>
      </w:r>
      <w:r w:rsidR="00603AB8" w:rsidRPr="00860261">
        <w:rPr>
          <w:rFonts w:ascii="Arial" w:hAnsi="Arial" w:cs="Arial"/>
          <w:sz w:val="22"/>
          <w:szCs w:val="22"/>
        </w:rPr>
        <w:t>9</w:t>
      </w:r>
      <w:r w:rsidR="00D077D4" w:rsidRPr="00860261">
        <w:rPr>
          <w:rFonts w:ascii="Arial" w:hAnsi="Arial" w:cs="Arial"/>
          <w:sz w:val="22"/>
          <w:szCs w:val="22"/>
        </w:rPr>
        <w:t xml:space="preserve"> lakhs rupees</w:t>
      </w:r>
    </w:p>
    <w:p w14:paraId="57EDD09B" w14:textId="0BD1274A" w:rsidR="00A063A9" w:rsidRPr="00860261" w:rsidRDefault="004713FF" w:rsidP="00D077D4">
      <w:pPr>
        <w:pStyle w:val="ListParagraph"/>
        <w:numPr>
          <w:ilvl w:val="1"/>
          <w:numId w:val="1"/>
        </w:numPr>
        <w:spacing w:after="160" w:line="259" w:lineRule="auto"/>
        <w:jc w:val="both"/>
        <w:rPr>
          <w:rFonts w:ascii="Arial" w:hAnsi="Arial" w:cs="Arial"/>
          <w:sz w:val="22"/>
          <w:szCs w:val="22"/>
        </w:rPr>
      </w:pPr>
      <w:r w:rsidRPr="00860261">
        <w:rPr>
          <w:rFonts w:ascii="Arial" w:hAnsi="Arial" w:cs="Arial"/>
          <w:sz w:val="22"/>
          <w:szCs w:val="22"/>
        </w:rPr>
        <w:t>Predict</w:t>
      </w:r>
      <w:r w:rsidR="00D077D4" w:rsidRPr="00860261">
        <w:rPr>
          <w:rFonts w:ascii="Arial" w:hAnsi="Arial" w:cs="Arial"/>
          <w:sz w:val="22"/>
          <w:szCs w:val="22"/>
        </w:rPr>
        <w:t xml:space="preserve"> the training costs to attain the revenue of </w:t>
      </w:r>
      <w:r w:rsidR="00603AB8" w:rsidRPr="00860261">
        <w:rPr>
          <w:rFonts w:ascii="Arial" w:hAnsi="Arial" w:cs="Arial"/>
          <w:sz w:val="22"/>
          <w:szCs w:val="22"/>
        </w:rPr>
        <w:t>15 lakhs rupees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237"/>
      </w:tblGrid>
      <w:tr w:rsidR="00D077D4" w:rsidRPr="00860261" w14:paraId="33DABE1D" w14:textId="77777777" w:rsidTr="001109D8">
        <w:trPr>
          <w:trHeight w:val="300"/>
          <w:jc w:val="center"/>
        </w:trPr>
        <w:tc>
          <w:tcPr>
            <w:tcW w:w="0" w:type="auto"/>
            <w:shd w:val="clear" w:color="auto" w:fill="auto"/>
            <w:noWrap/>
            <w:vAlign w:val="bottom"/>
            <w:hideMark/>
          </w:tcPr>
          <w:p w14:paraId="2BE64FAF" w14:textId="77777777" w:rsidR="00D077D4" w:rsidRPr="00860261" w:rsidRDefault="00D077D4" w:rsidP="00D077D4">
            <w:pPr>
              <w:spacing w:after="0" w:line="240" w:lineRule="auto"/>
              <w:jc w:val="right"/>
              <w:rPr>
                <w:rFonts w:ascii="Arial" w:eastAsia="Times New Roman" w:hAnsi="Arial" w:cs="Arial"/>
                <w:color w:val="000000"/>
              </w:rPr>
            </w:pPr>
            <w:r w:rsidRPr="00860261">
              <w:rPr>
                <w:rFonts w:ascii="Arial" w:eastAsia="Times New Roman" w:hAnsi="Arial" w:cs="Arial"/>
                <w:color w:val="000000"/>
              </w:rPr>
              <w:t>Training Costs (in lacks)</w:t>
            </w:r>
          </w:p>
        </w:tc>
        <w:tc>
          <w:tcPr>
            <w:tcW w:w="0" w:type="auto"/>
            <w:shd w:val="clear" w:color="auto" w:fill="auto"/>
            <w:noWrap/>
            <w:vAlign w:val="bottom"/>
            <w:hideMark/>
          </w:tcPr>
          <w:p w14:paraId="3D8BB63B" w14:textId="689EDFCE" w:rsidR="00D077D4" w:rsidRPr="00860261" w:rsidRDefault="00D077D4" w:rsidP="00D077D4">
            <w:pPr>
              <w:spacing w:after="0" w:line="240" w:lineRule="auto"/>
              <w:jc w:val="right"/>
              <w:rPr>
                <w:rFonts w:ascii="Arial" w:eastAsia="Times New Roman" w:hAnsi="Arial" w:cs="Arial"/>
                <w:color w:val="000000"/>
              </w:rPr>
            </w:pPr>
            <w:r w:rsidRPr="00860261">
              <w:rPr>
                <w:rFonts w:ascii="Arial" w:eastAsia="Times New Roman" w:hAnsi="Arial" w:cs="Arial"/>
                <w:color w:val="000000"/>
              </w:rPr>
              <w:t xml:space="preserve">Revenue Generated (In </w:t>
            </w:r>
            <w:r w:rsidR="00603AB8" w:rsidRPr="00860261">
              <w:rPr>
                <w:rFonts w:ascii="Arial" w:eastAsia="Times New Roman" w:hAnsi="Arial" w:cs="Arial"/>
                <w:color w:val="000000"/>
              </w:rPr>
              <w:t>Lakhs</w:t>
            </w:r>
            <w:r w:rsidRPr="00860261">
              <w:rPr>
                <w:rFonts w:ascii="Arial" w:eastAsia="Times New Roman" w:hAnsi="Arial" w:cs="Arial"/>
                <w:color w:val="000000"/>
              </w:rPr>
              <w:t>)</w:t>
            </w:r>
          </w:p>
        </w:tc>
      </w:tr>
      <w:tr w:rsidR="00D077D4" w:rsidRPr="00860261" w14:paraId="76D03988" w14:textId="77777777" w:rsidTr="001109D8">
        <w:trPr>
          <w:trHeight w:val="300"/>
          <w:jc w:val="center"/>
        </w:trPr>
        <w:tc>
          <w:tcPr>
            <w:tcW w:w="0" w:type="auto"/>
            <w:shd w:val="clear" w:color="auto" w:fill="auto"/>
            <w:noWrap/>
            <w:vAlign w:val="bottom"/>
          </w:tcPr>
          <w:p w14:paraId="69BC3FB7" w14:textId="31FCD42E"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5</w:t>
            </w:r>
          </w:p>
        </w:tc>
        <w:tc>
          <w:tcPr>
            <w:tcW w:w="0" w:type="auto"/>
            <w:shd w:val="clear" w:color="auto" w:fill="auto"/>
            <w:noWrap/>
            <w:vAlign w:val="bottom"/>
          </w:tcPr>
          <w:p w14:paraId="75E53FDF" w14:textId="72495B3F"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12</w:t>
            </w:r>
          </w:p>
        </w:tc>
      </w:tr>
      <w:tr w:rsidR="00D077D4" w:rsidRPr="00860261" w14:paraId="50B18C79" w14:textId="77777777" w:rsidTr="001109D8">
        <w:trPr>
          <w:trHeight w:val="300"/>
          <w:jc w:val="center"/>
        </w:trPr>
        <w:tc>
          <w:tcPr>
            <w:tcW w:w="0" w:type="auto"/>
            <w:shd w:val="clear" w:color="auto" w:fill="auto"/>
            <w:noWrap/>
            <w:vAlign w:val="bottom"/>
          </w:tcPr>
          <w:p w14:paraId="2D3C096C" w14:textId="28463C99"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4</w:t>
            </w:r>
          </w:p>
        </w:tc>
        <w:tc>
          <w:tcPr>
            <w:tcW w:w="0" w:type="auto"/>
            <w:shd w:val="clear" w:color="auto" w:fill="auto"/>
            <w:noWrap/>
            <w:vAlign w:val="bottom"/>
          </w:tcPr>
          <w:p w14:paraId="7342472D" w14:textId="298F85B6"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8</w:t>
            </w:r>
          </w:p>
        </w:tc>
      </w:tr>
      <w:tr w:rsidR="00D077D4" w:rsidRPr="00860261" w14:paraId="757F1F0A" w14:textId="77777777" w:rsidTr="001109D8">
        <w:trPr>
          <w:trHeight w:val="300"/>
          <w:jc w:val="center"/>
        </w:trPr>
        <w:tc>
          <w:tcPr>
            <w:tcW w:w="0" w:type="auto"/>
            <w:shd w:val="clear" w:color="auto" w:fill="auto"/>
            <w:noWrap/>
            <w:vAlign w:val="bottom"/>
          </w:tcPr>
          <w:p w14:paraId="4666D300" w14:textId="02095F94"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7</w:t>
            </w:r>
          </w:p>
        </w:tc>
        <w:tc>
          <w:tcPr>
            <w:tcW w:w="0" w:type="auto"/>
            <w:shd w:val="clear" w:color="auto" w:fill="auto"/>
            <w:noWrap/>
            <w:vAlign w:val="bottom"/>
          </w:tcPr>
          <w:p w14:paraId="71B9870E" w14:textId="079E279C"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13</w:t>
            </w:r>
          </w:p>
        </w:tc>
      </w:tr>
      <w:tr w:rsidR="00D077D4" w:rsidRPr="00860261" w14:paraId="5E6C1C9D" w14:textId="77777777" w:rsidTr="001109D8">
        <w:trPr>
          <w:trHeight w:val="300"/>
          <w:jc w:val="center"/>
        </w:trPr>
        <w:tc>
          <w:tcPr>
            <w:tcW w:w="0" w:type="auto"/>
            <w:shd w:val="clear" w:color="auto" w:fill="auto"/>
            <w:noWrap/>
            <w:vAlign w:val="bottom"/>
          </w:tcPr>
          <w:p w14:paraId="28D6C5AF" w14:textId="59624058"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2</w:t>
            </w:r>
          </w:p>
        </w:tc>
        <w:tc>
          <w:tcPr>
            <w:tcW w:w="0" w:type="auto"/>
            <w:shd w:val="clear" w:color="auto" w:fill="auto"/>
            <w:noWrap/>
            <w:vAlign w:val="bottom"/>
          </w:tcPr>
          <w:p w14:paraId="526A9893" w14:textId="294B6469"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4</w:t>
            </w:r>
          </w:p>
        </w:tc>
      </w:tr>
      <w:tr w:rsidR="00D077D4" w:rsidRPr="00860261" w14:paraId="6C864315" w14:textId="77777777" w:rsidTr="001109D8">
        <w:trPr>
          <w:trHeight w:val="300"/>
          <w:jc w:val="center"/>
        </w:trPr>
        <w:tc>
          <w:tcPr>
            <w:tcW w:w="0" w:type="auto"/>
            <w:shd w:val="clear" w:color="auto" w:fill="auto"/>
            <w:noWrap/>
            <w:vAlign w:val="bottom"/>
          </w:tcPr>
          <w:p w14:paraId="74928B5F" w14:textId="4C57CDF6"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1</w:t>
            </w:r>
          </w:p>
        </w:tc>
        <w:tc>
          <w:tcPr>
            <w:tcW w:w="0" w:type="auto"/>
            <w:shd w:val="clear" w:color="auto" w:fill="auto"/>
            <w:noWrap/>
            <w:vAlign w:val="bottom"/>
          </w:tcPr>
          <w:p w14:paraId="34F9C1A2" w14:textId="5F852A96" w:rsidR="00D077D4" w:rsidRPr="00860261" w:rsidRDefault="00603AB8" w:rsidP="00603AB8">
            <w:pPr>
              <w:spacing w:after="0" w:line="240" w:lineRule="auto"/>
              <w:jc w:val="center"/>
              <w:rPr>
                <w:rFonts w:ascii="Arial" w:eastAsia="Times New Roman" w:hAnsi="Arial" w:cs="Arial"/>
                <w:color w:val="000000"/>
              </w:rPr>
            </w:pPr>
            <w:r w:rsidRPr="00860261">
              <w:rPr>
                <w:rFonts w:ascii="Arial" w:eastAsia="Times New Roman" w:hAnsi="Arial" w:cs="Arial"/>
                <w:color w:val="000000"/>
              </w:rPr>
              <w:t>3</w:t>
            </w:r>
          </w:p>
        </w:tc>
      </w:tr>
    </w:tbl>
    <w:p w14:paraId="3DC17C46" w14:textId="77777777" w:rsidR="00D077D4" w:rsidRPr="00860261" w:rsidRDefault="00D077D4" w:rsidP="00D077D4">
      <w:pPr>
        <w:spacing w:after="160" w:line="259" w:lineRule="auto"/>
        <w:ind w:left="1080"/>
        <w:jc w:val="both"/>
        <w:rPr>
          <w:rFonts w:ascii="Arial" w:hAnsi="Arial" w:cs="Arial"/>
        </w:rPr>
      </w:pPr>
    </w:p>
    <w:p w14:paraId="0F26C9CE" w14:textId="07675D94" w:rsidR="00A063A9" w:rsidRPr="00860261" w:rsidRDefault="00C67949" w:rsidP="00C67949">
      <w:pPr>
        <w:pStyle w:val="ListParagraph"/>
        <w:numPr>
          <w:ilvl w:val="0"/>
          <w:numId w:val="1"/>
        </w:numPr>
        <w:jc w:val="both"/>
        <w:rPr>
          <w:rFonts w:ascii="Arial" w:hAnsi="Arial" w:cs="Arial"/>
          <w:bCs/>
          <w:sz w:val="22"/>
          <w:szCs w:val="22"/>
        </w:rPr>
      </w:pPr>
      <w:r w:rsidRPr="00860261">
        <w:rPr>
          <w:rFonts w:ascii="Arial" w:hAnsi="Arial" w:cs="Arial"/>
          <w:bCs/>
          <w:sz w:val="22"/>
          <w:szCs w:val="22"/>
        </w:rPr>
        <w:t>In your role as an analyst within the organization, your responsibility entails computing the performance scores of employees across multiple criteria including Skills &amp; Abilities, Team Performance, Initiative, Work Ethics, Knowledge Sharing, Achievement of Targets, and more, utilizing Excel. Moreover, you are tasked with distinguishing both top performers and underperformers within the company to facilitate the implementation of suitable incentives. Additionally, you are mandated to create visual representations of the data to ensure clarity and comprehensibility of the results. Lastly, you are required to elaborate on how these outcomes can aid in delivering feedback to employees, aiding them in recognizing their strengths and areas necessitating improvement. Explain the process of conducting this analysis in detail.</w:t>
      </w:r>
    </w:p>
    <w:p w14:paraId="2621E664" w14:textId="353CDCE1" w:rsidR="00A063A9" w:rsidRPr="00860261" w:rsidRDefault="00356979" w:rsidP="00356979">
      <w:pPr>
        <w:pStyle w:val="ListParagraph"/>
        <w:numPr>
          <w:ilvl w:val="0"/>
          <w:numId w:val="1"/>
        </w:numPr>
        <w:jc w:val="both"/>
        <w:rPr>
          <w:rFonts w:ascii="Arial" w:hAnsi="Arial" w:cs="Arial"/>
          <w:bCs/>
          <w:sz w:val="22"/>
          <w:szCs w:val="22"/>
        </w:rPr>
      </w:pPr>
      <w:r w:rsidRPr="00860261">
        <w:rPr>
          <w:rFonts w:ascii="Arial" w:hAnsi="Arial" w:cs="Arial"/>
          <w:bCs/>
          <w:sz w:val="22"/>
          <w:szCs w:val="22"/>
        </w:rPr>
        <w:t>As the Head of HR at Accenture, you're tasked with conducting an in-depth analysis of employee engagement and satisfaction. Outline the parameters you would consider to measure these aspects comprehensively, and describe the process you would undertake to conduct the analysis effectively. Provide insights into the methods you would employ to ensure the analysis captures both quantitative and qualitative feedback from employees, as well as how you would translate the findings into actionable strategies to enhance overall employee engagement and satisfaction within the organization.</w:t>
      </w:r>
    </w:p>
    <w:p w14:paraId="36F4A081" w14:textId="77777777" w:rsidR="007C132C" w:rsidRPr="00860261" w:rsidRDefault="007C132C" w:rsidP="0024780A">
      <w:pPr>
        <w:pStyle w:val="ListParagraph"/>
        <w:tabs>
          <w:tab w:val="center" w:pos="4680"/>
          <w:tab w:val="left" w:pos="6643"/>
        </w:tabs>
        <w:ind w:left="357"/>
        <w:jc w:val="both"/>
        <w:rPr>
          <w:rFonts w:ascii="Arial" w:hAnsi="Arial" w:cs="Arial"/>
          <w:b/>
          <w:sz w:val="22"/>
          <w:szCs w:val="22"/>
        </w:rPr>
      </w:pPr>
    </w:p>
    <w:p w14:paraId="7879CCEF" w14:textId="32DD38D2" w:rsidR="00350475" w:rsidRPr="00860261" w:rsidRDefault="006F551F" w:rsidP="00350475">
      <w:pPr>
        <w:jc w:val="center"/>
        <w:rPr>
          <w:rFonts w:ascii="Arial" w:hAnsi="Arial" w:cs="Arial"/>
          <w:b/>
        </w:rPr>
      </w:pPr>
      <w:r w:rsidRPr="00860261">
        <w:rPr>
          <w:rFonts w:ascii="Arial" w:hAnsi="Arial" w:cs="Arial"/>
          <w:b/>
        </w:rPr>
        <w:t xml:space="preserve">Part </w:t>
      </w:r>
      <w:r w:rsidR="00350475" w:rsidRPr="00860261">
        <w:rPr>
          <w:rFonts w:ascii="Arial" w:hAnsi="Arial" w:cs="Arial"/>
          <w:b/>
        </w:rPr>
        <w:t>D</w:t>
      </w:r>
    </w:p>
    <w:p w14:paraId="73B7D6FF" w14:textId="430B6F1B" w:rsidR="00350475" w:rsidRPr="00860261" w:rsidRDefault="00350475" w:rsidP="00350475">
      <w:pPr>
        <w:rPr>
          <w:rFonts w:ascii="Arial" w:hAnsi="Arial" w:cs="Arial"/>
          <w:b/>
        </w:rPr>
      </w:pPr>
      <w:r w:rsidRPr="00860261">
        <w:rPr>
          <w:rFonts w:ascii="Arial" w:hAnsi="Arial" w:cs="Arial"/>
          <w:b/>
        </w:rPr>
        <w:t>I</w:t>
      </w:r>
      <w:r w:rsidR="0071501A" w:rsidRPr="00860261">
        <w:rPr>
          <w:rFonts w:ascii="Arial" w:hAnsi="Arial" w:cs="Arial"/>
          <w:b/>
        </w:rPr>
        <w:t>V</w:t>
      </w:r>
      <w:r w:rsidRPr="00860261">
        <w:rPr>
          <w:rFonts w:ascii="Arial" w:hAnsi="Arial" w:cs="Arial"/>
          <w:b/>
        </w:rPr>
        <w:t xml:space="preserve">. </w:t>
      </w:r>
      <w:r w:rsidR="0023028F" w:rsidRPr="00860261">
        <w:rPr>
          <w:rFonts w:ascii="Arial" w:hAnsi="Arial" w:cs="Arial"/>
          <w:b/>
        </w:rPr>
        <w:t>Answer the following</w:t>
      </w:r>
      <w:r w:rsidRPr="00860261">
        <w:rPr>
          <w:rFonts w:ascii="Arial" w:hAnsi="Arial" w:cs="Arial"/>
          <w:b/>
        </w:rPr>
        <w:t xml:space="preserve"> </w:t>
      </w:r>
      <w:r w:rsidRPr="00860261">
        <w:rPr>
          <w:rFonts w:ascii="Arial" w:hAnsi="Arial" w:cs="Arial"/>
          <w:b/>
        </w:rPr>
        <w:tab/>
      </w:r>
      <w:r w:rsidRPr="00860261">
        <w:rPr>
          <w:rFonts w:ascii="Arial" w:hAnsi="Arial" w:cs="Arial"/>
          <w:b/>
        </w:rPr>
        <w:tab/>
      </w:r>
      <w:r w:rsidRPr="00860261">
        <w:rPr>
          <w:rFonts w:ascii="Arial" w:hAnsi="Arial" w:cs="Arial"/>
          <w:b/>
        </w:rPr>
        <w:tab/>
      </w:r>
      <w:r w:rsidRPr="00860261">
        <w:rPr>
          <w:rFonts w:ascii="Arial" w:hAnsi="Arial" w:cs="Arial"/>
          <w:b/>
        </w:rPr>
        <w:tab/>
      </w:r>
      <w:r w:rsidRPr="00860261">
        <w:rPr>
          <w:rFonts w:ascii="Arial" w:hAnsi="Arial" w:cs="Arial"/>
          <w:b/>
        </w:rPr>
        <w:tab/>
        <w:t xml:space="preserve">          </w:t>
      </w:r>
      <w:r w:rsidR="00547E47" w:rsidRPr="00860261">
        <w:rPr>
          <w:rFonts w:ascii="Arial" w:hAnsi="Arial" w:cs="Arial"/>
          <w:b/>
        </w:rPr>
        <w:t xml:space="preserve">    </w:t>
      </w:r>
      <w:proofErr w:type="gramStart"/>
      <w:r w:rsidR="00547E47" w:rsidRPr="00860261">
        <w:rPr>
          <w:rFonts w:ascii="Arial" w:hAnsi="Arial" w:cs="Arial"/>
          <w:b/>
        </w:rPr>
        <w:t xml:space="preserve">   </w:t>
      </w:r>
      <w:r w:rsidRPr="00860261">
        <w:rPr>
          <w:rFonts w:ascii="Arial" w:hAnsi="Arial" w:cs="Arial"/>
          <w:b/>
        </w:rPr>
        <w:t>(</w:t>
      </w:r>
      <w:proofErr w:type="gramEnd"/>
      <w:r w:rsidR="00453CA4" w:rsidRPr="00860261">
        <w:rPr>
          <w:rFonts w:ascii="Arial" w:hAnsi="Arial" w:cs="Arial"/>
          <w:b/>
        </w:rPr>
        <w:t>1x10</w:t>
      </w:r>
      <w:r w:rsidR="00A063A9" w:rsidRPr="00860261">
        <w:rPr>
          <w:rFonts w:ascii="Arial" w:hAnsi="Arial" w:cs="Arial"/>
          <w:b/>
        </w:rPr>
        <w:t>=</w:t>
      </w:r>
      <w:r w:rsidR="00A63252" w:rsidRPr="00860261">
        <w:rPr>
          <w:rFonts w:ascii="Arial" w:hAnsi="Arial" w:cs="Arial"/>
          <w:b/>
        </w:rPr>
        <w:t>10</w:t>
      </w:r>
      <w:r w:rsidR="00DE3182" w:rsidRPr="00860261">
        <w:rPr>
          <w:rFonts w:ascii="Arial" w:hAnsi="Arial" w:cs="Arial"/>
          <w:b/>
        </w:rPr>
        <w:t xml:space="preserve"> M</w:t>
      </w:r>
      <w:r w:rsidRPr="00860261">
        <w:rPr>
          <w:rFonts w:ascii="Arial" w:hAnsi="Arial" w:cs="Arial"/>
          <w:b/>
        </w:rPr>
        <w:t>arks)</w:t>
      </w:r>
    </w:p>
    <w:p w14:paraId="74B229CC" w14:textId="1544B3E6" w:rsidR="009C5A99" w:rsidRPr="00860261" w:rsidRDefault="009C5A99" w:rsidP="009C5A99">
      <w:pPr>
        <w:pStyle w:val="ListParagraph"/>
        <w:numPr>
          <w:ilvl w:val="0"/>
          <w:numId w:val="1"/>
        </w:numPr>
        <w:tabs>
          <w:tab w:val="center" w:pos="4680"/>
          <w:tab w:val="left" w:pos="6643"/>
        </w:tabs>
        <w:jc w:val="both"/>
        <w:rPr>
          <w:rFonts w:ascii="Arial" w:hAnsi="Arial" w:cs="Arial"/>
          <w:bCs/>
          <w:sz w:val="22"/>
          <w:szCs w:val="22"/>
        </w:rPr>
      </w:pPr>
      <w:r w:rsidRPr="00860261">
        <w:rPr>
          <w:rFonts w:ascii="Arial" w:hAnsi="Arial" w:cs="Arial"/>
          <w:bCs/>
          <w:sz w:val="22"/>
          <w:szCs w:val="22"/>
        </w:rPr>
        <w:t>Sharp Innovation Technologies, a dynamic tech company, encounters substantial hurdles in its human resource operations, coupled with notable areas of excellence that present opportunities for enhancement. Here's a condensed overview of the company's HR landscape, focusing on seven key performance indicators (KPIs):</w:t>
      </w:r>
    </w:p>
    <w:p w14:paraId="71FA6913" w14:textId="77777777" w:rsidR="009C5A99" w:rsidRPr="00860261" w:rsidRDefault="009C5A99" w:rsidP="009C5A99">
      <w:pPr>
        <w:pStyle w:val="ListParagraph"/>
        <w:tabs>
          <w:tab w:val="center" w:pos="4680"/>
          <w:tab w:val="left" w:pos="6643"/>
        </w:tabs>
        <w:ind w:left="357"/>
        <w:jc w:val="both"/>
        <w:rPr>
          <w:rFonts w:ascii="Arial" w:hAnsi="Arial" w:cs="Arial"/>
          <w:bCs/>
          <w:sz w:val="22"/>
          <w:szCs w:val="22"/>
        </w:rPr>
      </w:pPr>
    </w:p>
    <w:p w14:paraId="7A029367" w14:textId="3F931038" w:rsidR="009C5A99" w:rsidRPr="00860261" w:rsidRDefault="009C5A99" w:rsidP="009C5A99">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t>Recruitment and Staffing:</w:t>
      </w:r>
      <w:r w:rsidRPr="00860261">
        <w:rPr>
          <w:rFonts w:ascii="Arial" w:hAnsi="Arial" w:cs="Arial"/>
          <w:bCs/>
          <w:sz w:val="22"/>
          <w:szCs w:val="22"/>
        </w:rPr>
        <w:t xml:space="preserve"> Sharp Innovation Technologies grapples with recruitment challenges, struggling to attract top-tier talent due to outdated strategies and a lack of innovation.</w:t>
      </w:r>
    </w:p>
    <w:p w14:paraId="0C03C900" w14:textId="07E21155" w:rsidR="009C5A99" w:rsidRPr="00860261" w:rsidRDefault="009C5A99" w:rsidP="009C5A99">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t>Employee Onboarding:</w:t>
      </w:r>
      <w:r w:rsidRPr="00860261">
        <w:rPr>
          <w:rFonts w:ascii="Arial" w:hAnsi="Arial" w:cs="Arial"/>
          <w:bCs/>
          <w:sz w:val="22"/>
          <w:szCs w:val="22"/>
        </w:rPr>
        <w:t xml:space="preserve"> The onboarding process at Sharp Innovation Technologies falls short, hindering new employees' integration and engagement levels due to challenges in obtaining necessary information.</w:t>
      </w:r>
    </w:p>
    <w:p w14:paraId="006A2BFE" w14:textId="06BFAD51" w:rsidR="009C5A99" w:rsidRPr="00860261" w:rsidRDefault="009C5A99" w:rsidP="009C5A99">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t>Performance Management:</w:t>
      </w:r>
      <w:r w:rsidRPr="00860261">
        <w:rPr>
          <w:rFonts w:ascii="Arial" w:hAnsi="Arial" w:cs="Arial"/>
          <w:bCs/>
          <w:sz w:val="22"/>
          <w:szCs w:val="22"/>
        </w:rPr>
        <w:t xml:space="preserve"> The organization lacks a robust system to align individual goals with broader objectives, leading to irregular feedback and fostering a low-performance culture.</w:t>
      </w:r>
    </w:p>
    <w:p w14:paraId="4D3D2D3A" w14:textId="0268C230" w:rsidR="009C5A99" w:rsidRPr="00860261" w:rsidRDefault="009C5A99" w:rsidP="009C5A99">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t>Compensation and Benefits:</w:t>
      </w:r>
      <w:r w:rsidRPr="00860261">
        <w:rPr>
          <w:rFonts w:ascii="Arial" w:hAnsi="Arial" w:cs="Arial"/>
          <w:bCs/>
          <w:sz w:val="22"/>
          <w:szCs w:val="22"/>
        </w:rPr>
        <w:t xml:space="preserve"> Sharp Innovation Technologies' compensation packages and benefits do not meet industry standards, impacting employee satisfaction and retention.</w:t>
      </w:r>
    </w:p>
    <w:p w14:paraId="08F4DBF0" w14:textId="07EE630A" w:rsidR="009C5A99" w:rsidRPr="00860261" w:rsidRDefault="009C5A99" w:rsidP="009C5A99">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lastRenderedPageBreak/>
        <w:t>Employee Relations:</w:t>
      </w:r>
      <w:r w:rsidRPr="00860261">
        <w:rPr>
          <w:rFonts w:ascii="Arial" w:hAnsi="Arial" w:cs="Arial"/>
          <w:bCs/>
          <w:sz w:val="22"/>
          <w:szCs w:val="22"/>
        </w:rPr>
        <w:t xml:space="preserve"> The employee relations department at Sharp Innovation Technologies struggles to address concerns effectively, resulting in a strained work environment and communication breakdowns.</w:t>
      </w:r>
    </w:p>
    <w:p w14:paraId="6A8B8312" w14:textId="5F5A2191" w:rsidR="009C5A99" w:rsidRPr="00860261" w:rsidRDefault="009C5A99" w:rsidP="009C5A99">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t>Health and Safety:</w:t>
      </w:r>
      <w:r w:rsidRPr="00860261">
        <w:rPr>
          <w:rFonts w:ascii="Arial" w:hAnsi="Arial" w:cs="Arial"/>
          <w:bCs/>
          <w:sz w:val="22"/>
          <w:szCs w:val="22"/>
        </w:rPr>
        <w:t xml:space="preserve"> The prioritization of employee health and safety at Sharp Innovation Technologies is lacking, with outdated protocols contributing to an unsafe work environment.</w:t>
      </w:r>
    </w:p>
    <w:p w14:paraId="2BCBE8D0" w14:textId="1FC6AB95" w:rsidR="00055FC0" w:rsidRPr="00860261" w:rsidRDefault="009C5A99" w:rsidP="00E77CFC">
      <w:pPr>
        <w:pStyle w:val="ListParagraph"/>
        <w:tabs>
          <w:tab w:val="center" w:pos="4680"/>
          <w:tab w:val="left" w:pos="6643"/>
        </w:tabs>
        <w:jc w:val="both"/>
        <w:rPr>
          <w:rFonts w:ascii="Arial" w:hAnsi="Arial" w:cs="Arial"/>
          <w:bCs/>
          <w:sz w:val="22"/>
          <w:szCs w:val="22"/>
        </w:rPr>
      </w:pPr>
      <w:r w:rsidRPr="00860261">
        <w:rPr>
          <w:rFonts w:ascii="Arial" w:hAnsi="Arial" w:cs="Arial"/>
          <w:bCs/>
          <w:i/>
          <w:iCs/>
          <w:sz w:val="22"/>
          <w:szCs w:val="22"/>
        </w:rPr>
        <w:t>HR Analytics:</w:t>
      </w:r>
      <w:r w:rsidRPr="00860261">
        <w:rPr>
          <w:rFonts w:ascii="Arial" w:hAnsi="Arial" w:cs="Arial"/>
          <w:bCs/>
          <w:sz w:val="22"/>
          <w:szCs w:val="22"/>
        </w:rPr>
        <w:t xml:space="preserve"> The company underutilizes HR analytics, missing out on valuable insights for strategic decision-making, which hampers organizational improvement efforts.</w:t>
      </w:r>
    </w:p>
    <w:p w14:paraId="1DE18299" w14:textId="77777777" w:rsidR="00E77CFC" w:rsidRPr="00860261" w:rsidRDefault="00E77CFC" w:rsidP="00E77CFC">
      <w:pPr>
        <w:pStyle w:val="ListParagraph"/>
        <w:tabs>
          <w:tab w:val="center" w:pos="4680"/>
          <w:tab w:val="left" w:pos="6643"/>
        </w:tabs>
        <w:jc w:val="both"/>
        <w:rPr>
          <w:rFonts w:ascii="Arial" w:hAnsi="Arial" w:cs="Arial"/>
          <w:bCs/>
          <w:sz w:val="22"/>
          <w:szCs w:val="22"/>
        </w:rPr>
      </w:pPr>
    </w:p>
    <w:p w14:paraId="72D6A093" w14:textId="77777777" w:rsidR="0071501A" w:rsidRPr="00860261" w:rsidRDefault="0071501A" w:rsidP="001E7E91">
      <w:pPr>
        <w:pStyle w:val="ListParagraph"/>
        <w:tabs>
          <w:tab w:val="center" w:pos="4680"/>
          <w:tab w:val="left" w:pos="6643"/>
        </w:tabs>
        <w:jc w:val="both"/>
        <w:rPr>
          <w:rFonts w:ascii="Arial" w:hAnsi="Arial" w:cs="Arial"/>
          <w:b/>
          <w:sz w:val="22"/>
          <w:szCs w:val="22"/>
        </w:rPr>
      </w:pPr>
      <w:r w:rsidRPr="00860261">
        <w:rPr>
          <w:rFonts w:ascii="Arial" w:hAnsi="Arial" w:cs="Arial"/>
          <w:b/>
          <w:sz w:val="22"/>
          <w:szCs w:val="22"/>
        </w:rPr>
        <w:t>Question:</w:t>
      </w:r>
    </w:p>
    <w:p w14:paraId="6958AD24" w14:textId="6853D31B" w:rsidR="00704D42" w:rsidRPr="00860261" w:rsidRDefault="001E7E91" w:rsidP="001E7E91">
      <w:pPr>
        <w:pStyle w:val="ListParagraph"/>
        <w:tabs>
          <w:tab w:val="center" w:pos="4680"/>
          <w:tab w:val="left" w:pos="6643"/>
        </w:tabs>
        <w:jc w:val="both"/>
        <w:rPr>
          <w:rFonts w:ascii="Arial" w:hAnsi="Arial" w:cs="Arial"/>
          <w:sz w:val="22"/>
          <w:szCs w:val="22"/>
        </w:rPr>
      </w:pPr>
      <w:r w:rsidRPr="00860261">
        <w:rPr>
          <w:rFonts w:ascii="Arial" w:hAnsi="Arial" w:cs="Arial"/>
          <w:bCs/>
          <w:sz w:val="22"/>
          <w:szCs w:val="22"/>
        </w:rPr>
        <w:t>Conduct a KPI analysis that includes setting the target and tracking the actual progress of the given KPIs. Identify the magnitude of concern, hypothesize the root causes of the problems, and draw insights that help the organization solve the issues associated with the KPIs.</w:t>
      </w:r>
    </w:p>
    <w:sectPr w:rsidR="00704D42" w:rsidRPr="00860261" w:rsidSect="00032013">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665E" w14:textId="77777777" w:rsidR="00EB60FD" w:rsidRDefault="00EB60FD" w:rsidP="00EB60FD">
      <w:pPr>
        <w:spacing w:after="0" w:line="240" w:lineRule="auto"/>
      </w:pPr>
      <w:r>
        <w:separator/>
      </w:r>
    </w:p>
  </w:endnote>
  <w:endnote w:type="continuationSeparator" w:id="0">
    <w:p w14:paraId="4FF320C4" w14:textId="77777777" w:rsidR="00EB60FD" w:rsidRDefault="00EB60FD" w:rsidP="00EB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7C9B" w14:textId="4BB073DF" w:rsidR="00860261" w:rsidRDefault="00860261" w:rsidP="00860261">
    <w:pPr>
      <w:pStyle w:val="Footer"/>
      <w:jc w:val="right"/>
      <w:rPr>
        <w:sz w:val="20"/>
        <w:szCs w:val="20"/>
        <w:lang w:val="en-US"/>
      </w:rPr>
    </w:pPr>
    <w:r>
      <w:rPr>
        <w:sz w:val="20"/>
        <w:szCs w:val="20"/>
        <w:lang w:val="en-US"/>
      </w:rPr>
      <w:t>BADEH6523-</w:t>
    </w:r>
    <w:r>
      <w:rPr>
        <w:sz w:val="20"/>
        <w:szCs w:val="20"/>
        <w:lang w:val="en-US"/>
      </w:rPr>
      <w:t>A</w:t>
    </w:r>
    <w:r>
      <w:rPr>
        <w:sz w:val="20"/>
        <w:szCs w:val="20"/>
        <w:lang w:val="en-US"/>
      </w:rPr>
      <w:t>-24</w:t>
    </w:r>
  </w:p>
  <w:p w14:paraId="5DF08F15" w14:textId="78D9366C" w:rsidR="00EB60FD" w:rsidRPr="00860261" w:rsidRDefault="00EB60FD" w:rsidP="0086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6C78" w14:textId="77777777" w:rsidR="00EB60FD" w:rsidRDefault="00EB60FD" w:rsidP="00EB60FD">
      <w:pPr>
        <w:spacing w:after="0" w:line="240" w:lineRule="auto"/>
      </w:pPr>
      <w:r>
        <w:separator/>
      </w:r>
    </w:p>
  </w:footnote>
  <w:footnote w:type="continuationSeparator" w:id="0">
    <w:p w14:paraId="47F3852A" w14:textId="77777777" w:rsidR="00EB60FD" w:rsidRDefault="00EB60FD" w:rsidP="00EB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D70"/>
    <w:multiLevelType w:val="hybridMultilevel"/>
    <w:tmpl w:val="80C43C0A"/>
    <w:lvl w:ilvl="0" w:tplc="B35C5422">
      <w:start w:val="1"/>
      <w:numFmt w:val="lowerRoman"/>
      <w:lvlText w:val="(%1)"/>
      <w:lvlJc w:val="left"/>
      <w:pPr>
        <w:ind w:left="1713" w:hanging="720"/>
      </w:pPr>
      <w:rPr>
        <w:rFonts w:hint="default"/>
        <w:b w:val="0"/>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15:restartNumberingAfterBreak="0">
    <w:nsid w:val="3F155674"/>
    <w:multiLevelType w:val="hybridMultilevel"/>
    <w:tmpl w:val="F33E2310"/>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7" w15:restartNumberingAfterBreak="0">
    <w:nsid w:val="4D976814"/>
    <w:multiLevelType w:val="hybridMultilevel"/>
    <w:tmpl w:val="9738AAFA"/>
    <w:lvl w:ilvl="0" w:tplc="4F90B872">
      <w:start w:val="1"/>
      <w:numFmt w:val="decimal"/>
      <w:lvlText w:val="%1."/>
      <w:lvlJc w:val="left"/>
      <w:pPr>
        <w:ind w:left="720" w:hanging="360"/>
      </w:pPr>
      <w:rPr>
        <w:rFonts w:hint="default"/>
        <w:b w:val="0"/>
        <w:bCs/>
      </w:rPr>
    </w:lvl>
    <w:lvl w:ilvl="1" w:tplc="C8D89D3C">
      <w:start w:val="1"/>
      <w:numFmt w:val="lowerLetter"/>
      <w:lvlText w:val="%2."/>
      <w:lvlJc w:val="left"/>
      <w:pPr>
        <w:ind w:left="1440" w:hanging="360"/>
      </w:pPr>
      <w:rPr>
        <w:rFonts w:hint="default"/>
        <w:b w:val="0"/>
        <w:bCs/>
      </w:rPr>
    </w:lvl>
    <w:lvl w:ilvl="2" w:tplc="4009001B">
      <w:start w:val="1"/>
      <w:numFmt w:val="lowerRoman"/>
      <w:lvlText w:val="%3."/>
      <w:lvlJc w:val="right"/>
      <w:pPr>
        <w:ind w:left="2160" w:hanging="180"/>
      </w:pPr>
    </w:lvl>
    <w:lvl w:ilvl="3" w:tplc="4009000F">
      <w:start w:val="1"/>
      <w:numFmt w:val="decimal"/>
      <w:lvlText w:val="%4."/>
      <w:lvlJc w:val="left"/>
      <w:pPr>
        <w:ind w:left="107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859826">
    <w:abstractNumId w:val="0"/>
  </w:num>
  <w:num w:numId="2" w16cid:durableId="380134485">
    <w:abstractNumId w:val="4"/>
  </w:num>
  <w:num w:numId="3" w16cid:durableId="165630392">
    <w:abstractNumId w:val="8"/>
  </w:num>
  <w:num w:numId="4" w16cid:durableId="722219263">
    <w:abstractNumId w:val="1"/>
  </w:num>
  <w:num w:numId="5" w16cid:durableId="424040050">
    <w:abstractNumId w:val="10"/>
  </w:num>
  <w:num w:numId="6" w16cid:durableId="1239748402">
    <w:abstractNumId w:val="3"/>
  </w:num>
  <w:num w:numId="7" w16cid:durableId="1529953786">
    <w:abstractNumId w:val="9"/>
  </w:num>
  <w:num w:numId="8" w16cid:durableId="672345314">
    <w:abstractNumId w:val="2"/>
  </w:num>
  <w:num w:numId="9" w16cid:durableId="1126849188">
    <w:abstractNumId w:val="5"/>
  </w:num>
  <w:num w:numId="10" w16cid:durableId="1756826264">
    <w:abstractNumId w:val="7"/>
  </w:num>
  <w:num w:numId="11" w16cid:durableId="1472138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14E21"/>
    <w:rsid w:val="000161F9"/>
    <w:rsid w:val="0002332E"/>
    <w:rsid w:val="00032013"/>
    <w:rsid w:val="00055FC0"/>
    <w:rsid w:val="00064055"/>
    <w:rsid w:val="000B2647"/>
    <w:rsid w:val="000B59CF"/>
    <w:rsid w:val="000B79DC"/>
    <w:rsid w:val="000D4D6E"/>
    <w:rsid w:val="001109D8"/>
    <w:rsid w:val="001303C1"/>
    <w:rsid w:val="0015137C"/>
    <w:rsid w:val="00192774"/>
    <w:rsid w:val="001E2B4F"/>
    <w:rsid w:val="001E7E91"/>
    <w:rsid w:val="001F061F"/>
    <w:rsid w:val="0020797E"/>
    <w:rsid w:val="0023028F"/>
    <w:rsid w:val="002328EA"/>
    <w:rsid w:val="0024780A"/>
    <w:rsid w:val="00266207"/>
    <w:rsid w:val="002748DF"/>
    <w:rsid w:val="002C27C6"/>
    <w:rsid w:val="00350475"/>
    <w:rsid w:val="00355E2D"/>
    <w:rsid w:val="00356979"/>
    <w:rsid w:val="00366212"/>
    <w:rsid w:val="00441D19"/>
    <w:rsid w:val="00453CA4"/>
    <w:rsid w:val="004713FF"/>
    <w:rsid w:val="004868D4"/>
    <w:rsid w:val="004E3706"/>
    <w:rsid w:val="004E3A90"/>
    <w:rsid w:val="00547E47"/>
    <w:rsid w:val="005C3CB3"/>
    <w:rsid w:val="005E20FF"/>
    <w:rsid w:val="00603AB8"/>
    <w:rsid w:val="00624DC5"/>
    <w:rsid w:val="00697D97"/>
    <w:rsid w:val="006F551F"/>
    <w:rsid w:val="00703A54"/>
    <w:rsid w:val="00704D42"/>
    <w:rsid w:val="0071115E"/>
    <w:rsid w:val="0071501A"/>
    <w:rsid w:val="0074034B"/>
    <w:rsid w:val="0079711C"/>
    <w:rsid w:val="007B3A50"/>
    <w:rsid w:val="007C132C"/>
    <w:rsid w:val="007C1531"/>
    <w:rsid w:val="007E4CF8"/>
    <w:rsid w:val="008260A1"/>
    <w:rsid w:val="00835AF4"/>
    <w:rsid w:val="0085375F"/>
    <w:rsid w:val="00860261"/>
    <w:rsid w:val="00874DF0"/>
    <w:rsid w:val="00890CBA"/>
    <w:rsid w:val="00910583"/>
    <w:rsid w:val="009748CE"/>
    <w:rsid w:val="00982033"/>
    <w:rsid w:val="00991617"/>
    <w:rsid w:val="009A2FCE"/>
    <w:rsid w:val="009B2EA0"/>
    <w:rsid w:val="009C4E4E"/>
    <w:rsid w:val="009C5A99"/>
    <w:rsid w:val="009F2E62"/>
    <w:rsid w:val="00A00193"/>
    <w:rsid w:val="00A063A9"/>
    <w:rsid w:val="00A33ED7"/>
    <w:rsid w:val="00A56872"/>
    <w:rsid w:val="00A63252"/>
    <w:rsid w:val="00A85CD9"/>
    <w:rsid w:val="00A93889"/>
    <w:rsid w:val="00AA57F6"/>
    <w:rsid w:val="00AC4A02"/>
    <w:rsid w:val="00AD646B"/>
    <w:rsid w:val="00B16366"/>
    <w:rsid w:val="00BA1859"/>
    <w:rsid w:val="00BA60F7"/>
    <w:rsid w:val="00C36820"/>
    <w:rsid w:val="00C45CD2"/>
    <w:rsid w:val="00C466D2"/>
    <w:rsid w:val="00C67949"/>
    <w:rsid w:val="00C769C8"/>
    <w:rsid w:val="00C77B5E"/>
    <w:rsid w:val="00C971CF"/>
    <w:rsid w:val="00CB458E"/>
    <w:rsid w:val="00CF2DCF"/>
    <w:rsid w:val="00CF508A"/>
    <w:rsid w:val="00D077D4"/>
    <w:rsid w:val="00D2457F"/>
    <w:rsid w:val="00D7694A"/>
    <w:rsid w:val="00DC17BA"/>
    <w:rsid w:val="00DE3182"/>
    <w:rsid w:val="00E77CFC"/>
    <w:rsid w:val="00E82576"/>
    <w:rsid w:val="00EB1FA2"/>
    <w:rsid w:val="00EB60FD"/>
    <w:rsid w:val="00F03188"/>
    <w:rsid w:val="00F133F2"/>
    <w:rsid w:val="00F54784"/>
    <w:rsid w:val="00F95EAB"/>
    <w:rsid w:val="00FC6B41"/>
    <w:rsid w:val="00FD680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0FD"/>
    <w:rPr>
      <w:sz w:val="22"/>
      <w:szCs w:val="22"/>
      <w:lang w:val="en-IN" w:eastAsia="en-IN"/>
    </w:rPr>
  </w:style>
  <w:style w:type="paragraph" w:styleId="Footer">
    <w:name w:val="footer"/>
    <w:basedOn w:val="Normal"/>
    <w:link w:val="FooterChar"/>
    <w:uiPriority w:val="99"/>
    <w:unhideWhenUsed/>
    <w:rsid w:val="00EB6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0FD"/>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51">
      <w:bodyDiv w:val="1"/>
      <w:marLeft w:val="0"/>
      <w:marRight w:val="0"/>
      <w:marTop w:val="0"/>
      <w:marBottom w:val="0"/>
      <w:divBdr>
        <w:top w:val="none" w:sz="0" w:space="0" w:color="auto"/>
        <w:left w:val="none" w:sz="0" w:space="0" w:color="auto"/>
        <w:bottom w:val="none" w:sz="0" w:space="0" w:color="auto"/>
        <w:right w:val="none" w:sz="0" w:space="0" w:color="auto"/>
      </w:divBdr>
    </w:div>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802045771">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sjucommerce3@outlook.com</cp:lastModifiedBy>
  <cp:revision>56</cp:revision>
  <dcterms:created xsi:type="dcterms:W3CDTF">2024-03-01T07:17:00Z</dcterms:created>
  <dcterms:modified xsi:type="dcterms:W3CDTF">2024-03-06T02:57:00Z</dcterms:modified>
</cp:coreProperties>
</file>