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72" w:rsidRPr="00867425" w:rsidRDefault="00B85572" w:rsidP="00B85572">
      <w:pPr>
        <w:spacing w:after="0" w:line="254" w:lineRule="auto"/>
        <w:jc w:val="center"/>
        <w:rPr>
          <w:rFonts w:ascii="Arial" w:eastAsia="Arial" w:hAnsi="Arial" w:cs="Arial"/>
          <w:b/>
          <w:sz w:val="24"/>
          <w:szCs w:val="24"/>
          <w:lang w:val="en"/>
        </w:rPr>
      </w:pPr>
      <w:r w:rsidRPr="00867425">
        <w:rPr>
          <w:rFonts w:ascii="Arial" w:eastAsia="Arial" w:hAnsi="Arial" w:cs="Arial"/>
          <w:b/>
          <w:sz w:val="24"/>
          <w:szCs w:val="24"/>
        </w:rPr>
        <w:t>ST. JOSEPH’S COLLEGE (AUTONOMOUS), BENGALURU -27</w:t>
      </w:r>
      <w:r w:rsidRPr="00867425">
        <w:rPr>
          <w:rFonts w:ascii="Arial" w:hAnsi="Arial" w:cs="Arial"/>
          <w:noProof/>
          <w:lang w:val="en-IN" w:eastAsia="en-IN"/>
        </w:rPr>
        <w:drawing>
          <wp:anchor distT="0" distB="0" distL="114300" distR="114300" simplePos="0" relativeHeight="251657216" behindDoc="0" locked="0" layoutInCell="1" allowOverlap="1">
            <wp:simplePos x="0" y="0"/>
            <wp:positionH relativeFrom="column">
              <wp:posOffset>-333375</wp:posOffset>
            </wp:positionH>
            <wp:positionV relativeFrom="paragraph">
              <wp:posOffset>0</wp:posOffset>
            </wp:positionV>
            <wp:extent cx="963295" cy="906780"/>
            <wp:effectExtent l="0" t="0" r="8255" b="7620"/>
            <wp:wrapNone/>
            <wp:docPr id="2"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906780"/>
                    </a:xfrm>
                    <a:prstGeom prst="rect">
                      <a:avLst/>
                    </a:prstGeom>
                    <a:noFill/>
                  </pic:spPr>
                </pic:pic>
              </a:graphicData>
            </a:graphic>
            <wp14:sizeRelH relativeFrom="page">
              <wp14:pctWidth>0</wp14:pctWidth>
            </wp14:sizeRelH>
            <wp14:sizeRelV relativeFrom="page">
              <wp14:pctHeight>0</wp14:pctHeight>
            </wp14:sizeRelV>
          </wp:anchor>
        </w:drawing>
      </w:r>
      <w:r w:rsidRPr="00867425">
        <w:rPr>
          <w:rFonts w:ascii="Arial" w:hAnsi="Arial" w:cs="Arial"/>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4991100</wp:posOffset>
                </wp:positionH>
                <wp:positionV relativeFrom="paragraph">
                  <wp:posOffset>-698500</wp:posOffset>
                </wp:positionV>
                <wp:extent cx="1838325" cy="635000"/>
                <wp:effectExtent l="0" t="0" r="28575" b="12700"/>
                <wp:wrapNone/>
                <wp:docPr id="1" name="Rectangle 1"/>
                <wp:cNvGraphicFramePr/>
                <a:graphic xmlns:a="http://schemas.openxmlformats.org/drawingml/2006/main">
                  <a:graphicData uri="http://schemas.microsoft.com/office/word/2010/wordprocessingShape">
                    <wps:wsp>
                      <wps:cNvSpPr/>
                      <wps:spPr>
                        <a:xfrm>
                          <a:off x="0" y="0"/>
                          <a:ext cx="1838325" cy="63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85572" w:rsidRDefault="00B85572" w:rsidP="00B85572">
                            <w:pPr>
                              <w:spacing w:before="120" w:after="120" w:line="240" w:lineRule="auto"/>
                            </w:pPr>
                            <w:r>
                              <w:rPr>
                                <w:color w:val="000000"/>
                              </w:rPr>
                              <w:t>Registration Number:</w:t>
                            </w:r>
                          </w:p>
                          <w:p w:rsidR="00B85572" w:rsidRDefault="00B85572" w:rsidP="00B85572">
                            <w:pPr>
                              <w:spacing w:before="120" w:after="120" w:line="240" w:lineRule="auto"/>
                            </w:pPr>
                            <w:r>
                              <w:rPr>
                                <w:color w:val="000000"/>
                              </w:rPr>
                              <w:t>Date &amp; Session</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93pt;margin-top:-55pt;width:144.75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FcPQIAAI0EAAAOAAAAZHJzL2Uyb0RvYy54bWysVNtuEzEQfUfiHyy/002apqSrbirUEoRU&#10;0YrCB0y83qwl37DdbMLXc+yENCkPSIg8OLZnPHPOnJm9vtkYzdYyROVsw8dnI86kFa5VdtXw798W&#10;72acxUS2Je2sbPhWRn4zf/vmevC1PHe9060MDEFsrAff8D4lX1dVFL00FM+clxbGzgVDCcewqtpA&#10;A6IbXZ2PRpfV4ELrgxMyRtze7Yx8XuJ3nRTpoeuiTEw3HNhSWUNZl3mt5tdUrwL5Xok9DPoHFIaU&#10;RdJDqDtKxJ6D+iOUUSK46Lp0JpypXNcpIQsHsBmPXrF56snLwgXFif5Qpvj/woov68fAVAvtOLNk&#10;INFXFI3sSks2zuUZfKzh9eQfw/4Usc1cN10w+R8s2KaUdHsoqdwkJnA5nk1mk/MpZwK2y8l0NCo1&#10;r15e+xDTJ+kMy5uGB2QvlaT1fUzICNffLjlZdFq1C6V1OYTV8lYHtibIuyi/DBlPTty0ZUPDr6YF&#10;B6HLOk0JkIwH72hXJd/Ji3gcGJhfYJ+4ZWB3FPsdgGLadZRRCW2tlWn47PCa6l5S+9G2LG09Cm0x&#10;ETwji4YzLTE/2AA+1YmU/rsfaGoLtlmhnSZ5lzbLzV6opWu3UDd6sVBAek8xPVJAf0NrzGx6wNJp&#10;BwRCK89Z78LP13cDZgPAfjxTAFj92aL5rsYXuZSpHC6m76EpC8eW5bGFrEDghqPiu+1tKgOYiVr3&#10;4Tm5ThWhM/od5D0p9HwRcz+feaiOz8Xr5Ssy/wUAAP//AwBQSwMEFAAGAAgAAAAhAPzl/ITfAAAA&#10;DQEAAA8AAABkcnMvZG93bnJldi54bWxMj81OwzAQhO9IvIO1SFxQawfUpkrjVBCJI0ikfYBtvE0i&#10;/BPFzg9vj3OC2+7saPab/LQYzSYafOeshGQrgJGtnepsI+Fyft8cgPmAVqF2liT8kIdTcX+XY6bc&#10;bL9oqkLDYoj1GUpoQ+gzzn3dkkG/dT3ZeLu5wWCI69BwNeAcw43mz0LsucHOxg8t9lS2VH9Xo5Fw&#10;9i9dSbpK/TRVH2/l+GRm/JTy8WF5PQILtIQ/M6z4ER2KyHR1o1WeaQnpYR+7BAmbJBFxWi0i3e2A&#10;XVctSrzI+f8WxS8AAAD//wMAUEsBAi0AFAAGAAgAAAAhALaDOJL+AAAA4QEAABMAAAAAAAAAAAAA&#10;AAAAAAAAAFtDb250ZW50X1R5cGVzXS54bWxQSwECLQAUAAYACAAAACEAOP0h/9YAAACUAQAACwAA&#10;AAAAAAAAAAAAAAAvAQAAX3JlbHMvLnJlbHNQSwECLQAUAAYACAAAACEA+kbBXD0CAACNBAAADgAA&#10;AAAAAAAAAAAAAAAuAgAAZHJzL2Uyb0RvYy54bWxQSwECLQAUAAYACAAAACEA/OX8hN8AAAANAQAA&#10;DwAAAAAAAAAAAAAAAACXBAAAZHJzL2Rvd25yZXYueG1sUEsFBgAAAAAEAAQA8wAAAKMFAAAAAA==&#10;">
                <v:stroke startarrowwidth="narrow" startarrowlength="short" endarrowwidth="narrow" endarrowlength="short"/>
                <v:textbox inset="2.53958mm,1.2694mm,2.53958mm,1.2694mm">
                  <w:txbxContent>
                    <w:p w:rsidR="00B85572" w:rsidRDefault="00B85572" w:rsidP="00B85572">
                      <w:pPr>
                        <w:spacing w:before="120" w:after="120" w:line="240" w:lineRule="auto"/>
                      </w:pPr>
                      <w:r>
                        <w:rPr>
                          <w:color w:val="000000"/>
                        </w:rPr>
                        <w:t>Registration Number:</w:t>
                      </w:r>
                    </w:p>
                    <w:p w:rsidR="00B85572" w:rsidRDefault="00B85572" w:rsidP="00B85572">
                      <w:pPr>
                        <w:spacing w:before="120" w:after="120" w:line="240" w:lineRule="auto"/>
                      </w:pPr>
                      <w:r>
                        <w:rPr>
                          <w:color w:val="000000"/>
                        </w:rPr>
                        <w:t>Date &amp; Session</w:t>
                      </w:r>
                    </w:p>
                  </w:txbxContent>
                </v:textbox>
              </v:rect>
            </w:pict>
          </mc:Fallback>
        </mc:AlternateContent>
      </w:r>
    </w:p>
    <w:p w:rsidR="00B85572" w:rsidRPr="00867425" w:rsidRDefault="00B85572" w:rsidP="00B85572">
      <w:pPr>
        <w:spacing w:after="0" w:line="254" w:lineRule="auto"/>
        <w:jc w:val="center"/>
        <w:rPr>
          <w:rFonts w:ascii="Arial" w:eastAsia="Arial" w:hAnsi="Arial" w:cs="Arial"/>
          <w:b/>
          <w:sz w:val="24"/>
          <w:szCs w:val="24"/>
        </w:rPr>
      </w:pPr>
      <w:r w:rsidRPr="00867425">
        <w:rPr>
          <w:rFonts w:ascii="Arial" w:eastAsia="Arial" w:hAnsi="Arial" w:cs="Arial"/>
          <w:b/>
          <w:sz w:val="24"/>
          <w:szCs w:val="24"/>
        </w:rPr>
        <w:t>B.COM IFA–VI SEMESTER</w:t>
      </w:r>
    </w:p>
    <w:p w:rsidR="00B85572" w:rsidRPr="00867425" w:rsidRDefault="00B85572" w:rsidP="00B85572">
      <w:pPr>
        <w:spacing w:after="0" w:line="254" w:lineRule="auto"/>
        <w:jc w:val="center"/>
        <w:rPr>
          <w:rFonts w:ascii="Arial" w:eastAsia="Arial" w:hAnsi="Arial" w:cs="Arial"/>
          <w:b/>
          <w:sz w:val="24"/>
          <w:szCs w:val="24"/>
        </w:rPr>
      </w:pPr>
      <w:r w:rsidRPr="00867425">
        <w:rPr>
          <w:rFonts w:ascii="Arial" w:eastAsia="Arial" w:hAnsi="Arial" w:cs="Arial"/>
          <w:b/>
          <w:sz w:val="24"/>
          <w:szCs w:val="24"/>
        </w:rPr>
        <w:t>SEMESTER EXAMINATION: MAY 2024</w:t>
      </w:r>
    </w:p>
    <w:p w:rsidR="00D80BAD" w:rsidRDefault="00D80BAD" w:rsidP="00D80BAD">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(Examination conducted in May /</w:t>
      </w:r>
      <w:proofErr w:type="gramStart"/>
      <w:r>
        <w:rPr>
          <w:rFonts w:ascii="Arial" w:eastAsia="Arial" w:hAnsi="Arial" w:cs="Arial"/>
          <w:b/>
          <w:sz w:val="18"/>
          <w:szCs w:val="18"/>
        </w:rPr>
        <w:t>June  2024</w:t>
      </w:r>
      <w:proofErr w:type="gramEnd"/>
      <w:r>
        <w:rPr>
          <w:rFonts w:ascii="Arial" w:eastAsia="Arial" w:hAnsi="Arial" w:cs="Arial"/>
          <w:b/>
          <w:sz w:val="18"/>
          <w:szCs w:val="18"/>
        </w:rPr>
        <w:t>)</w:t>
      </w:r>
    </w:p>
    <w:p w:rsidR="00B85572" w:rsidRPr="00867425" w:rsidRDefault="00B85572" w:rsidP="00B85572">
      <w:pPr>
        <w:spacing w:after="0" w:line="254" w:lineRule="auto"/>
        <w:jc w:val="center"/>
        <w:rPr>
          <w:rFonts w:ascii="Arial" w:eastAsia="Arial" w:hAnsi="Arial" w:cs="Arial"/>
          <w:b/>
          <w:sz w:val="24"/>
          <w:szCs w:val="24"/>
        </w:rPr>
      </w:pPr>
    </w:p>
    <w:p w:rsidR="00B85572" w:rsidRPr="00867425" w:rsidRDefault="00B85572" w:rsidP="00B85572">
      <w:pPr>
        <w:spacing w:after="0" w:line="254" w:lineRule="auto"/>
        <w:jc w:val="center"/>
        <w:rPr>
          <w:rFonts w:ascii="Arial" w:eastAsia="Arial" w:hAnsi="Arial" w:cs="Arial"/>
          <w:b/>
          <w:sz w:val="24"/>
          <w:szCs w:val="24"/>
          <w:u w:val="single"/>
        </w:rPr>
      </w:pPr>
      <w:r w:rsidRPr="00867425">
        <w:rPr>
          <w:rFonts w:ascii="Arial" w:eastAsia="Arial" w:hAnsi="Arial" w:cs="Arial"/>
          <w:b/>
          <w:sz w:val="24"/>
          <w:szCs w:val="24"/>
          <w:highlight w:val="white"/>
          <w:u w:val="single"/>
        </w:rPr>
        <w:t>BC</w:t>
      </w:r>
      <w:r w:rsidRPr="00867425">
        <w:rPr>
          <w:rFonts w:ascii="Arial" w:eastAsia="Arial" w:hAnsi="Arial" w:cs="Arial"/>
          <w:b/>
          <w:sz w:val="24"/>
          <w:szCs w:val="24"/>
          <w:u w:val="single"/>
        </w:rPr>
        <w:t>IFADEB 6523 – FINTECH</w:t>
      </w:r>
    </w:p>
    <w:p w:rsidR="00B85572" w:rsidRPr="00867425" w:rsidRDefault="00B85572" w:rsidP="00B85572">
      <w:pPr>
        <w:spacing w:after="0" w:line="254" w:lineRule="auto"/>
        <w:rPr>
          <w:rFonts w:ascii="Arial" w:eastAsia="Arial" w:hAnsi="Arial" w:cs="Arial"/>
          <w:b/>
          <w:sz w:val="24"/>
          <w:szCs w:val="24"/>
          <w:u w:val="single"/>
        </w:rPr>
      </w:pPr>
    </w:p>
    <w:p w:rsidR="00B85572" w:rsidRPr="00867425" w:rsidRDefault="00B85572" w:rsidP="00B85572">
      <w:pPr>
        <w:spacing w:after="0" w:line="254" w:lineRule="auto"/>
        <w:jc w:val="center"/>
        <w:rPr>
          <w:rFonts w:ascii="Arial" w:eastAsia="Arial" w:hAnsi="Arial" w:cs="Arial"/>
          <w:b/>
          <w:sz w:val="24"/>
          <w:szCs w:val="24"/>
        </w:rPr>
      </w:pPr>
      <w:r w:rsidRPr="00867425">
        <w:rPr>
          <w:rFonts w:ascii="Arial" w:eastAsia="Arial" w:hAnsi="Arial" w:cs="Arial"/>
          <w:b/>
          <w:sz w:val="24"/>
          <w:szCs w:val="24"/>
          <w:u w:val="single"/>
        </w:rPr>
        <w:t>(For current batch students only)</w:t>
      </w:r>
    </w:p>
    <w:p w:rsidR="00B85572" w:rsidRPr="00867425" w:rsidRDefault="00B85572" w:rsidP="00B85572">
      <w:pPr>
        <w:spacing w:after="0" w:line="254" w:lineRule="auto"/>
        <w:jc w:val="center"/>
        <w:rPr>
          <w:rFonts w:ascii="Arial" w:eastAsia="Arial" w:hAnsi="Arial" w:cs="Arial"/>
          <w:b/>
          <w:sz w:val="24"/>
          <w:szCs w:val="24"/>
        </w:rPr>
      </w:pPr>
    </w:p>
    <w:p w:rsidR="00B85572" w:rsidRPr="00867425" w:rsidRDefault="00B85572" w:rsidP="00B85572">
      <w:pPr>
        <w:spacing w:after="0" w:line="254" w:lineRule="auto"/>
        <w:rPr>
          <w:rFonts w:ascii="Arial" w:eastAsia="Arial" w:hAnsi="Arial" w:cs="Arial"/>
          <w:b/>
        </w:rPr>
      </w:pPr>
      <w:r w:rsidRPr="00867425">
        <w:rPr>
          <w:rFonts w:ascii="Arial" w:eastAsia="Arial" w:hAnsi="Arial" w:cs="Arial"/>
          <w:b/>
        </w:rPr>
        <w:t>Time: 2 Hours</w:t>
      </w:r>
      <w:r w:rsidRPr="00867425">
        <w:rPr>
          <w:rFonts w:ascii="Arial" w:eastAsia="Arial" w:hAnsi="Arial" w:cs="Arial"/>
          <w:b/>
        </w:rPr>
        <w:tab/>
      </w:r>
      <w:r w:rsidRPr="00867425">
        <w:rPr>
          <w:rFonts w:ascii="Arial" w:eastAsia="Arial" w:hAnsi="Arial" w:cs="Arial"/>
          <w:b/>
        </w:rPr>
        <w:tab/>
      </w:r>
      <w:r w:rsidRPr="00867425">
        <w:rPr>
          <w:rFonts w:ascii="Arial" w:eastAsia="Arial" w:hAnsi="Arial" w:cs="Arial"/>
          <w:b/>
        </w:rPr>
        <w:tab/>
      </w:r>
      <w:r w:rsidRPr="00867425">
        <w:rPr>
          <w:rFonts w:ascii="Arial" w:eastAsia="Arial" w:hAnsi="Arial" w:cs="Arial"/>
          <w:b/>
        </w:rPr>
        <w:tab/>
      </w:r>
      <w:r w:rsidRPr="00867425">
        <w:rPr>
          <w:rFonts w:ascii="Arial" w:eastAsia="Arial" w:hAnsi="Arial" w:cs="Arial"/>
          <w:b/>
        </w:rPr>
        <w:tab/>
      </w:r>
      <w:r w:rsidRPr="00867425">
        <w:rPr>
          <w:rFonts w:ascii="Arial" w:eastAsia="Arial" w:hAnsi="Arial" w:cs="Arial"/>
          <w:b/>
        </w:rPr>
        <w:tab/>
      </w:r>
      <w:r w:rsidRPr="00867425">
        <w:rPr>
          <w:rFonts w:ascii="Arial" w:eastAsia="Arial" w:hAnsi="Arial" w:cs="Arial"/>
          <w:b/>
        </w:rPr>
        <w:tab/>
      </w:r>
      <w:r w:rsidRPr="00867425">
        <w:rPr>
          <w:rFonts w:ascii="Arial" w:eastAsia="Arial" w:hAnsi="Arial" w:cs="Arial"/>
          <w:b/>
        </w:rPr>
        <w:tab/>
        <w:t xml:space="preserve">    Max Marks: 60</w:t>
      </w:r>
    </w:p>
    <w:p w:rsidR="00B85572" w:rsidRPr="00867425" w:rsidRDefault="00B85572" w:rsidP="00B85572">
      <w:pPr>
        <w:spacing w:after="0" w:line="254" w:lineRule="auto"/>
        <w:jc w:val="center"/>
        <w:rPr>
          <w:rFonts w:ascii="Arial" w:eastAsia="Arial" w:hAnsi="Arial" w:cs="Arial"/>
          <w:b/>
        </w:rPr>
      </w:pPr>
      <w:r w:rsidRPr="00867425">
        <w:rPr>
          <w:rFonts w:ascii="Arial" w:eastAsia="Arial" w:hAnsi="Arial" w:cs="Arial"/>
          <w:b/>
        </w:rPr>
        <w:t>This paper contains TWO printed pages and FOUR parts.</w:t>
      </w:r>
    </w:p>
    <w:p w:rsidR="00B85572" w:rsidRPr="00867425" w:rsidRDefault="00B85572" w:rsidP="00B85572">
      <w:pPr>
        <w:spacing w:after="0" w:line="254" w:lineRule="auto"/>
        <w:jc w:val="center"/>
        <w:rPr>
          <w:rFonts w:ascii="Arial" w:eastAsia="Arial" w:hAnsi="Arial" w:cs="Arial"/>
          <w:b/>
        </w:rPr>
      </w:pPr>
    </w:p>
    <w:p w:rsidR="00B85572" w:rsidRPr="00867425" w:rsidRDefault="00B85572" w:rsidP="00B85572">
      <w:pPr>
        <w:spacing w:after="0" w:line="254" w:lineRule="auto"/>
        <w:jc w:val="center"/>
        <w:rPr>
          <w:rFonts w:ascii="Arial" w:eastAsia="Arial" w:hAnsi="Arial" w:cs="Arial"/>
          <w:sz w:val="24"/>
          <w:szCs w:val="24"/>
        </w:rPr>
      </w:pPr>
      <w:r w:rsidRPr="00867425">
        <w:rPr>
          <w:rFonts w:ascii="Arial" w:eastAsia="Arial" w:hAnsi="Arial" w:cs="Arial"/>
          <w:b/>
          <w:sz w:val="24"/>
          <w:szCs w:val="24"/>
          <w:u w:val="single"/>
        </w:rPr>
        <w:t>PART-A</w:t>
      </w:r>
    </w:p>
    <w:p w:rsidR="00B85572" w:rsidRPr="00867425" w:rsidRDefault="00B85572" w:rsidP="00B85572">
      <w:pPr>
        <w:spacing w:after="0"/>
        <w:jc w:val="center"/>
        <w:rPr>
          <w:rFonts w:ascii="Arial" w:hAnsi="Arial" w:cs="Arial"/>
          <w:b/>
          <w:sz w:val="24"/>
          <w:szCs w:val="24"/>
        </w:rPr>
      </w:pPr>
    </w:p>
    <w:p w:rsidR="00B85572" w:rsidRPr="00867425" w:rsidRDefault="00B85572" w:rsidP="00B85572">
      <w:pPr>
        <w:pStyle w:val="ListParagraph"/>
        <w:ind w:left="90" w:hanging="90"/>
        <w:jc w:val="both"/>
        <w:rPr>
          <w:rFonts w:ascii="Arial" w:hAnsi="Arial" w:cs="Arial"/>
          <w:b/>
        </w:rPr>
      </w:pPr>
      <w:r w:rsidRPr="00867425">
        <w:rPr>
          <w:rFonts w:ascii="Arial" w:hAnsi="Arial" w:cs="Arial"/>
        </w:rPr>
        <w:t xml:space="preserve"> Answer </w:t>
      </w:r>
      <w:r w:rsidRPr="00867425">
        <w:rPr>
          <w:rFonts w:ascii="Arial" w:hAnsi="Arial" w:cs="Arial"/>
          <w:b/>
        </w:rPr>
        <w:t xml:space="preserve">any five </w:t>
      </w:r>
      <w:r w:rsidRPr="00867425">
        <w:rPr>
          <w:rFonts w:ascii="Arial" w:hAnsi="Arial" w:cs="Arial"/>
        </w:rPr>
        <w:t>of the following questions</w:t>
      </w:r>
      <w:r w:rsidR="003A030F">
        <w:rPr>
          <w:rFonts w:ascii="Arial" w:hAnsi="Arial" w:cs="Arial"/>
          <w:b/>
        </w:rPr>
        <w:tab/>
      </w:r>
      <w:r w:rsidR="003A030F">
        <w:rPr>
          <w:rFonts w:ascii="Arial" w:hAnsi="Arial" w:cs="Arial"/>
          <w:b/>
        </w:rPr>
        <w:tab/>
      </w:r>
      <w:r w:rsidR="003A030F">
        <w:rPr>
          <w:rFonts w:ascii="Arial" w:hAnsi="Arial" w:cs="Arial"/>
          <w:b/>
        </w:rPr>
        <w:tab/>
      </w:r>
      <w:r w:rsidR="003A030F">
        <w:rPr>
          <w:rFonts w:ascii="Arial" w:hAnsi="Arial" w:cs="Arial"/>
          <w:b/>
        </w:rPr>
        <w:tab/>
        <w:t>(3x5</w:t>
      </w:r>
      <w:r w:rsidRPr="00867425">
        <w:rPr>
          <w:rFonts w:ascii="Arial" w:hAnsi="Arial" w:cs="Arial"/>
          <w:b/>
        </w:rPr>
        <w:t>=15marks)</w:t>
      </w:r>
    </w:p>
    <w:p w:rsidR="00950CE0" w:rsidRPr="00867425" w:rsidRDefault="00950CE0" w:rsidP="00B85572">
      <w:pPr>
        <w:pStyle w:val="ListParagraph"/>
        <w:ind w:left="90" w:hanging="90"/>
        <w:jc w:val="both"/>
        <w:rPr>
          <w:rFonts w:ascii="Arial" w:hAnsi="Arial" w:cs="Arial"/>
          <w:b/>
          <w:sz w:val="22"/>
        </w:rPr>
      </w:pPr>
    </w:p>
    <w:p w:rsidR="00B85572" w:rsidRPr="00867425" w:rsidRDefault="00E74229" w:rsidP="00B85572">
      <w:pPr>
        <w:pStyle w:val="ListParagraph"/>
        <w:numPr>
          <w:ilvl w:val="0"/>
          <w:numId w:val="3"/>
        </w:numPr>
        <w:rPr>
          <w:rFonts w:ascii="Arial" w:hAnsi="Arial" w:cs="Arial"/>
          <w:sz w:val="22"/>
        </w:rPr>
      </w:pPr>
      <w:r w:rsidRPr="00867425">
        <w:rPr>
          <w:rFonts w:ascii="Arial" w:hAnsi="Arial" w:cs="Arial"/>
          <w:sz w:val="22"/>
        </w:rPr>
        <w:t xml:space="preserve">What is </w:t>
      </w:r>
      <w:proofErr w:type="spellStart"/>
      <w:r w:rsidRPr="00867425">
        <w:rPr>
          <w:rFonts w:ascii="Arial" w:hAnsi="Arial" w:cs="Arial"/>
          <w:sz w:val="22"/>
        </w:rPr>
        <w:t>Fintech</w:t>
      </w:r>
      <w:proofErr w:type="spellEnd"/>
      <w:r w:rsidRPr="00867425">
        <w:rPr>
          <w:rFonts w:ascii="Arial" w:hAnsi="Arial" w:cs="Arial"/>
          <w:sz w:val="22"/>
        </w:rPr>
        <w:t xml:space="preserve">? State 3 </w:t>
      </w:r>
      <w:proofErr w:type="spellStart"/>
      <w:r w:rsidRPr="00867425">
        <w:rPr>
          <w:rFonts w:ascii="Arial" w:hAnsi="Arial" w:cs="Arial"/>
          <w:sz w:val="22"/>
        </w:rPr>
        <w:t>Fintech</w:t>
      </w:r>
      <w:proofErr w:type="spellEnd"/>
      <w:r w:rsidRPr="00867425">
        <w:rPr>
          <w:rFonts w:ascii="Arial" w:hAnsi="Arial" w:cs="Arial"/>
          <w:sz w:val="22"/>
        </w:rPr>
        <w:t xml:space="preserve"> companies in India. </w:t>
      </w:r>
    </w:p>
    <w:p w:rsidR="00B85572" w:rsidRPr="00F34E6C" w:rsidRDefault="00E74229" w:rsidP="00F34E6C">
      <w:pPr>
        <w:pStyle w:val="ListParagraph"/>
        <w:numPr>
          <w:ilvl w:val="0"/>
          <w:numId w:val="3"/>
        </w:numPr>
        <w:rPr>
          <w:rFonts w:ascii="Arial" w:hAnsi="Arial" w:cs="Arial"/>
          <w:sz w:val="22"/>
        </w:rPr>
      </w:pPr>
      <w:r w:rsidRPr="00867425">
        <w:rPr>
          <w:rFonts w:ascii="Arial" w:hAnsi="Arial" w:cs="Arial"/>
          <w:sz w:val="22"/>
        </w:rPr>
        <w:t xml:space="preserve">State three technologies that are implemented by </w:t>
      </w:r>
      <w:proofErr w:type="spellStart"/>
      <w:r w:rsidRPr="00867425">
        <w:rPr>
          <w:rFonts w:ascii="Arial" w:hAnsi="Arial" w:cs="Arial"/>
          <w:sz w:val="22"/>
        </w:rPr>
        <w:t>Fintech</w:t>
      </w:r>
      <w:proofErr w:type="spellEnd"/>
      <w:r w:rsidRPr="00867425">
        <w:rPr>
          <w:rFonts w:ascii="Arial" w:hAnsi="Arial" w:cs="Arial"/>
          <w:sz w:val="22"/>
        </w:rPr>
        <w:t xml:space="preserve"> </w:t>
      </w:r>
      <w:r w:rsidRPr="00F34E6C">
        <w:rPr>
          <w:rFonts w:ascii="Arial" w:hAnsi="Arial" w:cs="Arial"/>
          <w:sz w:val="22"/>
        </w:rPr>
        <w:t xml:space="preserve">companies. </w:t>
      </w:r>
    </w:p>
    <w:p w:rsidR="00E74229" w:rsidRPr="00867425" w:rsidRDefault="00851313" w:rsidP="00E74229">
      <w:pPr>
        <w:pStyle w:val="ListParagraph"/>
        <w:numPr>
          <w:ilvl w:val="0"/>
          <w:numId w:val="3"/>
        </w:numPr>
        <w:rPr>
          <w:rFonts w:ascii="Arial" w:hAnsi="Arial" w:cs="Arial"/>
          <w:sz w:val="22"/>
        </w:rPr>
      </w:pPr>
      <w:r w:rsidRPr="00867425">
        <w:rPr>
          <w:rFonts w:ascii="Arial" w:hAnsi="Arial" w:cs="Arial"/>
          <w:sz w:val="22"/>
        </w:rPr>
        <w:t xml:space="preserve">Define Peer-to-Peer lending and state 2 disadvantages of the same. </w:t>
      </w:r>
    </w:p>
    <w:p w:rsidR="00851313" w:rsidRPr="00867425" w:rsidRDefault="00851313" w:rsidP="00E74229">
      <w:pPr>
        <w:pStyle w:val="ListParagraph"/>
        <w:numPr>
          <w:ilvl w:val="0"/>
          <w:numId w:val="3"/>
        </w:numPr>
        <w:rPr>
          <w:rFonts w:ascii="Arial" w:hAnsi="Arial" w:cs="Arial"/>
          <w:sz w:val="22"/>
        </w:rPr>
      </w:pPr>
      <w:r w:rsidRPr="00867425">
        <w:rPr>
          <w:rFonts w:ascii="Arial" w:hAnsi="Arial" w:cs="Arial"/>
          <w:sz w:val="22"/>
        </w:rPr>
        <w:t>Describe crypto</w:t>
      </w:r>
      <w:r w:rsidR="00956933" w:rsidRPr="00867425">
        <w:rPr>
          <w:rFonts w:ascii="Arial" w:hAnsi="Arial" w:cs="Arial"/>
          <w:sz w:val="22"/>
        </w:rPr>
        <w:t xml:space="preserve"> </w:t>
      </w:r>
      <w:r w:rsidR="00F56978" w:rsidRPr="00867425">
        <w:rPr>
          <w:rFonts w:ascii="Arial" w:hAnsi="Arial" w:cs="Arial"/>
          <w:sz w:val="22"/>
        </w:rPr>
        <w:t>currencies and state few types of crypto</w:t>
      </w:r>
      <w:r w:rsidR="00956933" w:rsidRPr="00867425">
        <w:rPr>
          <w:rFonts w:ascii="Arial" w:hAnsi="Arial" w:cs="Arial"/>
          <w:sz w:val="22"/>
        </w:rPr>
        <w:t xml:space="preserve"> </w:t>
      </w:r>
      <w:r w:rsidR="00F56978" w:rsidRPr="00867425">
        <w:rPr>
          <w:rFonts w:ascii="Arial" w:hAnsi="Arial" w:cs="Arial"/>
          <w:sz w:val="22"/>
        </w:rPr>
        <w:t xml:space="preserve">currencies. </w:t>
      </w:r>
    </w:p>
    <w:p w:rsidR="00F56978" w:rsidRPr="00867425" w:rsidRDefault="00F56978" w:rsidP="00E74229">
      <w:pPr>
        <w:pStyle w:val="ListParagraph"/>
        <w:numPr>
          <w:ilvl w:val="0"/>
          <w:numId w:val="3"/>
        </w:numPr>
        <w:rPr>
          <w:rFonts w:ascii="Arial" w:hAnsi="Arial" w:cs="Arial"/>
          <w:sz w:val="22"/>
        </w:rPr>
      </w:pPr>
      <w:r w:rsidRPr="00867425">
        <w:rPr>
          <w:rFonts w:ascii="Arial" w:hAnsi="Arial" w:cs="Arial"/>
          <w:sz w:val="22"/>
        </w:rPr>
        <w:t xml:space="preserve">Provide 3 benefits of decentralized currencies. </w:t>
      </w:r>
    </w:p>
    <w:p w:rsidR="00F56978" w:rsidRPr="00867425" w:rsidRDefault="00DC57E0" w:rsidP="00E74229">
      <w:pPr>
        <w:pStyle w:val="ListParagraph"/>
        <w:numPr>
          <w:ilvl w:val="0"/>
          <w:numId w:val="3"/>
        </w:numPr>
        <w:rPr>
          <w:rFonts w:ascii="Arial" w:hAnsi="Arial" w:cs="Arial"/>
          <w:sz w:val="22"/>
        </w:rPr>
      </w:pPr>
      <w:r w:rsidRPr="00867425">
        <w:rPr>
          <w:rFonts w:ascii="Arial" w:hAnsi="Arial" w:cs="Arial"/>
          <w:sz w:val="22"/>
        </w:rPr>
        <w:t xml:space="preserve">State 3 applications of </w:t>
      </w:r>
      <w:proofErr w:type="spellStart"/>
      <w:r w:rsidRPr="00867425">
        <w:rPr>
          <w:rFonts w:ascii="Arial" w:hAnsi="Arial" w:cs="Arial"/>
          <w:sz w:val="22"/>
        </w:rPr>
        <w:t>blockchain</w:t>
      </w:r>
      <w:proofErr w:type="spellEnd"/>
      <w:r w:rsidRPr="00867425">
        <w:rPr>
          <w:rFonts w:ascii="Arial" w:hAnsi="Arial" w:cs="Arial"/>
          <w:sz w:val="22"/>
        </w:rPr>
        <w:t xml:space="preserve"> technology. </w:t>
      </w:r>
    </w:p>
    <w:p w:rsidR="00950CE0" w:rsidRPr="00867425" w:rsidRDefault="00950CE0" w:rsidP="00950CE0">
      <w:pPr>
        <w:pStyle w:val="ListParagraph"/>
        <w:rPr>
          <w:rFonts w:ascii="Arial" w:hAnsi="Arial" w:cs="Arial"/>
        </w:rPr>
      </w:pPr>
    </w:p>
    <w:p w:rsidR="00B85572" w:rsidRPr="00867425" w:rsidRDefault="00B85572" w:rsidP="00B85572">
      <w:pPr>
        <w:spacing w:after="0"/>
        <w:jc w:val="center"/>
        <w:rPr>
          <w:rFonts w:ascii="Arial" w:hAnsi="Arial" w:cs="Arial"/>
          <w:b/>
          <w:sz w:val="24"/>
          <w:szCs w:val="24"/>
          <w:u w:val="single"/>
        </w:rPr>
      </w:pPr>
      <w:r w:rsidRPr="00867425">
        <w:rPr>
          <w:rFonts w:ascii="Arial" w:hAnsi="Arial" w:cs="Arial"/>
          <w:b/>
          <w:sz w:val="24"/>
          <w:szCs w:val="24"/>
          <w:u w:val="single"/>
        </w:rPr>
        <w:t>PART B</w:t>
      </w:r>
    </w:p>
    <w:p w:rsidR="00B85572" w:rsidRPr="00867425" w:rsidRDefault="00B85572" w:rsidP="00B85572">
      <w:pPr>
        <w:spacing w:after="0"/>
        <w:jc w:val="center"/>
        <w:rPr>
          <w:rFonts w:ascii="Arial" w:hAnsi="Arial" w:cs="Arial"/>
          <w:b/>
          <w:sz w:val="24"/>
          <w:szCs w:val="24"/>
        </w:rPr>
      </w:pPr>
    </w:p>
    <w:p w:rsidR="00B85572" w:rsidRPr="00867425" w:rsidRDefault="00B85572" w:rsidP="00B85572">
      <w:pPr>
        <w:spacing w:after="0"/>
        <w:jc w:val="center"/>
        <w:rPr>
          <w:rFonts w:ascii="Arial" w:hAnsi="Arial" w:cs="Arial"/>
          <w:b/>
          <w:sz w:val="24"/>
          <w:szCs w:val="24"/>
        </w:rPr>
      </w:pPr>
    </w:p>
    <w:p w:rsidR="00B85572" w:rsidRPr="00867425" w:rsidRDefault="00B85572" w:rsidP="00950CE0">
      <w:pPr>
        <w:pStyle w:val="ListParagraph"/>
        <w:ind w:left="90" w:hanging="90"/>
        <w:jc w:val="both"/>
        <w:rPr>
          <w:rFonts w:ascii="Arial" w:hAnsi="Arial" w:cs="Arial"/>
          <w:b/>
        </w:rPr>
      </w:pPr>
      <w:r w:rsidRPr="00867425">
        <w:rPr>
          <w:rFonts w:ascii="Arial" w:hAnsi="Arial" w:cs="Arial"/>
        </w:rPr>
        <w:t xml:space="preserve"> Answer </w:t>
      </w:r>
      <w:r w:rsidRPr="00867425">
        <w:rPr>
          <w:rFonts w:ascii="Arial" w:hAnsi="Arial" w:cs="Arial"/>
          <w:b/>
        </w:rPr>
        <w:t xml:space="preserve">any two </w:t>
      </w:r>
      <w:r w:rsidRPr="00867425">
        <w:rPr>
          <w:rFonts w:ascii="Arial" w:hAnsi="Arial" w:cs="Arial"/>
        </w:rPr>
        <w:t>of the following questions.</w:t>
      </w:r>
      <w:r w:rsidRPr="00867425">
        <w:rPr>
          <w:rFonts w:ascii="Arial" w:hAnsi="Arial" w:cs="Arial"/>
          <w:b/>
        </w:rPr>
        <w:tab/>
      </w:r>
      <w:r w:rsidR="003A030F">
        <w:rPr>
          <w:rFonts w:ascii="Arial" w:hAnsi="Arial" w:cs="Arial"/>
          <w:b/>
        </w:rPr>
        <w:tab/>
      </w:r>
      <w:r w:rsidR="003A030F">
        <w:rPr>
          <w:rFonts w:ascii="Arial" w:hAnsi="Arial" w:cs="Arial"/>
          <w:b/>
        </w:rPr>
        <w:tab/>
        <w:t xml:space="preserve">           (5X2</w:t>
      </w:r>
      <w:r w:rsidRPr="00867425">
        <w:rPr>
          <w:rFonts w:ascii="Arial" w:hAnsi="Arial" w:cs="Arial"/>
          <w:b/>
        </w:rPr>
        <w:t>=10marks)</w:t>
      </w:r>
    </w:p>
    <w:p w:rsidR="00950CE0" w:rsidRPr="00867425" w:rsidRDefault="00950CE0" w:rsidP="00950CE0">
      <w:pPr>
        <w:pStyle w:val="ListParagraph"/>
        <w:ind w:left="90" w:hanging="90"/>
        <w:jc w:val="both"/>
        <w:rPr>
          <w:rFonts w:ascii="Arial" w:hAnsi="Arial" w:cs="Arial"/>
          <w:b/>
        </w:rPr>
      </w:pPr>
    </w:p>
    <w:p w:rsidR="00893D82" w:rsidRPr="00867425" w:rsidRDefault="00893D82" w:rsidP="00867425">
      <w:pPr>
        <w:pStyle w:val="ListParagraph"/>
        <w:numPr>
          <w:ilvl w:val="0"/>
          <w:numId w:val="3"/>
        </w:numPr>
        <w:rPr>
          <w:rFonts w:ascii="Arial" w:hAnsi="Arial" w:cs="Arial"/>
        </w:rPr>
      </w:pPr>
      <w:r w:rsidRPr="00867425">
        <w:rPr>
          <w:rFonts w:ascii="Arial" w:hAnsi="Arial" w:cs="Arial"/>
        </w:rPr>
        <w:t xml:space="preserve">Highlight the functions/abilities of a </w:t>
      </w:r>
      <w:proofErr w:type="spellStart"/>
      <w:r w:rsidRPr="00867425">
        <w:rPr>
          <w:rFonts w:ascii="Arial" w:hAnsi="Arial" w:cs="Arial"/>
        </w:rPr>
        <w:t>Robo</w:t>
      </w:r>
      <w:proofErr w:type="spellEnd"/>
      <w:r w:rsidRPr="00867425">
        <w:rPr>
          <w:rFonts w:ascii="Arial" w:hAnsi="Arial" w:cs="Arial"/>
        </w:rPr>
        <w:t>-advisor in the financial space.</w:t>
      </w:r>
    </w:p>
    <w:p w:rsidR="00893D82" w:rsidRPr="00867425" w:rsidRDefault="00893D82" w:rsidP="00867425">
      <w:pPr>
        <w:pStyle w:val="ListParagraph"/>
        <w:numPr>
          <w:ilvl w:val="0"/>
          <w:numId w:val="3"/>
        </w:numPr>
        <w:rPr>
          <w:rFonts w:ascii="Arial" w:hAnsi="Arial" w:cs="Arial"/>
        </w:rPr>
      </w:pPr>
      <w:r w:rsidRPr="00867425">
        <w:rPr>
          <w:rFonts w:ascii="Arial" w:hAnsi="Arial" w:cs="Arial"/>
        </w:rPr>
        <w:t>Explain the term Initial Coin Offering and provide the importance</w:t>
      </w:r>
      <w:r w:rsidR="00867425">
        <w:rPr>
          <w:rFonts w:ascii="Arial" w:hAnsi="Arial" w:cs="Arial"/>
        </w:rPr>
        <w:t xml:space="preserve"> </w:t>
      </w:r>
      <w:r w:rsidRPr="00867425">
        <w:rPr>
          <w:rFonts w:ascii="Arial" w:hAnsi="Arial" w:cs="Arial"/>
        </w:rPr>
        <w:t xml:space="preserve">of the same. </w:t>
      </w:r>
    </w:p>
    <w:p w:rsidR="00893D82" w:rsidRPr="00867425" w:rsidRDefault="002C6FEC" w:rsidP="00893D82">
      <w:pPr>
        <w:pStyle w:val="ListParagraph"/>
        <w:numPr>
          <w:ilvl w:val="0"/>
          <w:numId w:val="3"/>
        </w:numPr>
        <w:rPr>
          <w:rFonts w:ascii="Arial" w:hAnsi="Arial" w:cs="Arial"/>
        </w:rPr>
      </w:pPr>
      <w:r>
        <w:rPr>
          <w:rFonts w:ascii="Arial" w:hAnsi="Arial" w:cs="Arial"/>
        </w:rPr>
        <w:t>Briefly discuss</w:t>
      </w:r>
      <w:r w:rsidR="00285ACC" w:rsidRPr="00867425">
        <w:rPr>
          <w:rFonts w:ascii="Arial" w:hAnsi="Arial" w:cs="Arial"/>
        </w:rPr>
        <w:t xml:space="preserve"> the operational mechanics of </w:t>
      </w:r>
      <w:proofErr w:type="spellStart"/>
      <w:r w:rsidR="00285ACC" w:rsidRPr="00867425">
        <w:rPr>
          <w:rFonts w:ascii="Arial" w:hAnsi="Arial" w:cs="Arial"/>
        </w:rPr>
        <w:t>blockchain</w:t>
      </w:r>
      <w:proofErr w:type="spellEnd"/>
      <w:r w:rsidR="00285ACC" w:rsidRPr="00867425">
        <w:rPr>
          <w:rFonts w:ascii="Arial" w:hAnsi="Arial" w:cs="Arial"/>
        </w:rPr>
        <w:t xml:space="preserve"> technology. </w:t>
      </w:r>
    </w:p>
    <w:p w:rsidR="00950CE0" w:rsidRPr="00867425" w:rsidRDefault="00950CE0" w:rsidP="00950CE0">
      <w:pPr>
        <w:pStyle w:val="ListParagraph"/>
        <w:rPr>
          <w:rFonts w:ascii="Arial" w:hAnsi="Arial" w:cs="Arial"/>
        </w:rPr>
      </w:pPr>
    </w:p>
    <w:p w:rsidR="00B85572" w:rsidRPr="00867425" w:rsidRDefault="00B85572" w:rsidP="00B85572">
      <w:pPr>
        <w:spacing w:after="0"/>
        <w:jc w:val="center"/>
        <w:rPr>
          <w:rFonts w:ascii="Arial" w:hAnsi="Arial" w:cs="Arial"/>
          <w:b/>
          <w:sz w:val="24"/>
          <w:szCs w:val="24"/>
          <w:u w:val="single"/>
        </w:rPr>
      </w:pPr>
      <w:r w:rsidRPr="00867425">
        <w:rPr>
          <w:rFonts w:ascii="Arial" w:hAnsi="Arial" w:cs="Arial"/>
          <w:b/>
          <w:sz w:val="24"/>
          <w:szCs w:val="24"/>
          <w:u w:val="single"/>
        </w:rPr>
        <w:t>PART C</w:t>
      </w:r>
    </w:p>
    <w:p w:rsidR="00B85572" w:rsidRPr="00867425" w:rsidRDefault="00B85572" w:rsidP="00B85572">
      <w:pPr>
        <w:spacing w:after="0"/>
        <w:jc w:val="center"/>
        <w:rPr>
          <w:rFonts w:ascii="Arial" w:hAnsi="Arial" w:cs="Arial"/>
          <w:b/>
          <w:sz w:val="24"/>
          <w:szCs w:val="24"/>
        </w:rPr>
      </w:pPr>
    </w:p>
    <w:p w:rsidR="00B85572" w:rsidRPr="00867425" w:rsidRDefault="00B85572" w:rsidP="00B85572">
      <w:pPr>
        <w:spacing w:after="0"/>
        <w:jc w:val="center"/>
        <w:rPr>
          <w:rFonts w:ascii="Arial" w:hAnsi="Arial" w:cs="Arial"/>
          <w:b/>
          <w:sz w:val="24"/>
          <w:szCs w:val="24"/>
        </w:rPr>
      </w:pPr>
    </w:p>
    <w:p w:rsidR="00B85572" w:rsidRPr="00867425" w:rsidRDefault="00B85572" w:rsidP="00B85572">
      <w:pPr>
        <w:pStyle w:val="ListParagraph"/>
        <w:ind w:left="90" w:hanging="90"/>
        <w:jc w:val="both"/>
        <w:rPr>
          <w:rFonts w:ascii="Arial" w:hAnsi="Arial" w:cs="Arial"/>
          <w:b/>
        </w:rPr>
      </w:pPr>
      <w:r w:rsidRPr="00867425">
        <w:rPr>
          <w:rFonts w:ascii="Arial" w:hAnsi="Arial" w:cs="Arial"/>
        </w:rPr>
        <w:t xml:space="preserve"> Answer </w:t>
      </w:r>
      <w:r w:rsidRPr="00867425">
        <w:rPr>
          <w:rFonts w:ascii="Arial" w:hAnsi="Arial" w:cs="Arial"/>
          <w:b/>
        </w:rPr>
        <w:t xml:space="preserve">any two </w:t>
      </w:r>
      <w:r w:rsidRPr="00867425">
        <w:rPr>
          <w:rFonts w:ascii="Arial" w:hAnsi="Arial" w:cs="Arial"/>
        </w:rPr>
        <w:t>of the following questions.</w:t>
      </w:r>
      <w:r w:rsidR="003A030F">
        <w:rPr>
          <w:rFonts w:ascii="Arial" w:hAnsi="Arial" w:cs="Arial"/>
          <w:b/>
        </w:rPr>
        <w:tab/>
      </w:r>
      <w:r w:rsidR="003A030F">
        <w:rPr>
          <w:rFonts w:ascii="Arial" w:hAnsi="Arial" w:cs="Arial"/>
          <w:b/>
        </w:rPr>
        <w:tab/>
      </w:r>
      <w:r w:rsidR="003A030F">
        <w:rPr>
          <w:rFonts w:ascii="Arial" w:hAnsi="Arial" w:cs="Arial"/>
          <w:b/>
        </w:rPr>
        <w:tab/>
        <w:t xml:space="preserve">         (10X2</w:t>
      </w:r>
      <w:r w:rsidRPr="00867425">
        <w:rPr>
          <w:rFonts w:ascii="Arial" w:hAnsi="Arial" w:cs="Arial"/>
          <w:b/>
        </w:rPr>
        <w:t>=20marks)</w:t>
      </w:r>
    </w:p>
    <w:p w:rsidR="00B85572" w:rsidRPr="00867425" w:rsidRDefault="00B85572" w:rsidP="00B85572">
      <w:pPr>
        <w:rPr>
          <w:rFonts w:ascii="Arial" w:hAnsi="Arial" w:cs="Arial"/>
          <w:sz w:val="24"/>
          <w:szCs w:val="24"/>
        </w:rPr>
      </w:pPr>
    </w:p>
    <w:p w:rsidR="00B85572" w:rsidRPr="003A030F" w:rsidRDefault="002F4C16" w:rsidP="00285ACC">
      <w:pPr>
        <w:pStyle w:val="ListParagraph"/>
        <w:numPr>
          <w:ilvl w:val="0"/>
          <w:numId w:val="3"/>
        </w:numPr>
        <w:rPr>
          <w:rFonts w:ascii="Arial" w:hAnsi="Arial" w:cs="Arial"/>
          <w:sz w:val="22"/>
          <w:szCs w:val="22"/>
        </w:rPr>
      </w:pPr>
      <w:r w:rsidRPr="003A030F">
        <w:rPr>
          <w:rFonts w:ascii="Arial" w:hAnsi="Arial" w:cs="Arial"/>
          <w:sz w:val="22"/>
          <w:szCs w:val="22"/>
        </w:rPr>
        <w:t>Discuss</w:t>
      </w:r>
      <w:r w:rsidR="00285ACC" w:rsidRPr="003A030F">
        <w:rPr>
          <w:rFonts w:ascii="Arial" w:hAnsi="Arial" w:cs="Arial"/>
          <w:sz w:val="22"/>
          <w:szCs w:val="22"/>
        </w:rPr>
        <w:t xml:space="preserve"> the obstacles and opportunities in </w:t>
      </w:r>
      <w:proofErr w:type="spellStart"/>
      <w:r w:rsidR="00285ACC" w:rsidRPr="003A030F">
        <w:rPr>
          <w:rFonts w:ascii="Arial" w:hAnsi="Arial" w:cs="Arial"/>
          <w:sz w:val="22"/>
          <w:szCs w:val="22"/>
        </w:rPr>
        <w:t>Fintech</w:t>
      </w:r>
      <w:proofErr w:type="spellEnd"/>
      <w:r w:rsidR="00285ACC" w:rsidRPr="003A030F">
        <w:rPr>
          <w:rFonts w:ascii="Arial" w:hAnsi="Arial" w:cs="Arial"/>
          <w:sz w:val="22"/>
          <w:szCs w:val="22"/>
        </w:rPr>
        <w:t>?</w:t>
      </w:r>
    </w:p>
    <w:p w:rsidR="00B85572" w:rsidRPr="003A030F" w:rsidRDefault="00590F12" w:rsidP="00F34E6C">
      <w:pPr>
        <w:pStyle w:val="ListParagraph"/>
        <w:numPr>
          <w:ilvl w:val="0"/>
          <w:numId w:val="3"/>
        </w:numPr>
        <w:rPr>
          <w:rFonts w:ascii="Arial" w:hAnsi="Arial" w:cs="Arial"/>
          <w:sz w:val="22"/>
          <w:szCs w:val="22"/>
        </w:rPr>
      </w:pPr>
      <w:r w:rsidRPr="003A030F">
        <w:rPr>
          <w:rFonts w:ascii="Arial" w:hAnsi="Arial" w:cs="Arial"/>
          <w:sz w:val="22"/>
          <w:szCs w:val="22"/>
        </w:rPr>
        <w:t xml:space="preserve">Express your views on digital rupee and discuss in detail the concept of CBDC. </w:t>
      </w:r>
    </w:p>
    <w:p w:rsidR="003213D3" w:rsidRPr="003A030F" w:rsidRDefault="00757DAE" w:rsidP="003213D3">
      <w:pPr>
        <w:pStyle w:val="ListParagraph"/>
        <w:numPr>
          <w:ilvl w:val="0"/>
          <w:numId w:val="3"/>
        </w:numPr>
        <w:rPr>
          <w:rFonts w:ascii="Arial" w:hAnsi="Arial" w:cs="Arial"/>
          <w:sz w:val="22"/>
          <w:szCs w:val="22"/>
        </w:rPr>
      </w:pPr>
      <w:r>
        <w:rPr>
          <w:rFonts w:ascii="Arial" w:hAnsi="Arial" w:cs="Arial"/>
          <w:sz w:val="22"/>
          <w:szCs w:val="22"/>
        </w:rPr>
        <w:t>Elaborate</w:t>
      </w:r>
      <w:r w:rsidR="003213D3" w:rsidRPr="003A030F">
        <w:rPr>
          <w:rFonts w:ascii="Arial" w:hAnsi="Arial" w:cs="Arial"/>
          <w:sz w:val="22"/>
          <w:szCs w:val="22"/>
        </w:rPr>
        <w:t xml:space="preserve"> on Cryptography and its implications in today’s world. </w:t>
      </w:r>
    </w:p>
    <w:p w:rsidR="002F4C16" w:rsidRPr="00867425" w:rsidRDefault="002F4C16" w:rsidP="002F4C16">
      <w:pPr>
        <w:rPr>
          <w:rFonts w:ascii="Arial" w:hAnsi="Arial" w:cs="Arial"/>
          <w:sz w:val="24"/>
          <w:szCs w:val="24"/>
        </w:rPr>
      </w:pPr>
    </w:p>
    <w:p w:rsidR="00B85572" w:rsidRDefault="00B85572" w:rsidP="00B85572">
      <w:pPr>
        <w:rPr>
          <w:rFonts w:ascii="Arial" w:hAnsi="Arial" w:cs="Arial"/>
          <w:sz w:val="24"/>
          <w:szCs w:val="24"/>
        </w:rPr>
      </w:pPr>
    </w:p>
    <w:p w:rsidR="003A030F" w:rsidRDefault="003A030F" w:rsidP="00B85572">
      <w:pPr>
        <w:rPr>
          <w:rFonts w:ascii="Arial" w:hAnsi="Arial" w:cs="Arial"/>
          <w:sz w:val="24"/>
          <w:szCs w:val="24"/>
        </w:rPr>
      </w:pPr>
      <w:bookmarkStart w:id="0" w:name="_GoBack"/>
      <w:bookmarkEnd w:id="0"/>
    </w:p>
    <w:p w:rsidR="003A030F" w:rsidRDefault="003A030F" w:rsidP="00B85572">
      <w:pPr>
        <w:rPr>
          <w:rFonts w:ascii="Arial" w:hAnsi="Arial" w:cs="Arial"/>
          <w:sz w:val="24"/>
          <w:szCs w:val="24"/>
        </w:rPr>
      </w:pPr>
    </w:p>
    <w:p w:rsidR="003A030F" w:rsidRPr="00867425" w:rsidRDefault="003A030F" w:rsidP="00B85572">
      <w:pPr>
        <w:rPr>
          <w:rFonts w:ascii="Arial" w:hAnsi="Arial" w:cs="Arial"/>
          <w:sz w:val="24"/>
          <w:szCs w:val="24"/>
        </w:rPr>
      </w:pPr>
    </w:p>
    <w:p w:rsidR="00B85572" w:rsidRPr="00867425" w:rsidRDefault="00B85572" w:rsidP="00B85572">
      <w:pPr>
        <w:spacing w:after="0"/>
        <w:jc w:val="center"/>
        <w:rPr>
          <w:rFonts w:ascii="Arial" w:hAnsi="Arial" w:cs="Arial"/>
          <w:b/>
          <w:sz w:val="24"/>
          <w:szCs w:val="24"/>
          <w:u w:val="single"/>
        </w:rPr>
      </w:pPr>
      <w:r w:rsidRPr="00867425">
        <w:rPr>
          <w:rFonts w:ascii="Arial" w:hAnsi="Arial" w:cs="Arial"/>
          <w:b/>
          <w:sz w:val="24"/>
          <w:szCs w:val="24"/>
          <w:u w:val="single"/>
        </w:rPr>
        <w:lastRenderedPageBreak/>
        <w:t>PART D</w:t>
      </w:r>
    </w:p>
    <w:p w:rsidR="00B85572" w:rsidRPr="00867425" w:rsidRDefault="00B85572" w:rsidP="00B85572">
      <w:pPr>
        <w:spacing w:after="0"/>
        <w:jc w:val="center"/>
        <w:rPr>
          <w:rFonts w:ascii="Arial" w:hAnsi="Arial" w:cs="Arial"/>
          <w:b/>
          <w:sz w:val="24"/>
          <w:szCs w:val="24"/>
        </w:rPr>
      </w:pPr>
    </w:p>
    <w:p w:rsidR="00B85572" w:rsidRPr="00867425" w:rsidRDefault="00B85572" w:rsidP="00B85572">
      <w:pPr>
        <w:spacing w:after="0"/>
        <w:jc w:val="center"/>
        <w:rPr>
          <w:rFonts w:ascii="Arial" w:hAnsi="Arial" w:cs="Arial"/>
          <w:b/>
          <w:sz w:val="24"/>
          <w:szCs w:val="24"/>
        </w:rPr>
      </w:pPr>
    </w:p>
    <w:p w:rsidR="00B85572" w:rsidRPr="00867425" w:rsidRDefault="00B85572" w:rsidP="00B85572">
      <w:pPr>
        <w:pStyle w:val="ListParagraph"/>
        <w:ind w:left="90" w:hanging="90"/>
        <w:jc w:val="both"/>
        <w:rPr>
          <w:rFonts w:ascii="Arial" w:hAnsi="Arial" w:cs="Arial"/>
          <w:b/>
        </w:rPr>
      </w:pPr>
      <w:r w:rsidRPr="00867425">
        <w:rPr>
          <w:rFonts w:ascii="Arial" w:hAnsi="Arial" w:cs="Arial"/>
        </w:rPr>
        <w:t>Answer the following questions.</w:t>
      </w:r>
      <w:r w:rsidR="003A030F">
        <w:rPr>
          <w:rFonts w:ascii="Arial" w:hAnsi="Arial" w:cs="Arial"/>
          <w:b/>
        </w:rPr>
        <w:tab/>
      </w:r>
      <w:r w:rsidR="003A030F">
        <w:rPr>
          <w:rFonts w:ascii="Arial" w:hAnsi="Arial" w:cs="Arial"/>
          <w:b/>
        </w:rPr>
        <w:tab/>
      </w:r>
      <w:r w:rsidR="003A030F">
        <w:rPr>
          <w:rFonts w:ascii="Arial" w:hAnsi="Arial" w:cs="Arial"/>
          <w:b/>
        </w:rPr>
        <w:tab/>
        <w:t xml:space="preserve">                     (</w:t>
      </w:r>
      <w:r w:rsidRPr="00867425">
        <w:rPr>
          <w:rFonts w:ascii="Arial" w:hAnsi="Arial" w:cs="Arial"/>
          <w:b/>
        </w:rPr>
        <w:t>15</w:t>
      </w:r>
      <w:r w:rsidR="003A030F">
        <w:rPr>
          <w:rFonts w:ascii="Arial" w:hAnsi="Arial" w:cs="Arial"/>
          <w:b/>
        </w:rPr>
        <w:t>X1</w:t>
      </w:r>
      <w:r w:rsidRPr="00867425">
        <w:rPr>
          <w:rFonts w:ascii="Arial" w:hAnsi="Arial" w:cs="Arial"/>
          <w:b/>
        </w:rPr>
        <w:t>=15marks)</w:t>
      </w:r>
    </w:p>
    <w:p w:rsidR="00B85572" w:rsidRPr="00867425" w:rsidRDefault="00B85572" w:rsidP="00B85572">
      <w:pPr>
        <w:rPr>
          <w:rFonts w:ascii="Arial" w:hAnsi="Arial" w:cs="Arial"/>
          <w:sz w:val="24"/>
          <w:szCs w:val="24"/>
        </w:rPr>
      </w:pPr>
    </w:p>
    <w:p w:rsidR="002F4C16" w:rsidRPr="00867425" w:rsidRDefault="002F4C16" w:rsidP="00B85572">
      <w:pPr>
        <w:rPr>
          <w:rFonts w:ascii="Arial" w:hAnsi="Arial" w:cs="Arial"/>
          <w:sz w:val="24"/>
          <w:szCs w:val="24"/>
        </w:rPr>
      </w:pPr>
    </w:p>
    <w:p w:rsidR="005E31BE" w:rsidRPr="003A030F" w:rsidRDefault="002F4C16" w:rsidP="002F4C16">
      <w:pPr>
        <w:pStyle w:val="ListParagraph"/>
        <w:numPr>
          <w:ilvl w:val="0"/>
          <w:numId w:val="3"/>
        </w:numPr>
        <w:rPr>
          <w:rFonts w:ascii="Arial" w:hAnsi="Arial" w:cs="Arial"/>
          <w:sz w:val="22"/>
        </w:rPr>
      </w:pPr>
      <w:r w:rsidRPr="003A030F">
        <w:rPr>
          <w:rFonts w:ascii="Arial" w:hAnsi="Arial" w:cs="Arial"/>
          <w:sz w:val="22"/>
        </w:rPr>
        <w:t>In the realm of car insurance, a fraudulent claim perpetrated by a policyholder, Mr. Smith, exemplifies the challenges posed by insurance fraud. Mr. Smith reported his car stolen, but investigation revealed that he had orchestrated the theft to claim insurance money for a vehicle in poor condition. Inconsistencies in Mr. Smith's account, coupled with irregularities in the vehicle's maintenance records, led to suspicion. Further inquiry uncovered collusion between Mr. Smith and an accomplice. Consequently, Mr. Smith faced legal repercussions, including termination of his insurance policy, while the insurer suffered financial losses from the false claim and ensuing legal proceedings.</w:t>
      </w:r>
    </w:p>
    <w:p w:rsidR="002915AA" w:rsidRPr="003A030F" w:rsidRDefault="002915AA" w:rsidP="002915AA">
      <w:pPr>
        <w:rPr>
          <w:rFonts w:ascii="Arial" w:hAnsi="Arial" w:cs="Arial"/>
          <w:szCs w:val="24"/>
        </w:rPr>
      </w:pPr>
    </w:p>
    <w:p w:rsidR="002915AA" w:rsidRPr="003A030F" w:rsidRDefault="002915AA" w:rsidP="002915AA">
      <w:pPr>
        <w:pStyle w:val="ListParagraph"/>
        <w:numPr>
          <w:ilvl w:val="0"/>
          <w:numId w:val="4"/>
        </w:numPr>
        <w:rPr>
          <w:rFonts w:ascii="Arial" w:hAnsi="Arial" w:cs="Arial"/>
          <w:sz w:val="22"/>
        </w:rPr>
      </w:pPr>
      <w:r w:rsidRPr="003A030F">
        <w:rPr>
          <w:rFonts w:ascii="Arial" w:hAnsi="Arial" w:cs="Arial"/>
          <w:sz w:val="22"/>
        </w:rPr>
        <w:t xml:space="preserve">In light of the above case study, discuss the potential enhancements </w:t>
      </w:r>
      <w:proofErr w:type="spellStart"/>
      <w:r w:rsidRPr="003A030F">
        <w:rPr>
          <w:rFonts w:ascii="Arial" w:hAnsi="Arial" w:cs="Arial"/>
          <w:sz w:val="22"/>
        </w:rPr>
        <w:t>InsurTech</w:t>
      </w:r>
      <w:proofErr w:type="spellEnd"/>
      <w:r w:rsidRPr="003A030F">
        <w:rPr>
          <w:rFonts w:ascii="Arial" w:hAnsi="Arial" w:cs="Arial"/>
          <w:sz w:val="22"/>
        </w:rPr>
        <w:t xml:space="preserve"> could bring to the vehicle insurance sector, and in other types </w:t>
      </w:r>
      <w:r w:rsidR="0083522A" w:rsidRPr="003A030F">
        <w:rPr>
          <w:rFonts w:ascii="Arial" w:hAnsi="Arial" w:cs="Arial"/>
          <w:sz w:val="22"/>
        </w:rPr>
        <w:t>of insurance as well.</w:t>
      </w:r>
      <w:r w:rsidR="00020AA9" w:rsidRPr="003A030F">
        <w:rPr>
          <w:rFonts w:ascii="Arial" w:hAnsi="Arial" w:cs="Arial"/>
          <w:sz w:val="22"/>
        </w:rPr>
        <w:t xml:space="preserve"> </w:t>
      </w:r>
      <w:r w:rsidRPr="003A030F">
        <w:rPr>
          <w:rFonts w:ascii="Arial" w:hAnsi="Arial" w:cs="Arial"/>
          <w:sz w:val="22"/>
        </w:rPr>
        <w:t>Give relevant e</w:t>
      </w:r>
      <w:r w:rsidR="003A030F">
        <w:rPr>
          <w:rFonts w:ascii="Arial" w:hAnsi="Arial" w:cs="Arial"/>
          <w:sz w:val="22"/>
        </w:rPr>
        <w:t xml:space="preserve">xamples to support your answer. </w:t>
      </w:r>
      <w:r w:rsidRPr="003A030F">
        <w:rPr>
          <w:rFonts w:ascii="Arial" w:hAnsi="Arial" w:cs="Arial"/>
          <w:b/>
          <w:sz w:val="22"/>
        </w:rPr>
        <w:t>(10 marks)</w:t>
      </w:r>
    </w:p>
    <w:p w:rsidR="00BA4D3C" w:rsidRPr="003A030F" w:rsidRDefault="00BA4D3C" w:rsidP="00BA4D3C">
      <w:pPr>
        <w:pStyle w:val="ListParagraph"/>
        <w:rPr>
          <w:rFonts w:ascii="Arial" w:hAnsi="Arial" w:cs="Arial"/>
          <w:sz w:val="22"/>
        </w:rPr>
      </w:pPr>
    </w:p>
    <w:p w:rsidR="002915AA" w:rsidRPr="003A030F" w:rsidRDefault="00BA4D3C" w:rsidP="002915AA">
      <w:pPr>
        <w:pStyle w:val="ListParagraph"/>
        <w:numPr>
          <w:ilvl w:val="0"/>
          <w:numId w:val="4"/>
        </w:numPr>
        <w:rPr>
          <w:rFonts w:ascii="Arial" w:hAnsi="Arial" w:cs="Arial"/>
          <w:sz w:val="22"/>
        </w:rPr>
      </w:pPr>
      <w:r w:rsidRPr="003A030F">
        <w:rPr>
          <w:rFonts w:ascii="Arial" w:hAnsi="Arial" w:cs="Arial"/>
          <w:sz w:val="22"/>
        </w:rPr>
        <w:t>Write a short note on the history of financial innovation.</w:t>
      </w:r>
      <w:r w:rsidRPr="003A030F">
        <w:rPr>
          <w:rFonts w:ascii="Arial" w:hAnsi="Arial" w:cs="Arial"/>
          <w:b/>
          <w:sz w:val="22"/>
        </w:rPr>
        <w:t xml:space="preserve"> (5 marks)</w:t>
      </w:r>
    </w:p>
    <w:sectPr w:rsidR="002915AA" w:rsidRPr="003A03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FE9" w:rsidRDefault="006D6FE9" w:rsidP="005E21DC">
      <w:pPr>
        <w:spacing w:after="0" w:line="240" w:lineRule="auto"/>
      </w:pPr>
      <w:r>
        <w:separator/>
      </w:r>
    </w:p>
  </w:endnote>
  <w:endnote w:type="continuationSeparator" w:id="0">
    <w:p w:rsidR="006D6FE9" w:rsidRDefault="006D6FE9" w:rsidP="005E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1DC" w:rsidRDefault="005E21DC">
    <w:pPr>
      <w:pStyle w:val="Footer"/>
      <w:jc w:val="right"/>
    </w:pPr>
    <w:r w:rsidRPr="005E21DC">
      <w:t>BCIFADEB 6523</w:t>
    </w:r>
    <w:r>
      <w:t>_A_24</w:t>
    </w:r>
  </w:p>
  <w:p w:rsidR="005E21DC" w:rsidRDefault="005E21DC">
    <w:pPr>
      <w:pStyle w:val="Footer"/>
      <w:jc w:val="right"/>
    </w:pPr>
    <w:sdt>
      <w:sdtPr>
        <w:id w:val="-3771700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5E21DC" w:rsidRDefault="005E2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FE9" w:rsidRDefault="006D6FE9" w:rsidP="005E21DC">
      <w:pPr>
        <w:spacing w:after="0" w:line="240" w:lineRule="auto"/>
      </w:pPr>
      <w:r>
        <w:separator/>
      </w:r>
    </w:p>
  </w:footnote>
  <w:footnote w:type="continuationSeparator" w:id="0">
    <w:p w:rsidR="006D6FE9" w:rsidRDefault="006D6FE9" w:rsidP="005E2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052AB"/>
    <w:multiLevelType w:val="hybridMultilevel"/>
    <w:tmpl w:val="65AA86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EA12FD1"/>
    <w:multiLevelType w:val="hybridMultilevel"/>
    <w:tmpl w:val="F08AA63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50F6391B"/>
    <w:multiLevelType w:val="hybridMultilevel"/>
    <w:tmpl w:val="8A22D90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6979112D"/>
    <w:multiLevelType w:val="hybridMultilevel"/>
    <w:tmpl w:val="82B6EB8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72"/>
    <w:rsid w:val="00020AA9"/>
    <w:rsid w:val="00074F38"/>
    <w:rsid w:val="00285ACC"/>
    <w:rsid w:val="002915AA"/>
    <w:rsid w:val="002C6FEC"/>
    <w:rsid w:val="002F4C16"/>
    <w:rsid w:val="003213D3"/>
    <w:rsid w:val="003A030F"/>
    <w:rsid w:val="004C1B5E"/>
    <w:rsid w:val="004C3417"/>
    <w:rsid w:val="00590F12"/>
    <w:rsid w:val="005E21DC"/>
    <w:rsid w:val="00616389"/>
    <w:rsid w:val="006D6FE9"/>
    <w:rsid w:val="00757DAE"/>
    <w:rsid w:val="007C0BF2"/>
    <w:rsid w:val="0083522A"/>
    <w:rsid w:val="00851313"/>
    <w:rsid w:val="00867425"/>
    <w:rsid w:val="00893D82"/>
    <w:rsid w:val="00950CE0"/>
    <w:rsid w:val="00956933"/>
    <w:rsid w:val="00B85572"/>
    <w:rsid w:val="00BA4D3C"/>
    <w:rsid w:val="00D64BE3"/>
    <w:rsid w:val="00D80BAD"/>
    <w:rsid w:val="00DC57E0"/>
    <w:rsid w:val="00E74229"/>
    <w:rsid w:val="00EC178E"/>
    <w:rsid w:val="00F34E6C"/>
    <w:rsid w:val="00F533A2"/>
    <w:rsid w:val="00F56978"/>
    <w:rsid w:val="00F805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D2C65-7D5A-4509-BFB0-1BE73C71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57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572"/>
    <w:pPr>
      <w:spacing w:after="0" w:line="240" w:lineRule="auto"/>
      <w:ind w:left="720"/>
      <w:contextualSpacing/>
    </w:pPr>
    <w:rPr>
      <w:rFonts w:ascii="Times New Roman" w:eastAsia="Times New Roman" w:hAnsi="Times New Roman" w:cs="Times New Roman"/>
      <w:sz w:val="24"/>
      <w:szCs w:val="24"/>
    </w:rPr>
  </w:style>
  <w:style w:type="paragraph" w:customStyle="1" w:styleId="Normal1">
    <w:name w:val="Normal1"/>
    <w:rsid w:val="00D80BAD"/>
    <w:pPr>
      <w:spacing w:after="200" w:line="276" w:lineRule="auto"/>
    </w:pPr>
    <w:rPr>
      <w:rFonts w:ascii="Calibri" w:eastAsia="Calibri" w:hAnsi="Calibri" w:cs="Calibri"/>
      <w:lang w:val="en"/>
    </w:rPr>
  </w:style>
  <w:style w:type="paragraph" w:styleId="Header">
    <w:name w:val="header"/>
    <w:basedOn w:val="Normal"/>
    <w:link w:val="HeaderChar"/>
    <w:uiPriority w:val="99"/>
    <w:unhideWhenUsed/>
    <w:rsid w:val="005E2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1DC"/>
    <w:rPr>
      <w:rFonts w:eastAsiaTheme="minorEastAsia"/>
      <w:lang w:val="en-US"/>
    </w:rPr>
  </w:style>
  <w:style w:type="paragraph" w:styleId="Footer">
    <w:name w:val="footer"/>
    <w:basedOn w:val="Normal"/>
    <w:link w:val="FooterChar"/>
    <w:uiPriority w:val="99"/>
    <w:unhideWhenUsed/>
    <w:rsid w:val="005E2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1D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50</cp:revision>
  <dcterms:created xsi:type="dcterms:W3CDTF">2024-02-22T02:44:00Z</dcterms:created>
  <dcterms:modified xsi:type="dcterms:W3CDTF">2024-03-07T07:37:00Z</dcterms:modified>
</cp:coreProperties>
</file>