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54751" w14:textId="7EF665A2" w:rsidR="006E5696" w:rsidRDefault="0020048E">
      <w:pPr>
        <w:pStyle w:val="Normal1"/>
        <w:spacing w:after="0" w:line="259" w:lineRule="auto"/>
        <w:jc w:val="center"/>
        <w:rPr>
          <w:rFonts w:ascii="Arial" w:eastAsia="Arial" w:hAnsi="Arial" w:cs="Arial"/>
          <w:b/>
          <w:sz w:val="24"/>
          <w:szCs w:val="24"/>
        </w:rPr>
      </w:pPr>
      <w:r>
        <w:rPr>
          <w:noProof/>
          <w:lang w:val="en-IN" w:eastAsia="en-IN"/>
        </w:rPr>
        <w:drawing>
          <wp:anchor distT="0" distB="0" distL="114300" distR="114300" simplePos="0" relativeHeight="251659776" behindDoc="0" locked="0" layoutInCell="1" hidden="0" allowOverlap="1" wp14:anchorId="6B47A1CD" wp14:editId="2AD0B348">
            <wp:simplePos x="0" y="0"/>
            <wp:positionH relativeFrom="column">
              <wp:posOffset>850844</wp:posOffset>
            </wp:positionH>
            <wp:positionV relativeFrom="paragraph">
              <wp:posOffset>174929</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sidR="00C9295D">
        <w:rPr>
          <w:rFonts w:ascii="Arial" w:eastAsia="Arial" w:hAnsi="Arial" w:cs="Arial"/>
          <w:b/>
          <w:sz w:val="24"/>
          <w:szCs w:val="24"/>
        </w:rPr>
        <w:t>ST. JOSEPH’S COLLEGE (AUTONOMOUS), BENGALURU -27</w:t>
      </w:r>
    </w:p>
    <w:p w14:paraId="590DACEA" w14:textId="3F932C0B" w:rsidR="006E5696" w:rsidRDefault="0020048E">
      <w:pPr>
        <w:pStyle w:val="Normal1"/>
        <w:spacing w:after="0" w:line="259" w:lineRule="auto"/>
        <w:jc w:val="center"/>
        <w:rPr>
          <w:rFonts w:ascii="Arial" w:eastAsia="Arial" w:hAnsi="Arial" w:cs="Arial"/>
          <w:b/>
          <w:sz w:val="24"/>
          <w:szCs w:val="24"/>
        </w:rPr>
      </w:pPr>
      <w:r>
        <w:rPr>
          <w:noProof/>
          <w:lang w:val="en-IN" w:eastAsia="en-IN"/>
        </w:rPr>
        <mc:AlternateContent>
          <mc:Choice Requires="wps">
            <w:drawing>
              <wp:anchor distT="0" distB="0" distL="114300" distR="114300" simplePos="0" relativeHeight="251656704" behindDoc="0" locked="0" layoutInCell="1" hidden="0" allowOverlap="1" wp14:anchorId="18C0409B" wp14:editId="0DDE1668">
                <wp:simplePos x="0" y="0"/>
                <wp:positionH relativeFrom="column">
                  <wp:posOffset>5084748</wp:posOffset>
                </wp:positionH>
                <wp:positionV relativeFrom="paragraph">
                  <wp:posOffset>75979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0" y="0"/>
                          <a:ext cx="1857375" cy="653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E81881" w14:textId="77777777" w:rsidR="006E5696" w:rsidRDefault="00C9295D">
                            <w:pPr>
                              <w:pStyle w:val="Normal1"/>
                              <w:spacing w:before="120" w:after="120" w:line="240" w:lineRule="auto"/>
                              <w:textDirection w:val="btLr"/>
                            </w:pPr>
                            <w:r>
                              <w:rPr>
                                <w:color w:val="000000"/>
                              </w:rPr>
                              <w:t>Registration  Number:</w:t>
                            </w:r>
                          </w:p>
                          <w:p w14:paraId="7200E6D9" w14:textId="77777777" w:rsidR="006E5696" w:rsidRDefault="00C9295D">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C0409B" id="Rectangle 1" o:spid="_x0000_s1026" style="position:absolute;left:0;text-align:left;margin-left:400.35pt;margin-top:6pt;width:146.25pt;height:5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">
                <v:stroke startarrowwidth="narrow" startarrowlength="short" endarrowwidth="narrow" endarrowlength="short"/>
                <v:textbox inset="2.53958mm,1.2694mm,2.53958mm,1.2694mm">
                  <w:txbxContent>
                    <w:p w14:paraId="5BE81881" w14:textId="77777777" w:rsidR="006E5696" w:rsidRDefault="00C9295D">
                      <w:pPr>
                        <w:pStyle w:val="Normal1"/>
                        <w:spacing w:before="120" w:after="120" w:line="240" w:lineRule="auto"/>
                        <w:textDirection w:val="btLr"/>
                      </w:pPr>
                      <w:r>
                        <w:rPr>
                          <w:color w:val="000000"/>
                        </w:rPr>
                        <w:t>Registration  Number:</w:t>
                      </w:r>
                    </w:p>
                    <w:p w14:paraId="7200E6D9" w14:textId="77777777" w:rsidR="006E5696" w:rsidRDefault="00C9295D">
                      <w:pPr>
                        <w:pStyle w:val="Normal1"/>
                        <w:spacing w:before="120" w:after="120" w:line="240" w:lineRule="auto"/>
                        <w:textDirection w:val="btLr"/>
                      </w:pPr>
                      <w:r>
                        <w:rPr>
                          <w:color w:val="000000"/>
                        </w:rPr>
                        <w:t>Date &amp; Session</w:t>
                      </w:r>
                    </w:p>
                  </w:txbxContent>
                </v:textbox>
              </v:rect>
            </w:pict>
          </mc:Fallback>
        </mc:AlternateContent>
      </w:r>
      <w:r w:rsidR="00C9295D">
        <w:rPr>
          <w:rFonts w:ascii="Arial" w:eastAsia="Arial" w:hAnsi="Arial" w:cs="Arial"/>
          <w:b/>
          <w:sz w:val="24"/>
          <w:szCs w:val="24"/>
        </w:rPr>
        <w:t>B.Com</w:t>
      </w:r>
      <w:r w:rsidR="003322E7">
        <w:rPr>
          <w:rFonts w:ascii="Arial" w:eastAsia="Arial" w:hAnsi="Arial" w:cs="Arial"/>
          <w:b/>
          <w:sz w:val="24"/>
          <w:szCs w:val="24"/>
        </w:rPr>
        <w:t xml:space="preserve"> II </w:t>
      </w:r>
      <w:r w:rsidR="00C9295D">
        <w:rPr>
          <w:rFonts w:ascii="Arial" w:eastAsia="Arial" w:hAnsi="Arial" w:cs="Arial"/>
          <w:b/>
          <w:sz w:val="24"/>
          <w:szCs w:val="24"/>
        </w:rPr>
        <w:t>–</w:t>
      </w:r>
      <w:r w:rsidR="003322E7">
        <w:rPr>
          <w:rFonts w:ascii="Arial" w:eastAsia="Arial" w:hAnsi="Arial" w:cs="Arial"/>
          <w:b/>
          <w:sz w:val="24"/>
          <w:szCs w:val="24"/>
        </w:rPr>
        <w:t xml:space="preserve"> </w:t>
      </w:r>
      <w:r w:rsidR="00C9295D">
        <w:rPr>
          <w:rFonts w:ascii="Arial" w:eastAsia="Arial" w:hAnsi="Arial" w:cs="Arial"/>
          <w:b/>
          <w:sz w:val="24"/>
          <w:szCs w:val="24"/>
        </w:rPr>
        <w:t>6</w:t>
      </w:r>
      <w:r w:rsidR="00C9295D">
        <w:rPr>
          <w:rFonts w:ascii="Arial" w:eastAsia="Arial" w:hAnsi="Arial" w:cs="Arial"/>
          <w:b/>
          <w:sz w:val="24"/>
          <w:szCs w:val="24"/>
          <w:vertAlign w:val="superscript"/>
        </w:rPr>
        <w:t>th</w:t>
      </w:r>
      <w:r w:rsidR="00C9295D">
        <w:rPr>
          <w:rFonts w:ascii="Arial" w:eastAsia="Arial" w:hAnsi="Arial" w:cs="Arial"/>
          <w:b/>
          <w:sz w:val="24"/>
          <w:szCs w:val="24"/>
        </w:rPr>
        <w:t xml:space="preserve"> SEMESTER</w:t>
      </w:r>
    </w:p>
    <w:p w14:paraId="7CAF7993"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72D8042B" w14:textId="77777777" w:rsidR="006E5696" w:rsidRDefault="00C9295D">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May /June  2024)</w:t>
      </w:r>
    </w:p>
    <w:p w14:paraId="6424EAEB" w14:textId="77777777" w:rsidR="00C9295D" w:rsidRDefault="00C9295D">
      <w:pPr>
        <w:pStyle w:val="Normal1"/>
        <w:spacing w:after="0" w:line="259" w:lineRule="auto"/>
        <w:jc w:val="center"/>
        <w:rPr>
          <w:rFonts w:ascii="Arial" w:eastAsia="Arial" w:hAnsi="Arial" w:cs="Arial"/>
          <w:b/>
          <w:sz w:val="24"/>
          <w:szCs w:val="24"/>
        </w:rPr>
      </w:pPr>
    </w:p>
    <w:p w14:paraId="7755189A" w14:textId="58AA3276" w:rsidR="006E5696" w:rsidRPr="000F30E7" w:rsidRDefault="00C9295D">
      <w:pPr>
        <w:pStyle w:val="Normal1"/>
        <w:spacing w:after="0" w:line="259" w:lineRule="auto"/>
        <w:jc w:val="center"/>
        <w:rPr>
          <w:rFonts w:ascii="Arial" w:eastAsia="Arial" w:hAnsi="Arial" w:cs="Arial"/>
          <w:b/>
          <w:sz w:val="24"/>
          <w:szCs w:val="24"/>
        </w:rPr>
      </w:pPr>
      <w:r w:rsidRPr="000F30E7">
        <w:rPr>
          <w:rFonts w:ascii="Arial" w:eastAsia="Arial" w:hAnsi="Arial" w:cs="Arial"/>
          <w:b/>
          <w:sz w:val="24"/>
          <w:szCs w:val="24"/>
          <w:highlight w:val="white"/>
        </w:rPr>
        <w:t xml:space="preserve">BPS </w:t>
      </w:r>
      <w:r w:rsidR="000F30E7" w:rsidRPr="000F30E7">
        <w:rPr>
          <w:rFonts w:ascii="Arial" w:eastAsia="Arial" w:hAnsi="Arial" w:cs="Arial"/>
          <w:b/>
          <w:sz w:val="24"/>
          <w:szCs w:val="24"/>
          <w:highlight w:val="white"/>
        </w:rPr>
        <w:t>6</w:t>
      </w:r>
      <w:r w:rsidR="000F30E7">
        <w:rPr>
          <w:rFonts w:ascii="Arial" w:eastAsia="Arial" w:hAnsi="Arial" w:cs="Arial"/>
          <w:b/>
          <w:sz w:val="24"/>
          <w:szCs w:val="24"/>
          <w:highlight w:val="white"/>
        </w:rPr>
        <w:t>5</w:t>
      </w:r>
      <w:r w:rsidR="000F30E7" w:rsidRPr="000F30E7">
        <w:rPr>
          <w:rFonts w:ascii="Arial" w:eastAsia="Arial" w:hAnsi="Arial" w:cs="Arial"/>
          <w:b/>
          <w:sz w:val="24"/>
          <w:szCs w:val="24"/>
          <w:highlight w:val="white"/>
        </w:rPr>
        <w:t>23:</w:t>
      </w:r>
      <w:r w:rsidRPr="000F30E7">
        <w:rPr>
          <w:rFonts w:ascii="Arial" w:eastAsia="Arial" w:hAnsi="Arial" w:cs="Arial"/>
          <w:b/>
          <w:sz w:val="24"/>
          <w:szCs w:val="24"/>
          <w:highlight w:val="white"/>
        </w:rPr>
        <w:t xml:space="preserve"> </w:t>
      </w:r>
      <w:r w:rsidR="000F30E7" w:rsidRPr="000F30E7">
        <w:rPr>
          <w:rFonts w:ascii="Arial" w:eastAsia="Arial" w:hAnsi="Arial" w:cs="Arial"/>
          <w:b/>
          <w:sz w:val="24"/>
          <w:szCs w:val="24"/>
          <w:highlight w:val="white"/>
          <w:lang w:val="en-IN"/>
        </w:rPr>
        <w:t>SUPPLY CHAIN MANAGEMENT</w:t>
      </w:r>
    </w:p>
    <w:p w14:paraId="3DE7488D" w14:textId="77777777" w:rsidR="006E5696" w:rsidRPr="000F30E7" w:rsidRDefault="00C9295D">
      <w:pPr>
        <w:pStyle w:val="Normal1"/>
        <w:spacing w:after="0" w:line="259" w:lineRule="auto"/>
        <w:jc w:val="center"/>
        <w:rPr>
          <w:rFonts w:ascii="Arial" w:eastAsia="Arial" w:hAnsi="Arial" w:cs="Arial"/>
          <w:b/>
        </w:rPr>
      </w:pPr>
      <w:r w:rsidRPr="000F30E7">
        <w:rPr>
          <w:rFonts w:ascii="Arial" w:eastAsia="Arial" w:hAnsi="Arial" w:cs="Arial"/>
          <w:b/>
        </w:rPr>
        <w:t>(For current batch students only)</w:t>
      </w:r>
    </w:p>
    <w:p w14:paraId="6CD719FE" w14:textId="77777777" w:rsidR="006E5696" w:rsidRDefault="006E5696">
      <w:pPr>
        <w:pStyle w:val="Normal1"/>
        <w:spacing w:after="0" w:line="259" w:lineRule="auto"/>
        <w:jc w:val="center"/>
        <w:rPr>
          <w:rFonts w:ascii="Arial" w:eastAsia="Arial" w:hAnsi="Arial" w:cs="Arial"/>
          <w:b/>
          <w:sz w:val="24"/>
          <w:szCs w:val="24"/>
        </w:rPr>
      </w:pPr>
    </w:p>
    <w:p w14:paraId="130D1E23" w14:textId="4B8683EC" w:rsidR="006E5696" w:rsidRDefault="00C9295D">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0F30E7">
        <w:rPr>
          <w:rFonts w:ascii="Arial" w:eastAsia="Arial" w:hAnsi="Arial" w:cs="Arial"/>
          <w:b/>
        </w:rPr>
        <w:tab/>
      </w:r>
      <w:r w:rsidR="000F30E7">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7CEDE605" w14:textId="77777777" w:rsidR="000F30E7" w:rsidRDefault="000F30E7">
      <w:pPr>
        <w:pStyle w:val="Normal1"/>
        <w:spacing w:after="0" w:line="259" w:lineRule="auto"/>
        <w:jc w:val="center"/>
        <w:rPr>
          <w:rFonts w:ascii="Arial" w:eastAsia="Arial" w:hAnsi="Arial" w:cs="Arial"/>
          <w:b/>
        </w:rPr>
      </w:pPr>
    </w:p>
    <w:p w14:paraId="7949D7BD" w14:textId="5D9BD5D3" w:rsidR="006E5696" w:rsidRDefault="00C9295D">
      <w:pPr>
        <w:pStyle w:val="Normal1"/>
        <w:spacing w:after="0" w:line="259" w:lineRule="auto"/>
        <w:jc w:val="center"/>
        <w:rPr>
          <w:rFonts w:ascii="Arial" w:eastAsia="Arial" w:hAnsi="Arial" w:cs="Arial"/>
          <w:b/>
        </w:rPr>
      </w:pPr>
      <w:r>
        <w:rPr>
          <w:rFonts w:ascii="Arial" w:eastAsia="Arial" w:hAnsi="Arial" w:cs="Arial"/>
          <w:b/>
        </w:rPr>
        <w:t xml:space="preserve">This paper contains </w:t>
      </w:r>
      <w:r w:rsidR="0020048E">
        <w:rPr>
          <w:rFonts w:ascii="Arial" w:eastAsia="Arial" w:hAnsi="Arial" w:cs="Arial"/>
          <w:b/>
        </w:rPr>
        <w:t>2</w:t>
      </w:r>
      <w:r>
        <w:rPr>
          <w:rFonts w:ascii="Arial" w:eastAsia="Arial" w:hAnsi="Arial" w:cs="Arial"/>
          <w:b/>
        </w:rPr>
        <w:t xml:space="preserve"> printed pages and </w:t>
      </w:r>
      <w:r w:rsidR="0020048E">
        <w:rPr>
          <w:rFonts w:ascii="Arial" w:eastAsia="Arial" w:hAnsi="Arial" w:cs="Arial"/>
          <w:b/>
        </w:rPr>
        <w:t>4</w:t>
      </w:r>
      <w:r>
        <w:rPr>
          <w:rFonts w:ascii="Arial" w:eastAsia="Arial" w:hAnsi="Arial" w:cs="Arial"/>
          <w:b/>
        </w:rPr>
        <w:t xml:space="preserve"> parts</w:t>
      </w:r>
    </w:p>
    <w:p w14:paraId="20E66240" w14:textId="77777777" w:rsidR="006E5696" w:rsidRDefault="006E5696">
      <w:pPr>
        <w:pStyle w:val="Normal1"/>
        <w:spacing w:after="0" w:line="259" w:lineRule="auto"/>
        <w:jc w:val="center"/>
        <w:rPr>
          <w:rFonts w:ascii="Arial" w:eastAsia="Arial" w:hAnsi="Arial" w:cs="Arial"/>
          <w:b/>
        </w:rPr>
      </w:pPr>
    </w:p>
    <w:p w14:paraId="4153FD01" w14:textId="77777777" w:rsidR="00C9295D" w:rsidRPr="009A4105" w:rsidRDefault="00C9295D" w:rsidP="00C9295D">
      <w:pPr>
        <w:jc w:val="center"/>
        <w:rPr>
          <w:rFonts w:ascii="Arial" w:hAnsi="Arial" w:cs="Arial"/>
          <w:b/>
          <w:sz w:val="24"/>
          <w:szCs w:val="24"/>
        </w:rPr>
      </w:pPr>
      <w:r w:rsidRPr="009A4105">
        <w:rPr>
          <w:rFonts w:ascii="Arial" w:hAnsi="Arial" w:cs="Arial"/>
          <w:b/>
          <w:sz w:val="24"/>
          <w:szCs w:val="24"/>
        </w:rPr>
        <w:t xml:space="preserve">Section A </w:t>
      </w:r>
    </w:p>
    <w:p w14:paraId="4E1DDB57" w14:textId="2333BB42" w:rsidR="00C9295D" w:rsidRPr="009A4105" w:rsidRDefault="00C9295D" w:rsidP="00C9295D">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000F30E7">
        <w:rPr>
          <w:rFonts w:ascii="Arial" w:hAnsi="Arial" w:cs="Arial"/>
          <w:sz w:val="24"/>
          <w:szCs w:val="24"/>
        </w:rPr>
        <w:tab/>
      </w:r>
      <w:r w:rsidR="000F30E7">
        <w:rPr>
          <w:rFonts w:ascii="Arial" w:hAnsi="Arial" w:cs="Arial"/>
          <w:sz w:val="24"/>
          <w:szCs w:val="24"/>
        </w:rPr>
        <w:tab/>
      </w:r>
      <w:r w:rsidRPr="009A4105">
        <w:rPr>
          <w:rFonts w:ascii="Arial" w:hAnsi="Arial" w:cs="Arial"/>
          <w:sz w:val="24"/>
          <w:szCs w:val="24"/>
        </w:rPr>
        <w:t>(</w:t>
      </w:r>
      <w:r>
        <w:rPr>
          <w:rFonts w:ascii="Arial" w:hAnsi="Arial" w:cs="Arial"/>
          <w:b/>
          <w:sz w:val="24"/>
          <w:szCs w:val="24"/>
        </w:rPr>
        <w:t>3</w:t>
      </w:r>
      <w:r w:rsidR="00EC7DE2">
        <w:rPr>
          <w:rFonts w:ascii="Arial" w:hAnsi="Arial" w:cs="Arial"/>
          <w:b/>
          <w:sz w:val="24"/>
          <w:szCs w:val="24"/>
        </w:rPr>
        <w:t>M</w:t>
      </w:r>
      <w:r w:rsidRPr="009A4105">
        <w:rPr>
          <w:rFonts w:ascii="Arial" w:hAnsi="Arial" w:cs="Arial"/>
          <w:b/>
          <w:sz w:val="24"/>
          <w:szCs w:val="24"/>
        </w:rPr>
        <w:t xml:space="preserve"> </w:t>
      </w:r>
      <w:r w:rsidR="000F30E7">
        <w:rPr>
          <w:rFonts w:ascii="Arial" w:hAnsi="Arial" w:cs="Arial"/>
          <w:b/>
          <w:sz w:val="24"/>
          <w:szCs w:val="24"/>
        </w:rPr>
        <w:t>×</w:t>
      </w:r>
      <w:r w:rsidRPr="009A4105">
        <w:rPr>
          <w:rFonts w:ascii="Arial" w:hAnsi="Arial" w:cs="Arial"/>
          <w:b/>
          <w:sz w:val="24"/>
          <w:szCs w:val="24"/>
        </w:rPr>
        <w:t xml:space="preserve"> 5</w:t>
      </w:r>
      <w:r w:rsidR="00EC7DE2">
        <w:rPr>
          <w:rFonts w:ascii="Arial" w:hAnsi="Arial" w:cs="Arial"/>
          <w:b/>
          <w:sz w:val="24"/>
          <w:szCs w:val="24"/>
        </w:rPr>
        <w:t>Q</w:t>
      </w:r>
      <w:r w:rsidRPr="009A4105">
        <w:rPr>
          <w:rFonts w:ascii="Arial" w:hAnsi="Arial" w:cs="Arial"/>
          <w:b/>
          <w:sz w:val="24"/>
          <w:szCs w:val="24"/>
        </w:rPr>
        <w:t xml:space="preserve"> = </w:t>
      </w:r>
      <w:r>
        <w:rPr>
          <w:rFonts w:ascii="Arial" w:hAnsi="Arial" w:cs="Arial"/>
          <w:b/>
          <w:sz w:val="24"/>
          <w:szCs w:val="24"/>
        </w:rPr>
        <w:t>15</w:t>
      </w:r>
      <w:r w:rsidRPr="009A4105">
        <w:rPr>
          <w:rFonts w:ascii="Arial" w:hAnsi="Arial" w:cs="Arial"/>
          <w:b/>
          <w:sz w:val="24"/>
          <w:szCs w:val="24"/>
        </w:rPr>
        <w:t xml:space="preserve"> marks)</w:t>
      </w:r>
    </w:p>
    <w:p w14:paraId="6A74797C" w14:textId="608F1D2C" w:rsidR="00C9295D" w:rsidRPr="00A018EB" w:rsidRDefault="000F30E7" w:rsidP="00C9295D">
      <w:pPr>
        <w:pStyle w:val="ListParagraph"/>
        <w:numPr>
          <w:ilvl w:val="0"/>
          <w:numId w:val="2"/>
        </w:numPr>
        <w:rPr>
          <w:rFonts w:ascii="Arial" w:hAnsi="Arial" w:cs="Arial"/>
          <w:sz w:val="22"/>
          <w:szCs w:val="22"/>
        </w:rPr>
      </w:pPr>
      <w:r>
        <w:rPr>
          <w:rFonts w:ascii="Arial" w:hAnsi="Arial" w:cs="Arial"/>
          <w:sz w:val="22"/>
          <w:szCs w:val="22"/>
        </w:rPr>
        <w:t>Highlight any three objectives of inventory management</w:t>
      </w:r>
      <w:r w:rsidR="00EC7DE2">
        <w:rPr>
          <w:rFonts w:ascii="Arial" w:hAnsi="Arial" w:cs="Arial"/>
          <w:sz w:val="22"/>
          <w:szCs w:val="22"/>
        </w:rPr>
        <w:t>.</w:t>
      </w:r>
    </w:p>
    <w:p w14:paraId="116584EF" w14:textId="6D5F1A5E" w:rsidR="00C9295D" w:rsidRPr="00A018EB" w:rsidRDefault="000F30E7" w:rsidP="00C9295D">
      <w:pPr>
        <w:pStyle w:val="ListParagraph"/>
        <w:numPr>
          <w:ilvl w:val="0"/>
          <w:numId w:val="2"/>
        </w:numPr>
        <w:rPr>
          <w:rFonts w:ascii="Arial" w:hAnsi="Arial" w:cs="Arial"/>
          <w:sz w:val="22"/>
          <w:szCs w:val="22"/>
        </w:rPr>
      </w:pPr>
      <w:r>
        <w:rPr>
          <w:rFonts w:ascii="Arial" w:hAnsi="Arial" w:cs="Arial"/>
          <w:sz w:val="22"/>
          <w:szCs w:val="22"/>
        </w:rPr>
        <w:t xml:space="preserve">Define </w:t>
      </w:r>
      <w:r w:rsidRPr="000F30E7">
        <w:rPr>
          <w:rFonts w:ascii="Arial" w:hAnsi="Arial" w:cs="Arial"/>
          <w:sz w:val="22"/>
          <w:szCs w:val="22"/>
          <w:lang w:val="en-IN"/>
        </w:rPr>
        <w:t>Warehouse Management</w:t>
      </w:r>
      <w:r w:rsidR="00EC7DE2">
        <w:rPr>
          <w:rFonts w:ascii="Arial" w:hAnsi="Arial" w:cs="Arial"/>
          <w:sz w:val="22"/>
          <w:szCs w:val="22"/>
          <w:lang w:val="en-IN"/>
        </w:rPr>
        <w:t>.</w:t>
      </w:r>
    </w:p>
    <w:p w14:paraId="7EA9741A" w14:textId="748382E1" w:rsidR="00C9295D" w:rsidRDefault="000F30E7" w:rsidP="00C9295D">
      <w:pPr>
        <w:pStyle w:val="ListParagraph"/>
        <w:numPr>
          <w:ilvl w:val="0"/>
          <w:numId w:val="2"/>
        </w:numPr>
        <w:rPr>
          <w:rFonts w:ascii="Arial" w:hAnsi="Arial" w:cs="Arial"/>
          <w:sz w:val="22"/>
          <w:szCs w:val="22"/>
        </w:rPr>
      </w:pPr>
      <w:r>
        <w:rPr>
          <w:rFonts w:ascii="Arial" w:hAnsi="Arial" w:cs="Arial"/>
          <w:sz w:val="22"/>
          <w:szCs w:val="22"/>
        </w:rPr>
        <w:t xml:space="preserve">Give the meaning of </w:t>
      </w:r>
      <w:r w:rsidRPr="000F30E7">
        <w:rPr>
          <w:rFonts w:ascii="Arial" w:hAnsi="Arial" w:cs="Arial"/>
          <w:sz w:val="22"/>
          <w:szCs w:val="22"/>
          <w:lang w:val="en-IN"/>
        </w:rPr>
        <w:t>Reverse Logistics</w:t>
      </w:r>
      <w:r w:rsidR="00EC7DE2">
        <w:rPr>
          <w:rFonts w:ascii="Arial" w:hAnsi="Arial" w:cs="Arial"/>
          <w:sz w:val="22"/>
          <w:szCs w:val="22"/>
          <w:lang w:val="en-IN"/>
        </w:rPr>
        <w:t>.</w:t>
      </w:r>
    </w:p>
    <w:p w14:paraId="45D7FAE3" w14:textId="7440DFF4" w:rsidR="00C9295D" w:rsidRDefault="000F30E7" w:rsidP="00C9295D">
      <w:pPr>
        <w:pStyle w:val="ListParagraph"/>
        <w:numPr>
          <w:ilvl w:val="0"/>
          <w:numId w:val="2"/>
        </w:numPr>
        <w:rPr>
          <w:rFonts w:ascii="Arial" w:hAnsi="Arial" w:cs="Arial"/>
          <w:sz w:val="22"/>
          <w:szCs w:val="22"/>
        </w:rPr>
      </w:pPr>
      <w:r>
        <w:rPr>
          <w:rFonts w:ascii="Arial" w:hAnsi="Arial" w:cs="Arial"/>
          <w:sz w:val="22"/>
          <w:szCs w:val="22"/>
        </w:rPr>
        <w:t>Enlist any three types of inventories</w:t>
      </w:r>
      <w:r w:rsidR="00EC7DE2">
        <w:rPr>
          <w:rFonts w:ascii="Arial" w:hAnsi="Arial" w:cs="Arial"/>
          <w:sz w:val="22"/>
          <w:szCs w:val="22"/>
        </w:rPr>
        <w:t>.</w:t>
      </w:r>
    </w:p>
    <w:p w14:paraId="09C0B09B" w14:textId="4D42099A" w:rsidR="00C9295D" w:rsidRDefault="000F30E7" w:rsidP="00C9295D">
      <w:pPr>
        <w:pStyle w:val="ListParagraph"/>
        <w:numPr>
          <w:ilvl w:val="0"/>
          <w:numId w:val="2"/>
        </w:numPr>
        <w:rPr>
          <w:rFonts w:ascii="Arial" w:hAnsi="Arial" w:cs="Arial"/>
          <w:sz w:val="22"/>
          <w:szCs w:val="22"/>
        </w:rPr>
      </w:pPr>
      <w:r>
        <w:rPr>
          <w:rFonts w:ascii="Arial" w:hAnsi="Arial" w:cs="Arial"/>
          <w:sz w:val="22"/>
          <w:szCs w:val="22"/>
        </w:rPr>
        <w:t xml:space="preserve">In the context of supply chain, what is </w:t>
      </w:r>
      <w:r w:rsidRPr="000F30E7">
        <w:rPr>
          <w:rFonts w:ascii="Arial" w:hAnsi="Arial" w:cs="Arial"/>
          <w:sz w:val="22"/>
          <w:szCs w:val="22"/>
        </w:rPr>
        <w:t>Upstream &amp; Downstream</w:t>
      </w:r>
      <w:r>
        <w:rPr>
          <w:rFonts w:ascii="Arial" w:hAnsi="Arial" w:cs="Arial"/>
          <w:sz w:val="22"/>
          <w:szCs w:val="22"/>
        </w:rPr>
        <w:t>?</w:t>
      </w:r>
    </w:p>
    <w:p w14:paraId="4043F17E" w14:textId="77DC9B55" w:rsidR="00C9295D" w:rsidRPr="00A018EB" w:rsidRDefault="000F30E7" w:rsidP="00C9295D">
      <w:pPr>
        <w:pStyle w:val="ListParagraph"/>
        <w:numPr>
          <w:ilvl w:val="0"/>
          <w:numId w:val="2"/>
        </w:numPr>
        <w:rPr>
          <w:rFonts w:ascii="Arial" w:hAnsi="Arial" w:cs="Arial"/>
          <w:sz w:val="22"/>
          <w:szCs w:val="22"/>
        </w:rPr>
      </w:pPr>
      <w:r>
        <w:rPr>
          <w:rFonts w:ascii="Arial" w:hAnsi="Arial" w:cs="Arial"/>
          <w:sz w:val="22"/>
          <w:szCs w:val="22"/>
        </w:rPr>
        <w:t>Differentiate outsourcing and offshoring</w:t>
      </w:r>
      <w:r w:rsidR="00EC7DE2">
        <w:rPr>
          <w:rFonts w:ascii="Arial" w:hAnsi="Arial" w:cs="Arial"/>
          <w:sz w:val="22"/>
          <w:szCs w:val="22"/>
        </w:rPr>
        <w:t>.</w:t>
      </w:r>
    </w:p>
    <w:p w14:paraId="74C03373" w14:textId="77777777" w:rsidR="000F30E7" w:rsidRDefault="000F30E7" w:rsidP="00C9295D">
      <w:pPr>
        <w:pStyle w:val="ListParagraph"/>
        <w:jc w:val="center"/>
        <w:rPr>
          <w:rFonts w:ascii="Arial" w:hAnsi="Arial" w:cs="Arial"/>
          <w:b/>
        </w:rPr>
      </w:pPr>
    </w:p>
    <w:p w14:paraId="099437AF" w14:textId="514C3CAA" w:rsidR="00C9295D" w:rsidRPr="0023028F" w:rsidRDefault="00C9295D" w:rsidP="00C9295D">
      <w:pPr>
        <w:pStyle w:val="ListParagraph"/>
        <w:jc w:val="center"/>
        <w:rPr>
          <w:rFonts w:ascii="Arial" w:hAnsi="Arial" w:cs="Arial"/>
          <w:b/>
        </w:rPr>
      </w:pPr>
      <w:r w:rsidRPr="0023028F">
        <w:rPr>
          <w:rFonts w:ascii="Arial" w:hAnsi="Arial" w:cs="Arial"/>
          <w:b/>
        </w:rPr>
        <w:t>Section B</w:t>
      </w:r>
    </w:p>
    <w:p w14:paraId="1628DDF0" w14:textId="0354A01D" w:rsidR="00C9295D" w:rsidRDefault="00C9295D" w:rsidP="00C9295D">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000F30E7">
        <w:rPr>
          <w:rFonts w:ascii="Arial" w:hAnsi="Arial" w:cs="Arial"/>
          <w:sz w:val="24"/>
          <w:szCs w:val="24"/>
        </w:rPr>
        <w:tab/>
      </w:r>
      <w:r w:rsidR="000F30E7">
        <w:rPr>
          <w:rFonts w:ascii="Arial" w:hAnsi="Arial" w:cs="Arial"/>
          <w:sz w:val="24"/>
          <w:szCs w:val="24"/>
        </w:rPr>
        <w:tab/>
      </w:r>
      <w:r>
        <w:rPr>
          <w:rFonts w:ascii="Arial" w:hAnsi="Arial" w:cs="Arial"/>
          <w:sz w:val="24"/>
          <w:szCs w:val="24"/>
        </w:rPr>
        <w:t>(</w:t>
      </w:r>
      <w:r>
        <w:rPr>
          <w:rFonts w:ascii="Arial" w:hAnsi="Arial" w:cs="Arial"/>
          <w:b/>
          <w:sz w:val="24"/>
          <w:szCs w:val="24"/>
        </w:rPr>
        <w:t>5</w:t>
      </w:r>
      <w:r w:rsidR="00EC7DE2">
        <w:rPr>
          <w:rFonts w:ascii="Arial" w:hAnsi="Arial" w:cs="Arial"/>
          <w:b/>
          <w:sz w:val="24"/>
          <w:szCs w:val="24"/>
        </w:rPr>
        <w:t>M</w:t>
      </w:r>
      <w:r>
        <w:rPr>
          <w:rFonts w:ascii="Arial" w:hAnsi="Arial" w:cs="Arial"/>
          <w:b/>
          <w:sz w:val="24"/>
          <w:szCs w:val="24"/>
        </w:rPr>
        <w:t xml:space="preserve"> </w:t>
      </w:r>
      <w:r w:rsidR="000F30E7">
        <w:rPr>
          <w:rFonts w:ascii="Arial" w:hAnsi="Arial" w:cs="Arial"/>
          <w:b/>
          <w:sz w:val="24"/>
          <w:szCs w:val="24"/>
        </w:rPr>
        <w:t>×</w:t>
      </w:r>
      <w:r>
        <w:rPr>
          <w:rFonts w:ascii="Arial" w:hAnsi="Arial" w:cs="Arial"/>
          <w:b/>
          <w:sz w:val="24"/>
          <w:szCs w:val="24"/>
        </w:rPr>
        <w:t xml:space="preserve"> 2</w:t>
      </w:r>
      <w:r w:rsidR="00EC7DE2">
        <w:rPr>
          <w:rFonts w:ascii="Arial" w:hAnsi="Arial" w:cs="Arial"/>
          <w:b/>
          <w:sz w:val="24"/>
          <w:szCs w:val="24"/>
        </w:rPr>
        <w:t>Q</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2AD580D8" w14:textId="65400A48" w:rsidR="00C9295D" w:rsidRPr="0056664B" w:rsidRDefault="000F30E7" w:rsidP="00C9295D">
      <w:pPr>
        <w:pStyle w:val="ListParagraph"/>
        <w:numPr>
          <w:ilvl w:val="0"/>
          <w:numId w:val="2"/>
        </w:numPr>
        <w:jc w:val="both"/>
        <w:rPr>
          <w:rFonts w:ascii="Arial" w:hAnsi="Arial" w:cs="Arial"/>
          <w:sz w:val="22"/>
          <w:szCs w:val="22"/>
        </w:rPr>
      </w:pPr>
      <w:r>
        <w:rPr>
          <w:rFonts w:ascii="Arial" w:hAnsi="Arial" w:cs="Arial"/>
          <w:sz w:val="22"/>
          <w:szCs w:val="22"/>
          <w:lang w:val="en-IN"/>
        </w:rPr>
        <w:t>Analyze the</w:t>
      </w:r>
      <w:r w:rsidR="000D3244">
        <w:rPr>
          <w:rFonts w:ascii="Arial" w:hAnsi="Arial" w:cs="Arial"/>
          <w:sz w:val="22"/>
          <w:szCs w:val="22"/>
          <w:lang w:val="en-IN"/>
        </w:rPr>
        <w:t xml:space="preserve"> impact of</w:t>
      </w:r>
      <w:r>
        <w:rPr>
          <w:rFonts w:ascii="Arial" w:hAnsi="Arial" w:cs="Arial"/>
          <w:sz w:val="22"/>
          <w:szCs w:val="22"/>
          <w:lang w:val="en-IN"/>
        </w:rPr>
        <w:t xml:space="preserve"> t</w:t>
      </w:r>
      <w:r w:rsidRPr="000F30E7">
        <w:rPr>
          <w:rFonts w:ascii="Arial" w:hAnsi="Arial" w:cs="Arial"/>
          <w:sz w:val="22"/>
          <w:szCs w:val="22"/>
          <w:lang w:val="en-IN"/>
        </w:rPr>
        <w:t xml:space="preserve">echnology </w:t>
      </w:r>
      <w:r>
        <w:rPr>
          <w:rFonts w:ascii="Arial" w:hAnsi="Arial" w:cs="Arial"/>
          <w:sz w:val="22"/>
          <w:szCs w:val="22"/>
          <w:lang w:val="en-IN"/>
        </w:rPr>
        <w:t>i</w:t>
      </w:r>
      <w:r w:rsidRPr="000F30E7">
        <w:rPr>
          <w:rFonts w:ascii="Arial" w:hAnsi="Arial" w:cs="Arial"/>
          <w:sz w:val="22"/>
          <w:szCs w:val="22"/>
          <w:lang w:val="en-IN"/>
        </w:rPr>
        <w:t>ntervention</w:t>
      </w:r>
      <w:r>
        <w:rPr>
          <w:rFonts w:ascii="Arial" w:hAnsi="Arial" w:cs="Arial"/>
          <w:sz w:val="22"/>
          <w:szCs w:val="22"/>
          <w:lang w:val="en-IN"/>
        </w:rPr>
        <w:t>s</w:t>
      </w:r>
      <w:r w:rsidRPr="000F30E7">
        <w:rPr>
          <w:rFonts w:ascii="Arial" w:hAnsi="Arial" w:cs="Arial"/>
          <w:sz w:val="22"/>
          <w:szCs w:val="22"/>
          <w:lang w:val="en-IN"/>
        </w:rPr>
        <w:t xml:space="preserve"> </w:t>
      </w:r>
      <w:r>
        <w:rPr>
          <w:rFonts w:ascii="Arial" w:hAnsi="Arial" w:cs="Arial"/>
          <w:sz w:val="22"/>
          <w:szCs w:val="22"/>
          <w:lang w:val="en-IN"/>
        </w:rPr>
        <w:t>on</w:t>
      </w:r>
      <w:r w:rsidRPr="000F30E7">
        <w:rPr>
          <w:rFonts w:ascii="Arial" w:hAnsi="Arial" w:cs="Arial"/>
          <w:sz w:val="22"/>
          <w:szCs w:val="22"/>
          <w:lang w:val="en-IN"/>
        </w:rPr>
        <w:t xml:space="preserve"> sourcing and procurement</w:t>
      </w:r>
      <w:r w:rsidR="00EC7DE2">
        <w:rPr>
          <w:rFonts w:ascii="Arial" w:hAnsi="Arial" w:cs="Arial"/>
          <w:sz w:val="22"/>
          <w:szCs w:val="22"/>
          <w:lang w:val="en-IN"/>
        </w:rPr>
        <w:t>.</w:t>
      </w:r>
    </w:p>
    <w:p w14:paraId="5BBCA07B" w14:textId="64D7567A" w:rsidR="00C9295D" w:rsidRPr="0056664B" w:rsidRDefault="000F30E7" w:rsidP="00C9295D">
      <w:pPr>
        <w:pStyle w:val="ListParagraph"/>
        <w:numPr>
          <w:ilvl w:val="0"/>
          <w:numId w:val="2"/>
        </w:numPr>
        <w:jc w:val="both"/>
        <w:rPr>
          <w:rFonts w:ascii="Arial" w:hAnsi="Arial" w:cs="Arial"/>
          <w:sz w:val="22"/>
          <w:szCs w:val="22"/>
        </w:rPr>
      </w:pPr>
      <w:r>
        <w:rPr>
          <w:rFonts w:ascii="Arial" w:hAnsi="Arial" w:cs="Arial"/>
          <w:sz w:val="22"/>
          <w:szCs w:val="22"/>
        </w:rPr>
        <w:t xml:space="preserve">Briefly explain the </w:t>
      </w:r>
      <w:r w:rsidRPr="000F30E7">
        <w:rPr>
          <w:rFonts w:ascii="Arial" w:hAnsi="Arial" w:cs="Arial"/>
          <w:sz w:val="22"/>
          <w:szCs w:val="22"/>
          <w:lang w:val="en-IN"/>
        </w:rPr>
        <w:t>major operational challenges in SOM</w:t>
      </w:r>
      <w:r w:rsidR="00EC7DE2">
        <w:rPr>
          <w:rFonts w:ascii="Arial" w:hAnsi="Arial" w:cs="Arial"/>
          <w:sz w:val="22"/>
          <w:szCs w:val="22"/>
          <w:lang w:val="en-IN"/>
        </w:rPr>
        <w:t>.</w:t>
      </w:r>
    </w:p>
    <w:p w14:paraId="6E65697F" w14:textId="341D7CDC" w:rsidR="00C9295D" w:rsidRDefault="000F30E7" w:rsidP="00C9295D">
      <w:pPr>
        <w:pStyle w:val="ListParagraph"/>
        <w:numPr>
          <w:ilvl w:val="0"/>
          <w:numId w:val="2"/>
        </w:numPr>
        <w:jc w:val="both"/>
        <w:rPr>
          <w:rFonts w:ascii="Arial" w:hAnsi="Arial" w:cs="Arial"/>
          <w:sz w:val="22"/>
          <w:szCs w:val="22"/>
        </w:rPr>
      </w:pPr>
      <w:r>
        <w:rPr>
          <w:rFonts w:ascii="Arial" w:hAnsi="Arial" w:cs="Arial"/>
          <w:sz w:val="22"/>
          <w:szCs w:val="22"/>
        </w:rPr>
        <w:t xml:space="preserve">Present a summary on </w:t>
      </w:r>
      <w:r w:rsidRPr="000F30E7">
        <w:rPr>
          <w:rFonts w:ascii="Arial" w:hAnsi="Arial" w:cs="Arial"/>
          <w:sz w:val="22"/>
          <w:szCs w:val="22"/>
          <w:lang w:val="en-IN"/>
        </w:rPr>
        <w:t>types of fleet in goods transportation</w:t>
      </w:r>
      <w:r w:rsidR="00EC7DE2">
        <w:rPr>
          <w:rFonts w:ascii="Arial" w:hAnsi="Arial" w:cs="Arial"/>
          <w:sz w:val="22"/>
          <w:szCs w:val="22"/>
          <w:lang w:val="en-IN"/>
        </w:rPr>
        <w:t>.</w:t>
      </w:r>
    </w:p>
    <w:p w14:paraId="438D0CAC" w14:textId="77777777" w:rsidR="00C9295D" w:rsidRPr="0056664B" w:rsidRDefault="00C9295D" w:rsidP="00C9295D">
      <w:pPr>
        <w:pStyle w:val="ListParagraph"/>
        <w:jc w:val="both"/>
        <w:rPr>
          <w:rFonts w:ascii="Arial" w:hAnsi="Arial" w:cs="Arial"/>
          <w:sz w:val="22"/>
          <w:szCs w:val="22"/>
        </w:rPr>
      </w:pPr>
    </w:p>
    <w:p w14:paraId="152BECBE" w14:textId="77777777" w:rsidR="00C9295D" w:rsidRPr="0056664B" w:rsidRDefault="00C9295D" w:rsidP="00C9295D">
      <w:pPr>
        <w:pStyle w:val="ListParagraph"/>
        <w:rPr>
          <w:rFonts w:ascii="Arial" w:hAnsi="Arial" w:cs="Arial"/>
        </w:rPr>
      </w:pPr>
    </w:p>
    <w:p w14:paraId="5125E8B9" w14:textId="77777777" w:rsidR="00C9295D" w:rsidRPr="0056664B" w:rsidRDefault="00C9295D" w:rsidP="00C9295D">
      <w:pPr>
        <w:jc w:val="center"/>
        <w:rPr>
          <w:rFonts w:ascii="Arial" w:hAnsi="Arial" w:cs="Arial"/>
          <w:b/>
          <w:sz w:val="24"/>
          <w:szCs w:val="24"/>
        </w:rPr>
      </w:pPr>
      <w:r w:rsidRPr="0056664B">
        <w:rPr>
          <w:rFonts w:ascii="Arial" w:hAnsi="Arial" w:cs="Arial"/>
          <w:b/>
          <w:sz w:val="24"/>
          <w:szCs w:val="24"/>
        </w:rPr>
        <w:t xml:space="preserve">Section C </w:t>
      </w:r>
    </w:p>
    <w:p w14:paraId="365DE7C9" w14:textId="3E091D54" w:rsidR="00C9295D" w:rsidRPr="0056664B" w:rsidRDefault="00C9295D" w:rsidP="00C9295D">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sidR="001437F0">
        <w:rPr>
          <w:rFonts w:ascii="Arial" w:hAnsi="Arial" w:cs="Arial"/>
          <w:sz w:val="24"/>
          <w:szCs w:val="24"/>
        </w:rPr>
        <w:tab/>
      </w:r>
      <w:r w:rsidR="001437F0">
        <w:rPr>
          <w:rFonts w:ascii="Arial" w:hAnsi="Arial" w:cs="Arial"/>
          <w:sz w:val="24"/>
          <w:szCs w:val="24"/>
        </w:rPr>
        <w:tab/>
      </w:r>
      <w:r w:rsidRPr="0056664B">
        <w:rPr>
          <w:rFonts w:ascii="Arial" w:hAnsi="Arial" w:cs="Arial"/>
          <w:sz w:val="24"/>
          <w:szCs w:val="24"/>
        </w:rPr>
        <w:t>(</w:t>
      </w:r>
      <w:r>
        <w:rPr>
          <w:rFonts w:ascii="Arial" w:hAnsi="Arial" w:cs="Arial"/>
          <w:b/>
          <w:sz w:val="24"/>
          <w:szCs w:val="24"/>
        </w:rPr>
        <w:t>10</w:t>
      </w:r>
      <w:r w:rsidR="001437F0">
        <w:rPr>
          <w:rFonts w:ascii="Arial" w:hAnsi="Arial" w:cs="Arial"/>
          <w:b/>
          <w:sz w:val="24"/>
          <w:szCs w:val="24"/>
        </w:rPr>
        <w:t>M</w:t>
      </w:r>
      <w:r>
        <w:rPr>
          <w:rFonts w:ascii="Arial" w:hAnsi="Arial" w:cs="Arial"/>
          <w:b/>
          <w:sz w:val="24"/>
          <w:szCs w:val="24"/>
        </w:rPr>
        <w:t xml:space="preserve"> </w:t>
      </w:r>
      <w:r w:rsidR="0020048E">
        <w:rPr>
          <w:rFonts w:ascii="Arial" w:hAnsi="Arial" w:cs="Arial"/>
          <w:b/>
          <w:sz w:val="24"/>
          <w:szCs w:val="24"/>
        </w:rPr>
        <w:t>×</w:t>
      </w:r>
      <w:r>
        <w:rPr>
          <w:rFonts w:ascii="Arial" w:hAnsi="Arial" w:cs="Arial"/>
          <w:b/>
          <w:sz w:val="24"/>
          <w:szCs w:val="24"/>
        </w:rPr>
        <w:t xml:space="preserve"> 2</w:t>
      </w:r>
      <w:r w:rsidR="001437F0">
        <w:rPr>
          <w:rFonts w:ascii="Arial" w:hAnsi="Arial" w:cs="Arial"/>
          <w:b/>
          <w:sz w:val="24"/>
          <w:szCs w:val="24"/>
        </w:rPr>
        <w:t>Q</w:t>
      </w:r>
      <w:r>
        <w:rPr>
          <w:rFonts w:ascii="Arial" w:hAnsi="Arial" w:cs="Arial"/>
          <w:b/>
          <w:sz w:val="24"/>
          <w:szCs w:val="24"/>
        </w:rPr>
        <w:t xml:space="preserve"> = 2</w:t>
      </w:r>
      <w:r w:rsidRPr="0056664B">
        <w:rPr>
          <w:rFonts w:ascii="Arial" w:hAnsi="Arial" w:cs="Arial"/>
          <w:b/>
          <w:sz w:val="24"/>
          <w:szCs w:val="24"/>
        </w:rPr>
        <w:t>0 marks)</w:t>
      </w:r>
    </w:p>
    <w:p w14:paraId="4B91D70C" w14:textId="64A7BA47" w:rsidR="00C9295D" w:rsidRPr="00C9295D" w:rsidRDefault="00C9295D" w:rsidP="00C9295D">
      <w:pPr>
        <w:pStyle w:val="ListParagraph"/>
        <w:numPr>
          <w:ilvl w:val="0"/>
          <w:numId w:val="2"/>
        </w:numPr>
        <w:tabs>
          <w:tab w:val="center" w:pos="4680"/>
          <w:tab w:val="left" w:pos="6643"/>
        </w:tabs>
        <w:ind w:left="357" w:hanging="357"/>
        <w:jc w:val="both"/>
        <w:rPr>
          <w:rFonts w:ascii="Arial" w:hAnsi="Arial" w:cs="Arial"/>
          <w:sz w:val="22"/>
          <w:szCs w:val="22"/>
        </w:rPr>
      </w:pPr>
      <w:r w:rsidRPr="0056664B">
        <w:rPr>
          <w:rFonts w:ascii="Arial" w:hAnsi="Arial" w:cs="Arial"/>
          <w:sz w:val="22"/>
          <w:szCs w:val="22"/>
        </w:rPr>
        <w:t xml:space="preserve"> </w:t>
      </w:r>
      <w:r w:rsidR="0020048E">
        <w:rPr>
          <w:rFonts w:ascii="Arial" w:hAnsi="Arial" w:cs="Arial"/>
          <w:sz w:val="22"/>
          <w:szCs w:val="22"/>
        </w:rPr>
        <w:t>Define inventory control. Briefly explain methods of inventory control</w:t>
      </w:r>
      <w:r w:rsidR="00287C4D">
        <w:rPr>
          <w:rFonts w:ascii="Arial" w:hAnsi="Arial" w:cs="Arial"/>
          <w:sz w:val="22"/>
          <w:szCs w:val="22"/>
        </w:rPr>
        <w:t>.</w:t>
      </w:r>
      <w:r w:rsidRPr="00C9295D">
        <w:rPr>
          <w:rFonts w:ascii="Arial" w:hAnsi="Arial" w:cs="Arial"/>
          <w:sz w:val="22"/>
          <w:szCs w:val="22"/>
        </w:rPr>
        <w:tab/>
      </w:r>
      <w:r w:rsidRPr="00C9295D">
        <w:rPr>
          <w:rFonts w:ascii="Arial" w:hAnsi="Arial" w:cs="Arial"/>
          <w:sz w:val="22"/>
          <w:szCs w:val="22"/>
        </w:rPr>
        <w:tab/>
      </w:r>
    </w:p>
    <w:p w14:paraId="34F3B6B6" w14:textId="7175FAD7" w:rsidR="00C9295D" w:rsidRDefault="0020048E" w:rsidP="00C9295D">
      <w:pPr>
        <w:pStyle w:val="ListParagraph"/>
        <w:numPr>
          <w:ilvl w:val="0"/>
          <w:numId w:val="2"/>
        </w:numPr>
        <w:tabs>
          <w:tab w:val="center" w:pos="4680"/>
          <w:tab w:val="left" w:pos="6643"/>
        </w:tabs>
        <w:ind w:left="357" w:hanging="357"/>
        <w:jc w:val="both"/>
        <w:rPr>
          <w:rFonts w:ascii="Arial" w:hAnsi="Arial" w:cs="Arial"/>
        </w:rPr>
      </w:pPr>
      <w:r>
        <w:rPr>
          <w:rFonts w:ascii="Arial" w:hAnsi="Arial" w:cs="Arial"/>
        </w:rPr>
        <w:t xml:space="preserve"> Explain various </w:t>
      </w:r>
      <w:r w:rsidRPr="0020048E">
        <w:rPr>
          <w:rFonts w:ascii="Arial" w:hAnsi="Arial" w:cs="Arial"/>
          <w:lang w:val="en-IN"/>
        </w:rPr>
        <w:t>operational challenges in logistics fleet</w:t>
      </w:r>
      <w:r>
        <w:rPr>
          <w:rFonts w:ascii="Arial" w:hAnsi="Arial" w:cs="Arial"/>
          <w:lang w:val="en-IN"/>
        </w:rPr>
        <w:t xml:space="preserve"> management</w:t>
      </w:r>
      <w:r w:rsidR="00287C4D">
        <w:rPr>
          <w:rFonts w:ascii="Arial" w:hAnsi="Arial" w:cs="Arial"/>
          <w:lang w:val="en-IN"/>
        </w:rPr>
        <w:t>.</w:t>
      </w:r>
    </w:p>
    <w:p w14:paraId="04B5254F" w14:textId="5CB045E3" w:rsidR="00C9295D" w:rsidRPr="0020048E" w:rsidRDefault="0020048E" w:rsidP="00C9295D">
      <w:pPr>
        <w:pStyle w:val="ListParagraph"/>
        <w:numPr>
          <w:ilvl w:val="0"/>
          <w:numId w:val="2"/>
        </w:numPr>
        <w:tabs>
          <w:tab w:val="center" w:pos="4680"/>
          <w:tab w:val="left" w:pos="6643"/>
        </w:tabs>
        <w:ind w:left="357" w:hanging="357"/>
        <w:jc w:val="both"/>
        <w:rPr>
          <w:rFonts w:ascii="Arial" w:hAnsi="Arial" w:cs="Arial"/>
        </w:rPr>
      </w:pPr>
      <w:r>
        <w:rPr>
          <w:rFonts w:ascii="Arial" w:hAnsi="Arial" w:cs="Arial"/>
        </w:rPr>
        <w:t xml:space="preserve"> Discuss the process involved in </w:t>
      </w:r>
      <w:r w:rsidRPr="0020048E">
        <w:rPr>
          <w:rFonts w:ascii="Arial" w:hAnsi="Arial" w:cs="Arial"/>
          <w:lang w:val="en-IN"/>
        </w:rPr>
        <w:t>after market services</w:t>
      </w:r>
      <w:r w:rsidR="00287C4D">
        <w:rPr>
          <w:rFonts w:ascii="Arial" w:hAnsi="Arial" w:cs="Arial"/>
          <w:lang w:val="en-IN"/>
        </w:rPr>
        <w:t>.</w:t>
      </w:r>
    </w:p>
    <w:p w14:paraId="11EFA9EF" w14:textId="77777777" w:rsidR="0020048E" w:rsidRPr="0056664B" w:rsidRDefault="0020048E" w:rsidP="0020048E">
      <w:pPr>
        <w:pStyle w:val="ListParagraph"/>
        <w:tabs>
          <w:tab w:val="center" w:pos="4680"/>
          <w:tab w:val="left" w:pos="6643"/>
        </w:tabs>
        <w:ind w:left="357"/>
        <w:jc w:val="both"/>
        <w:rPr>
          <w:rFonts w:ascii="Arial" w:hAnsi="Arial" w:cs="Arial"/>
        </w:rPr>
      </w:pPr>
    </w:p>
    <w:p w14:paraId="3464FC3A" w14:textId="77777777" w:rsidR="00C9295D" w:rsidRPr="0056664B" w:rsidRDefault="00C9295D" w:rsidP="00C9295D">
      <w:pPr>
        <w:jc w:val="center"/>
        <w:rPr>
          <w:rFonts w:ascii="Arial" w:hAnsi="Arial" w:cs="Arial"/>
          <w:b/>
          <w:sz w:val="24"/>
          <w:szCs w:val="24"/>
        </w:rPr>
      </w:pPr>
      <w:r w:rsidRPr="0056664B">
        <w:rPr>
          <w:rFonts w:ascii="Arial" w:hAnsi="Arial" w:cs="Arial"/>
          <w:b/>
          <w:sz w:val="24"/>
          <w:szCs w:val="24"/>
        </w:rPr>
        <w:t>Section D</w:t>
      </w:r>
    </w:p>
    <w:p w14:paraId="212CFD36" w14:textId="0DF427B1" w:rsidR="00C9295D" w:rsidRPr="0056664B" w:rsidRDefault="00C9295D" w:rsidP="00C9295D">
      <w:pPr>
        <w:rPr>
          <w:rFonts w:ascii="Arial" w:hAnsi="Arial" w:cs="Arial"/>
          <w:b/>
          <w:sz w:val="24"/>
          <w:szCs w:val="24"/>
        </w:rPr>
      </w:pPr>
      <w:r>
        <w:rPr>
          <w:rFonts w:ascii="Arial" w:hAnsi="Arial" w:cs="Arial"/>
          <w:b/>
          <w:sz w:val="24"/>
          <w:szCs w:val="24"/>
        </w:rPr>
        <w:t>IV</w:t>
      </w:r>
      <w:r w:rsidRPr="0056664B">
        <w:rPr>
          <w:rFonts w:ascii="Arial" w:hAnsi="Arial" w:cs="Arial"/>
          <w:b/>
          <w:sz w:val="24"/>
          <w:szCs w:val="24"/>
        </w:rPr>
        <w:t xml:space="preserve">.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r>
      <w:r w:rsidR="0020048E">
        <w:rPr>
          <w:rFonts w:ascii="Arial" w:hAnsi="Arial" w:cs="Arial"/>
          <w:b/>
          <w:sz w:val="24"/>
          <w:szCs w:val="24"/>
        </w:rPr>
        <w:tab/>
      </w:r>
      <w:r w:rsidR="0020048E">
        <w:rPr>
          <w:rFonts w:ascii="Arial" w:hAnsi="Arial" w:cs="Arial"/>
          <w:b/>
          <w:sz w:val="24"/>
          <w:szCs w:val="24"/>
        </w:rPr>
        <w:tab/>
      </w:r>
      <w:r w:rsidR="0020048E">
        <w:rPr>
          <w:rFonts w:ascii="Arial" w:hAnsi="Arial" w:cs="Arial"/>
          <w:b/>
          <w:sz w:val="24"/>
          <w:szCs w:val="24"/>
        </w:rPr>
        <w:tab/>
      </w:r>
      <w:r w:rsidRPr="0056664B">
        <w:rPr>
          <w:rFonts w:ascii="Arial" w:hAnsi="Arial" w:cs="Arial"/>
          <w:b/>
          <w:sz w:val="24"/>
          <w:szCs w:val="24"/>
        </w:rPr>
        <w:t>(15</w:t>
      </w:r>
      <w:r w:rsidR="001836A4">
        <w:rPr>
          <w:rFonts w:ascii="Arial" w:hAnsi="Arial" w:cs="Arial"/>
          <w:b/>
          <w:sz w:val="24"/>
          <w:szCs w:val="24"/>
        </w:rPr>
        <w:t xml:space="preserve"> </w:t>
      </w:r>
      <w:r w:rsidRPr="0056664B">
        <w:rPr>
          <w:rFonts w:ascii="Arial" w:hAnsi="Arial" w:cs="Arial"/>
          <w:b/>
          <w:sz w:val="24"/>
          <w:szCs w:val="24"/>
        </w:rPr>
        <w:t>marks)</w:t>
      </w:r>
    </w:p>
    <w:p w14:paraId="55FAC6AD" w14:textId="4213C7DA" w:rsidR="00C9295D" w:rsidRPr="0020048E" w:rsidRDefault="0020048E" w:rsidP="00C9295D">
      <w:pPr>
        <w:pStyle w:val="ListParagraph"/>
        <w:numPr>
          <w:ilvl w:val="0"/>
          <w:numId w:val="2"/>
        </w:numPr>
        <w:tabs>
          <w:tab w:val="center" w:pos="4680"/>
          <w:tab w:val="left" w:pos="6643"/>
        </w:tabs>
        <w:ind w:left="357" w:hanging="357"/>
        <w:jc w:val="both"/>
        <w:rPr>
          <w:rFonts w:ascii="Arial" w:hAnsi="Arial" w:cs="Arial"/>
          <w:b/>
          <w:bCs/>
          <w:sz w:val="22"/>
          <w:szCs w:val="22"/>
        </w:rPr>
      </w:pPr>
      <w:r w:rsidRPr="0020048E">
        <w:rPr>
          <w:rFonts w:ascii="Arial" w:hAnsi="Arial" w:cs="Arial"/>
          <w:b/>
          <w:bCs/>
          <w:sz w:val="22"/>
          <w:szCs w:val="22"/>
        </w:rPr>
        <w:t xml:space="preserve">Case-in-point </w:t>
      </w:r>
      <w:bookmarkStart w:id="0" w:name="_GoBack"/>
      <w:bookmarkEnd w:id="0"/>
    </w:p>
    <w:p w14:paraId="1C72B664" w14:textId="368DBACB" w:rsidR="0020048E" w:rsidRDefault="0020048E" w:rsidP="0020048E">
      <w:pPr>
        <w:pStyle w:val="ListParagraph"/>
        <w:tabs>
          <w:tab w:val="center" w:pos="4680"/>
          <w:tab w:val="left" w:pos="6643"/>
        </w:tabs>
        <w:ind w:left="357"/>
        <w:jc w:val="both"/>
        <w:rPr>
          <w:rFonts w:ascii="Arial" w:hAnsi="Arial" w:cs="Arial"/>
          <w:sz w:val="22"/>
          <w:szCs w:val="22"/>
          <w:lang w:val="en"/>
        </w:rPr>
      </w:pPr>
      <w:r w:rsidRPr="0020048E">
        <w:rPr>
          <w:rFonts w:ascii="Arial" w:hAnsi="Arial" w:cs="Arial"/>
          <w:sz w:val="22"/>
          <w:szCs w:val="22"/>
          <w:lang w:val="en"/>
        </w:rPr>
        <w:t xml:space="preserve">ABC Electronics is a global technology company that manufactures and distributes electronic devices. The company has been facing challenges in its supply chain management, including issues with inventory levels, </w:t>
      </w:r>
      <w:r w:rsidRPr="0020048E">
        <w:rPr>
          <w:rFonts w:ascii="Arial" w:hAnsi="Arial" w:cs="Arial"/>
          <w:sz w:val="22"/>
          <w:szCs w:val="22"/>
          <w:lang w:val="en"/>
        </w:rPr>
        <w:lastRenderedPageBreak/>
        <w:t>production delays, and customer satisfaction. The leadership team has decided to conduct a comprehensive review of its supply chain processes to identify areas for improvement.</w:t>
      </w:r>
      <w:r>
        <w:rPr>
          <w:rFonts w:ascii="Arial" w:hAnsi="Arial" w:cs="Arial"/>
          <w:sz w:val="22"/>
          <w:szCs w:val="22"/>
          <w:lang w:val="en"/>
        </w:rPr>
        <w:t xml:space="preserve"> </w:t>
      </w:r>
      <w:r w:rsidRPr="0020048E">
        <w:rPr>
          <w:rFonts w:ascii="Arial" w:hAnsi="Arial" w:cs="Arial"/>
          <w:sz w:val="22"/>
          <w:szCs w:val="22"/>
          <w:lang w:val="en"/>
        </w:rPr>
        <w:t>ABC Electronics sources components from various suppliers globally and assembles its products in regional manufacturing centers. The finished products are then distributed to retailers worldwide. The company has observed inconsistencies in product availability, delays in order fulfillment, and increased holding costs. There are concerns about supplier reliability, transportation efficiency, and the overall responsiveness of the supply chain.</w:t>
      </w:r>
    </w:p>
    <w:p w14:paraId="06394213" w14:textId="77777777" w:rsidR="0020048E" w:rsidRDefault="0020048E" w:rsidP="0020048E">
      <w:pPr>
        <w:pStyle w:val="ListParagraph"/>
        <w:tabs>
          <w:tab w:val="center" w:pos="4680"/>
          <w:tab w:val="left" w:pos="6643"/>
        </w:tabs>
        <w:ind w:left="357"/>
        <w:jc w:val="both"/>
        <w:rPr>
          <w:rFonts w:ascii="Arial" w:hAnsi="Arial" w:cs="Arial"/>
          <w:sz w:val="22"/>
          <w:szCs w:val="22"/>
          <w:lang w:val="en"/>
        </w:rPr>
      </w:pPr>
    </w:p>
    <w:p w14:paraId="257D05CF" w14:textId="77E64900" w:rsidR="0020048E" w:rsidRPr="0020048E" w:rsidRDefault="0020048E" w:rsidP="0020048E">
      <w:pPr>
        <w:pStyle w:val="ListParagraph"/>
        <w:numPr>
          <w:ilvl w:val="0"/>
          <w:numId w:val="3"/>
        </w:numPr>
        <w:tabs>
          <w:tab w:val="center" w:pos="4680"/>
          <w:tab w:val="left" w:pos="6643"/>
        </w:tabs>
        <w:jc w:val="both"/>
        <w:rPr>
          <w:rFonts w:ascii="Arial" w:hAnsi="Arial" w:cs="Arial"/>
          <w:sz w:val="22"/>
          <w:szCs w:val="22"/>
        </w:rPr>
      </w:pPr>
      <w:r w:rsidRPr="0020048E">
        <w:rPr>
          <w:rFonts w:ascii="Arial" w:hAnsi="Arial" w:cs="Arial"/>
          <w:sz w:val="22"/>
          <w:szCs w:val="22"/>
          <w:lang w:val="en"/>
        </w:rPr>
        <w:t>What key elements should ABC Electronics consider when conducting a thorough analysis of its supply chain?</w:t>
      </w:r>
      <w:r w:rsidR="001836A4">
        <w:rPr>
          <w:rFonts w:ascii="Arial" w:hAnsi="Arial" w:cs="Arial"/>
          <w:sz w:val="22"/>
          <w:szCs w:val="22"/>
          <w:lang w:val="en"/>
        </w:rPr>
        <w:t xml:space="preserve"> </w:t>
      </w:r>
      <w:r w:rsidR="001836A4">
        <w:rPr>
          <w:rFonts w:ascii="Arial" w:hAnsi="Arial" w:cs="Arial"/>
          <w:b/>
          <w:sz w:val="22"/>
          <w:szCs w:val="22"/>
          <w:lang w:val="en"/>
        </w:rPr>
        <w:t>(5 marks)</w:t>
      </w:r>
    </w:p>
    <w:p w14:paraId="3B5AC386" w14:textId="71DF5F99" w:rsidR="0020048E" w:rsidRPr="0020048E" w:rsidRDefault="0020048E" w:rsidP="0020048E">
      <w:pPr>
        <w:pStyle w:val="ListParagraph"/>
        <w:numPr>
          <w:ilvl w:val="0"/>
          <w:numId w:val="3"/>
        </w:numPr>
        <w:tabs>
          <w:tab w:val="center" w:pos="4680"/>
          <w:tab w:val="left" w:pos="6643"/>
        </w:tabs>
        <w:jc w:val="both"/>
        <w:rPr>
          <w:rFonts w:ascii="Arial" w:hAnsi="Arial" w:cs="Arial"/>
          <w:sz w:val="22"/>
          <w:szCs w:val="22"/>
        </w:rPr>
      </w:pPr>
      <w:r w:rsidRPr="0020048E">
        <w:rPr>
          <w:rFonts w:ascii="Arial" w:hAnsi="Arial" w:cs="Arial"/>
          <w:sz w:val="22"/>
          <w:szCs w:val="22"/>
          <w:lang w:val="en"/>
        </w:rPr>
        <w:t>Identify potential risks in ABC Electronics' supply chain and propose mitigation strategies to minimize their impact.</w:t>
      </w:r>
      <w:r w:rsidR="001836A4">
        <w:rPr>
          <w:rFonts w:ascii="Arial" w:hAnsi="Arial" w:cs="Arial"/>
          <w:sz w:val="22"/>
          <w:szCs w:val="22"/>
          <w:lang w:val="en"/>
        </w:rPr>
        <w:t xml:space="preserve"> </w:t>
      </w:r>
      <w:r w:rsidR="001836A4">
        <w:rPr>
          <w:rFonts w:ascii="Arial" w:hAnsi="Arial" w:cs="Arial"/>
          <w:b/>
          <w:sz w:val="22"/>
          <w:szCs w:val="22"/>
          <w:lang w:val="en"/>
        </w:rPr>
        <w:t>(5 marks)</w:t>
      </w:r>
    </w:p>
    <w:p w14:paraId="48985EA4" w14:textId="7FB99774" w:rsidR="0020048E" w:rsidRDefault="0020048E" w:rsidP="0020048E">
      <w:pPr>
        <w:pStyle w:val="ListParagraph"/>
        <w:numPr>
          <w:ilvl w:val="0"/>
          <w:numId w:val="3"/>
        </w:numPr>
        <w:tabs>
          <w:tab w:val="center" w:pos="4680"/>
          <w:tab w:val="left" w:pos="6643"/>
        </w:tabs>
        <w:jc w:val="both"/>
        <w:rPr>
          <w:rFonts w:ascii="Arial" w:hAnsi="Arial" w:cs="Arial"/>
          <w:sz w:val="22"/>
          <w:szCs w:val="22"/>
        </w:rPr>
      </w:pPr>
      <w:r w:rsidRPr="0020048E">
        <w:rPr>
          <w:rFonts w:ascii="Arial" w:hAnsi="Arial" w:cs="Arial"/>
          <w:sz w:val="22"/>
          <w:szCs w:val="22"/>
          <w:lang w:val="en"/>
        </w:rPr>
        <w:t>Suggest specific inventory management methodologies that ABC Electronics can adopt to reduce holding costs and improve overall efficiency.</w:t>
      </w:r>
      <w:r w:rsidR="001836A4">
        <w:rPr>
          <w:rFonts w:ascii="Arial" w:hAnsi="Arial" w:cs="Arial"/>
          <w:sz w:val="22"/>
          <w:szCs w:val="22"/>
          <w:lang w:val="en"/>
        </w:rPr>
        <w:t xml:space="preserve"> </w:t>
      </w:r>
      <w:r w:rsidR="001836A4">
        <w:rPr>
          <w:rFonts w:ascii="Arial" w:hAnsi="Arial" w:cs="Arial"/>
          <w:b/>
          <w:sz w:val="22"/>
          <w:szCs w:val="22"/>
          <w:lang w:val="en"/>
        </w:rPr>
        <w:t>(5 marks)</w:t>
      </w:r>
    </w:p>
    <w:p w14:paraId="10A4AE52" w14:textId="77777777" w:rsidR="006E5696" w:rsidRDefault="006E5696">
      <w:pPr>
        <w:pStyle w:val="Normal1"/>
        <w:spacing w:after="0" w:line="259" w:lineRule="auto"/>
        <w:jc w:val="center"/>
        <w:rPr>
          <w:rFonts w:ascii="Arial" w:eastAsia="Arial" w:hAnsi="Arial" w:cs="Arial"/>
          <w:b/>
        </w:rPr>
      </w:pPr>
    </w:p>
    <w:sectPr w:rsidR="006E5696" w:rsidSect="002C38AB">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5AAF3" w14:textId="77777777" w:rsidR="00F179D8" w:rsidRDefault="00F179D8">
      <w:pPr>
        <w:spacing w:after="0" w:line="240" w:lineRule="auto"/>
      </w:pPr>
      <w:r>
        <w:separator/>
      </w:r>
    </w:p>
  </w:endnote>
  <w:endnote w:type="continuationSeparator" w:id="0">
    <w:p w14:paraId="35BEE940" w14:textId="77777777" w:rsidR="00F179D8" w:rsidRDefault="00F1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888E" w14:textId="51560471" w:rsidR="006E5696" w:rsidRDefault="006E5696">
    <w:pPr>
      <w:pStyle w:val="Normal1"/>
      <w:rPr>
        <w:rFonts w:ascii="Arial" w:eastAsia="Arial" w:hAnsi="Arial" w:cs="Arial"/>
        <w:b/>
      </w:rPr>
    </w:pPr>
  </w:p>
  <w:p w14:paraId="2B347B57" w14:textId="77777777" w:rsidR="006E5696" w:rsidRDefault="006E5696">
    <w:pPr>
      <w:pStyle w:val="Normal1"/>
      <w:spacing w:line="259" w:lineRule="auto"/>
      <w:jc w:val="center"/>
      <w:rPr>
        <w:rFonts w:ascii="Arial" w:eastAsia="Arial" w:hAnsi="Arial" w:cs="Arial"/>
        <w:b/>
      </w:rPr>
    </w:pPr>
  </w:p>
  <w:p w14:paraId="2006A4D9" w14:textId="77777777" w:rsidR="003322E7" w:rsidRDefault="003322E7">
    <w:pPr>
      <w:pStyle w:val="Normal1"/>
      <w:jc w:val="right"/>
    </w:pPr>
    <w:r w:rsidRPr="003322E7">
      <w:t>BPS 6523</w:t>
    </w:r>
    <w:r>
      <w:t>_A_24</w:t>
    </w:r>
  </w:p>
  <w:p w14:paraId="39272903" w14:textId="39EEEB67" w:rsidR="006E5696" w:rsidRDefault="00C9295D">
    <w:pPr>
      <w:pStyle w:val="Normal1"/>
      <w:jc w:val="right"/>
    </w:pPr>
    <w:r>
      <w:fldChar w:fldCharType="begin"/>
    </w:r>
    <w:r>
      <w:instrText>PAGE</w:instrText>
    </w:r>
    <w:r>
      <w:fldChar w:fldCharType="separate"/>
    </w:r>
    <w:r w:rsidR="003322E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977C2" w14:textId="77777777" w:rsidR="00F179D8" w:rsidRDefault="00F179D8">
      <w:pPr>
        <w:spacing w:after="0" w:line="240" w:lineRule="auto"/>
      </w:pPr>
      <w:r>
        <w:separator/>
      </w:r>
    </w:p>
  </w:footnote>
  <w:footnote w:type="continuationSeparator" w:id="0">
    <w:p w14:paraId="09410728" w14:textId="77777777" w:rsidR="00F179D8" w:rsidRDefault="00F17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CA54B77E"/>
    <w:lvl w:ilvl="0" w:tplc="63A8ABCE">
      <w:start w:val="1"/>
      <w:numFmt w:val="decimal"/>
      <w:lvlText w:val="%1."/>
      <w:lvlJc w:val="left"/>
      <w:pPr>
        <w:ind w:left="720"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E47B5"/>
    <w:multiLevelType w:val="hybridMultilevel"/>
    <w:tmpl w:val="C6EAB456"/>
    <w:lvl w:ilvl="0" w:tplc="FE3CE61E">
      <w:start w:val="1"/>
      <w:numFmt w:val="decimal"/>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2">
    <w:nsid w:val="74CC0207"/>
    <w:multiLevelType w:val="multilevel"/>
    <w:tmpl w:val="E74CD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96"/>
    <w:rsid w:val="000D3244"/>
    <w:rsid w:val="000F30E7"/>
    <w:rsid w:val="001437F0"/>
    <w:rsid w:val="001836A4"/>
    <w:rsid w:val="0020048E"/>
    <w:rsid w:val="0025179B"/>
    <w:rsid w:val="00287C4D"/>
    <w:rsid w:val="002C38AB"/>
    <w:rsid w:val="003322E7"/>
    <w:rsid w:val="005D27C7"/>
    <w:rsid w:val="006E5696"/>
    <w:rsid w:val="0076423A"/>
    <w:rsid w:val="00C9295D"/>
    <w:rsid w:val="00CA2EDC"/>
    <w:rsid w:val="00CF2519"/>
    <w:rsid w:val="00DC455C"/>
    <w:rsid w:val="00EC7DE2"/>
    <w:rsid w:val="00F179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4C264"/>
  <w15:docId w15:val="{9CEDB32B-3509-9C4E-BD20-D1AFBAB4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295D"/>
    <w:pPr>
      <w:spacing w:after="0" w:line="240" w:lineRule="auto"/>
      <w:ind w:left="720"/>
      <w:contextualSpacing/>
    </w:pPr>
    <w:rPr>
      <w:rFonts w:asciiTheme="minorHAnsi" w:eastAsiaTheme="minorEastAsia" w:hAnsiTheme="minorHAnsi" w:cstheme="minorBidi"/>
      <w:sz w:val="24"/>
      <w:szCs w:val="24"/>
      <w:lang w:val="en-AU"/>
    </w:rPr>
  </w:style>
  <w:style w:type="paragraph" w:styleId="Header">
    <w:name w:val="header"/>
    <w:basedOn w:val="Normal"/>
    <w:link w:val="HeaderChar"/>
    <w:uiPriority w:val="99"/>
    <w:unhideWhenUsed/>
    <w:rsid w:val="0020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48E"/>
  </w:style>
  <w:style w:type="paragraph" w:styleId="Footer">
    <w:name w:val="footer"/>
    <w:basedOn w:val="Normal"/>
    <w:link w:val="FooterChar"/>
    <w:uiPriority w:val="99"/>
    <w:unhideWhenUsed/>
    <w:rsid w:val="0020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umair mohammed</dc:creator>
  <cp:lastModifiedBy>ASUS</cp:lastModifiedBy>
  <cp:revision>7</cp:revision>
  <dcterms:created xsi:type="dcterms:W3CDTF">2024-03-03T16:37:00Z</dcterms:created>
  <dcterms:modified xsi:type="dcterms:W3CDTF">2024-03-07T07:40:00Z</dcterms:modified>
</cp:coreProperties>
</file>