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4C67" w14:textId="4B77179C" w:rsidR="00A52BA7" w:rsidRDefault="00A52BA7" w:rsidP="00A52BA7">
      <w:pPr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5934602" wp14:editId="02DA7129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1857375" cy="65393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E8E93E" w14:textId="77777777" w:rsidR="00A52BA7" w:rsidRDefault="00A52BA7" w:rsidP="00A52BA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648B0C9" w14:textId="77777777" w:rsidR="00A52BA7" w:rsidRDefault="00A52BA7" w:rsidP="00A52BA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34602" id="Rectangle 1" o:spid="_x0000_s1026" style="position:absolute;margin-left:95.05pt;margin-top:12.7pt;width:146.25pt;height:51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E8E93E" w14:textId="77777777" w:rsidR="00A52BA7" w:rsidRDefault="00A52BA7" w:rsidP="00A52BA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648B0C9" w14:textId="77777777" w:rsidR="00A52BA7" w:rsidRDefault="00A52BA7" w:rsidP="00A52BA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27B7">
        <w:rPr>
          <w:rFonts w:ascii="Arial" w:hAnsi="Arial" w:cs="Arial"/>
          <w:noProof/>
        </w:rPr>
        <w:drawing>
          <wp:anchor distT="114300" distB="114300" distL="114300" distR="114300" simplePos="0" relativeHeight="251661312" behindDoc="1" locked="0" layoutInCell="1" hidden="0" allowOverlap="1" wp14:anchorId="304D9FA7" wp14:editId="6C66BB13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52BA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7FDA77C" w14:textId="77777777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33C6C2" w14:textId="72413ABB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E6364D" w14:textId="77777777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D62976" w14:textId="77777777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CFA3C2" w14:textId="1133F1F6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CCA0FE9" w14:textId="77777777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 JOURNALISM AND MASS COMMUNICATION - 2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ED12D97" w14:textId="77777777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39CEF2CA" w14:textId="77777777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53450FD1" w14:textId="77777777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 8121 – COMMUNICATION RESEARCH METHODS</w:t>
      </w:r>
    </w:p>
    <w:p w14:paraId="1B7C9600" w14:textId="0AC9D083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B50E5F6" w14:textId="77777777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D702FF" w14:textId="77777777" w:rsidR="00A52BA7" w:rsidRDefault="00A52BA7" w:rsidP="00A52BA7">
      <w:pPr>
        <w:spacing w:after="0" w:line="259" w:lineRule="auto"/>
        <w:rPr>
          <w:rFonts w:ascii="Arial" w:eastAsia="Arial" w:hAnsi="Arial" w:cs="Arial"/>
          <w:b/>
        </w:rPr>
      </w:pPr>
      <w:r w:rsidRPr="004424FD">
        <w:rPr>
          <w:rFonts w:ascii="Arial" w:eastAsia="Arial" w:hAnsi="Arial" w:cs="Arial"/>
          <w:b/>
        </w:rPr>
        <w:t>Time: 2 Hours</w:t>
      </w:r>
      <w:r w:rsidRPr="004424FD">
        <w:rPr>
          <w:rFonts w:ascii="Arial" w:eastAsia="Arial" w:hAnsi="Arial" w:cs="Arial"/>
          <w:b/>
        </w:rPr>
        <w:tab/>
      </w:r>
      <w:r w:rsidRPr="004424FD">
        <w:rPr>
          <w:rFonts w:ascii="Arial" w:eastAsia="Arial" w:hAnsi="Arial" w:cs="Arial"/>
          <w:b/>
        </w:rPr>
        <w:tab/>
      </w:r>
      <w:r w:rsidRPr="004424FD">
        <w:rPr>
          <w:rFonts w:ascii="Arial" w:eastAsia="Arial" w:hAnsi="Arial" w:cs="Arial"/>
          <w:b/>
        </w:rPr>
        <w:tab/>
      </w:r>
      <w:r w:rsidRPr="004424FD">
        <w:rPr>
          <w:rFonts w:ascii="Arial" w:eastAsia="Arial" w:hAnsi="Arial" w:cs="Arial"/>
          <w:b/>
        </w:rPr>
        <w:tab/>
      </w:r>
      <w:r w:rsidRPr="004424FD">
        <w:rPr>
          <w:rFonts w:ascii="Arial" w:eastAsia="Arial" w:hAnsi="Arial" w:cs="Arial"/>
          <w:b/>
        </w:rPr>
        <w:tab/>
      </w:r>
      <w:r w:rsidRPr="004424FD">
        <w:rPr>
          <w:rFonts w:ascii="Arial" w:eastAsia="Arial" w:hAnsi="Arial" w:cs="Arial"/>
          <w:b/>
        </w:rPr>
        <w:tab/>
      </w:r>
      <w:r w:rsidRPr="004424FD">
        <w:rPr>
          <w:rFonts w:ascii="Arial" w:eastAsia="Arial" w:hAnsi="Arial" w:cs="Arial"/>
          <w:b/>
        </w:rPr>
        <w:tab/>
      </w:r>
      <w:r w:rsidRPr="004424FD">
        <w:rPr>
          <w:rFonts w:ascii="Arial" w:eastAsia="Arial" w:hAnsi="Arial" w:cs="Arial"/>
          <w:b/>
        </w:rPr>
        <w:tab/>
        <w:t xml:space="preserve">    Max Marks: 50</w:t>
      </w:r>
    </w:p>
    <w:p w14:paraId="539A98DF" w14:textId="77777777" w:rsidR="00A52BA7" w:rsidRPr="004424FD" w:rsidRDefault="00A52BA7" w:rsidP="00A52BA7">
      <w:pPr>
        <w:spacing w:after="0" w:line="259" w:lineRule="auto"/>
        <w:rPr>
          <w:rFonts w:ascii="Arial" w:eastAsia="Arial" w:hAnsi="Arial" w:cs="Arial"/>
          <w:b/>
        </w:rPr>
      </w:pPr>
    </w:p>
    <w:p w14:paraId="6CE7919B" w14:textId="1A2B5EC9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4424FD">
        <w:rPr>
          <w:rFonts w:ascii="Arial" w:eastAsia="Arial" w:hAnsi="Arial" w:cs="Arial"/>
          <w:b/>
        </w:rPr>
        <w:t xml:space="preserve">This paper contains </w:t>
      </w:r>
      <w:r w:rsidR="005C2420">
        <w:rPr>
          <w:rFonts w:ascii="Arial" w:eastAsia="Arial" w:hAnsi="Arial" w:cs="Arial"/>
          <w:b/>
        </w:rPr>
        <w:t>TWO</w:t>
      </w:r>
      <w:r w:rsidRPr="004424FD">
        <w:rPr>
          <w:rFonts w:ascii="Arial" w:eastAsia="Arial" w:hAnsi="Arial" w:cs="Arial"/>
          <w:b/>
        </w:rPr>
        <w:t xml:space="preserve"> printed page</w:t>
      </w:r>
      <w:r w:rsidR="00293E74">
        <w:rPr>
          <w:rFonts w:ascii="Arial" w:eastAsia="Arial" w:hAnsi="Arial" w:cs="Arial"/>
          <w:b/>
        </w:rPr>
        <w:t xml:space="preserve">s </w:t>
      </w:r>
      <w:bookmarkStart w:id="0" w:name="_GoBack"/>
      <w:bookmarkEnd w:id="0"/>
      <w:r w:rsidRPr="004424FD"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</w:rPr>
        <w:t xml:space="preserve"> TWO </w:t>
      </w:r>
      <w:r w:rsidRPr="004424FD">
        <w:rPr>
          <w:rFonts w:ascii="Arial" w:eastAsia="Arial" w:hAnsi="Arial" w:cs="Arial"/>
          <w:b/>
        </w:rPr>
        <w:t>parts</w:t>
      </w:r>
    </w:p>
    <w:p w14:paraId="1E8F770D" w14:textId="77777777" w:rsidR="00A52BA7" w:rsidRDefault="00A52BA7" w:rsidP="00A52B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8192D3E" w14:textId="099E7201" w:rsidR="00DB1D20" w:rsidRPr="00E2615C" w:rsidRDefault="00A52BA7" w:rsidP="00A52B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615C">
        <w:rPr>
          <w:rFonts w:ascii="Arial" w:hAnsi="Arial" w:cs="Arial"/>
          <w:b/>
          <w:sz w:val="24"/>
          <w:szCs w:val="24"/>
          <w:u w:val="single"/>
        </w:rPr>
        <w:t>PART - A</w:t>
      </w:r>
    </w:p>
    <w:p w14:paraId="5ABB4B7A" w14:textId="13F815DF" w:rsidR="00DB1D20" w:rsidRPr="00A52BA7" w:rsidRDefault="00DB1D20" w:rsidP="00290EB9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A52BA7">
        <w:rPr>
          <w:rFonts w:ascii="Arial" w:hAnsi="Arial" w:cs="Arial"/>
          <w:b/>
          <w:color w:val="000000"/>
          <w:sz w:val="24"/>
          <w:szCs w:val="24"/>
        </w:rPr>
        <w:t xml:space="preserve">Answer any </w:t>
      </w:r>
      <w:r w:rsidR="00A52BA7">
        <w:rPr>
          <w:rFonts w:ascii="Arial" w:hAnsi="Arial" w:cs="Arial"/>
          <w:b/>
          <w:color w:val="000000"/>
          <w:sz w:val="24"/>
          <w:szCs w:val="24"/>
        </w:rPr>
        <w:t xml:space="preserve">FIVE </w:t>
      </w:r>
      <w:r w:rsidRPr="00A52BA7">
        <w:rPr>
          <w:rFonts w:ascii="Arial" w:hAnsi="Arial" w:cs="Arial"/>
          <w:b/>
          <w:color w:val="000000"/>
          <w:sz w:val="24"/>
          <w:szCs w:val="24"/>
        </w:rPr>
        <w:t xml:space="preserve">of the following in </w:t>
      </w:r>
      <w:r w:rsidR="003637DE" w:rsidRPr="00A52BA7">
        <w:rPr>
          <w:rFonts w:ascii="Arial" w:hAnsi="Arial" w:cs="Arial"/>
          <w:b/>
          <w:color w:val="000000"/>
          <w:sz w:val="24"/>
          <w:szCs w:val="24"/>
        </w:rPr>
        <w:t>150</w:t>
      </w:r>
      <w:r w:rsidR="00A22395" w:rsidRPr="00A52BA7">
        <w:rPr>
          <w:rFonts w:ascii="Arial" w:hAnsi="Arial" w:cs="Arial"/>
          <w:b/>
          <w:color w:val="000000"/>
          <w:sz w:val="24"/>
          <w:szCs w:val="24"/>
        </w:rPr>
        <w:t>-200</w:t>
      </w:r>
      <w:r w:rsidRPr="00A52BA7">
        <w:rPr>
          <w:rFonts w:ascii="Arial" w:hAnsi="Arial" w:cs="Arial"/>
          <w:b/>
          <w:color w:val="000000"/>
          <w:sz w:val="24"/>
          <w:szCs w:val="24"/>
        </w:rPr>
        <w:t xml:space="preserve"> words each.</w:t>
      </w:r>
      <w:r w:rsidRPr="00A52BA7">
        <w:rPr>
          <w:rFonts w:ascii="Arial" w:hAnsi="Arial" w:cs="Arial"/>
          <w:b/>
          <w:sz w:val="24"/>
          <w:szCs w:val="24"/>
        </w:rPr>
        <w:tab/>
      </w:r>
      <w:r w:rsidR="003430A2" w:rsidRPr="00A52BA7">
        <w:rPr>
          <w:rFonts w:ascii="Arial" w:hAnsi="Arial" w:cs="Arial"/>
          <w:b/>
          <w:sz w:val="24"/>
          <w:szCs w:val="24"/>
        </w:rPr>
        <w:tab/>
      </w:r>
      <w:r w:rsidRPr="00A52BA7">
        <w:rPr>
          <w:rFonts w:ascii="Arial" w:hAnsi="Arial" w:cs="Arial"/>
          <w:b/>
          <w:sz w:val="24"/>
          <w:szCs w:val="24"/>
        </w:rPr>
        <w:t xml:space="preserve">       </w:t>
      </w:r>
      <w:r w:rsidR="00A52BA7">
        <w:rPr>
          <w:rFonts w:ascii="Arial" w:hAnsi="Arial" w:cs="Arial"/>
          <w:b/>
          <w:sz w:val="24"/>
          <w:szCs w:val="24"/>
        </w:rPr>
        <w:t xml:space="preserve"> </w:t>
      </w:r>
      <w:r w:rsidRPr="00A52BA7">
        <w:rPr>
          <w:rFonts w:ascii="Arial" w:hAnsi="Arial" w:cs="Arial"/>
          <w:b/>
          <w:sz w:val="24"/>
          <w:szCs w:val="24"/>
        </w:rPr>
        <w:t xml:space="preserve"> (</w:t>
      </w:r>
      <w:r w:rsidR="00D34ABE" w:rsidRPr="00A52BA7">
        <w:rPr>
          <w:rFonts w:ascii="Arial" w:hAnsi="Arial" w:cs="Arial"/>
          <w:b/>
          <w:sz w:val="24"/>
          <w:szCs w:val="24"/>
        </w:rPr>
        <w:t>5</w:t>
      </w:r>
      <w:r w:rsidR="00A52BA7" w:rsidRPr="00A52BA7">
        <w:rPr>
          <w:rFonts w:ascii="Arial" w:hAnsi="Arial" w:cs="Arial"/>
          <w:b/>
          <w:sz w:val="24"/>
          <w:szCs w:val="24"/>
        </w:rPr>
        <w:t>X</w:t>
      </w:r>
      <w:r w:rsidR="00D34ABE" w:rsidRPr="00A52BA7">
        <w:rPr>
          <w:rFonts w:ascii="Arial" w:hAnsi="Arial" w:cs="Arial"/>
          <w:b/>
          <w:sz w:val="24"/>
          <w:szCs w:val="24"/>
        </w:rPr>
        <w:t>6</w:t>
      </w:r>
      <w:r w:rsidRPr="00A52BA7">
        <w:rPr>
          <w:rFonts w:ascii="Arial" w:hAnsi="Arial" w:cs="Arial"/>
          <w:b/>
          <w:sz w:val="24"/>
          <w:szCs w:val="24"/>
        </w:rPr>
        <w:t>=</w:t>
      </w:r>
      <w:r w:rsidR="00D34ABE" w:rsidRPr="00A52BA7">
        <w:rPr>
          <w:rFonts w:ascii="Arial" w:hAnsi="Arial" w:cs="Arial"/>
          <w:b/>
          <w:sz w:val="24"/>
          <w:szCs w:val="24"/>
        </w:rPr>
        <w:t>30</w:t>
      </w:r>
      <w:r w:rsidRPr="00A52BA7">
        <w:rPr>
          <w:rFonts w:ascii="Arial" w:hAnsi="Arial" w:cs="Arial"/>
          <w:b/>
          <w:sz w:val="24"/>
          <w:szCs w:val="24"/>
        </w:rPr>
        <w:t>)</w:t>
      </w:r>
    </w:p>
    <w:p w14:paraId="73F296D6" w14:textId="77777777" w:rsidR="00A52BA7" w:rsidRDefault="00784154" w:rsidP="00A52B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A52BA7">
        <w:rPr>
          <w:rFonts w:ascii="Arial" w:hAnsi="Arial" w:cs="Arial"/>
          <w:bCs/>
        </w:rPr>
        <w:t xml:space="preserve">Explain various methods of knowing (3 marks). Which of these </w:t>
      </w:r>
      <w:r w:rsidR="00107359" w:rsidRPr="00A52BA7">
        <w:rPr>
          <w:rFonts w:ascii="Arial" w:hAnsi="Arial" w:cs="Arial"/>
          <w:bCs/>
        </w:rPr>
        <w:t xml:space="preserve">is </w:t>
      </w:r>
      <w:r w:rsidRPr="00A52BA7">
        <w:rPr>
          <w:rFonts w:ascii="Arial" w:hAnsi="Arial" w:cs="Arial"/>
          <w:bCs/>
        </w:rPr>
        <w:t>the most valid method of knowledge, why (3 marks)?</w:t>
      </w:r>
    </w:p>
    <w:p w14:paraId="1DCA1783" w14:textId="56A79B07" w:rsidR="00A52BA7" w:rsidRDefault="00C458BB" w:rsidP="00A52B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v</w:t>
      </w:r>
      <w:r w:rsidR="003C2768" w:rsidRPr="00A52BA7">
        <w:rPr>
          <w:rFonts w:ascii="Arial" w:hAnsi="Arial" w:cs="Arial"/>
          <w:bCs/>
        </w:rPr>
        <w:t>arious levels of measurements, each with examples.</w:t>
      </w:r>
    </w:p>
    <w:p w14:paraId="2EFC5216" w14:textId="5D727343" w:rsidR="00A52BA7" w:rsidRDefault="00CB6423" w:rsidP="00A52B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m</w:t>
      </w:r>
      <w:r w:rsidR="00800F78" w:rsidRPr="00A52BA7">
        <w:rPr>
          <w:rFonts w:ascii="Arial" w:hAnsi="Arial" w:cs="Arial"/>
          <w:bCs/>
        </w:rPr>
        <w:t xml:space="preserve">easures of dispersion, each with examples. </w:t>
      </w:r>
    </w:p>
    <w:p w14:paraId="73CA8F5D" w14:textId="067DDAC9" w:rsidR="00A52BA7" w:rsidRPr="00CB6423" w:rsidRDefault="00CB6423" w:rsidP="00CB642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a</w:t>
      </w:r>
      <w:r w:rsidR="00800F78" w:rsidRPr="00A52BA7">
        <w:rPr>
          <w:rFonts w:ascii="Arial" w:hAnsi="Arial" w:cs="Arial"/>
          <w:bCs/>
        </w:rPr>
        <w:t>ttitudinal scales (3 marks)</w:t>
      </w:r>
      <w:r>
        <w:rPr>
          <w:rFonts w:ascii="Arial" w:hAnsi="Arial" w:cs="Arial"/>
          <w:bCs/>
        </w:rPr>
        <w:t>? Give a</w:t>
      </w:r>
      <w:r w:rsidR="00800F78" w:rsidRPr="00A52BA7">
        <w:rPr>
          <w:rFonts w:ascii="Arial" w:hAnsi="Arial" w:cs="Arial"/>
          <w:bCs/>
        </w:rPr>
        <w:t xml:space="preserve"> detailed explanation on Likert scale</w:t>
      </w:r>
      <w:r>
        <w:rPr>
          <w:rFonts w:ascii="Arial" w:hAnsi="Arial" w:cs="Arial"/>
          <w:bCs/>
        </w:rPr>
        <w:t xml:space="preserve"> (3 marks)</w:t>
      </w:r>
      <w:r w:rsidR="00800F78" w:rsidRPr="00CB6423">
        <w:rPr>
          <w:rFonts w:ascii="Arial" w:hAnsi="Arial" w:cs="Arial"/>
          <w:bCs/>
        </w:rPr>
        <w:t>.</w:t>
      </w:r>
    </w:p>
    <w:p w14:paraId="3FF12CC2" w14:textId="3A7B5652" w:rsidR="00A52BA7" w:rsidRDefault="00831C07" w:rsidP="00A52B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A52BA7">
        <w:rPr>
          <w:rFonts w:ascii="Arial" w:hAnsi="Arial" w:cs="Arial"/>
          <w:bCs/>
        </w:rPr>
        <w:t>What are various experimental designs (3 marks)</w:t>
      </w:r>
      <w:r w:rsidR="00CB6423">
        <w:rPr>
          <w:rFonts w:ascii="Arial" w:hAnsi="Arial" w:cs="Arial"/>
          <w:bCs/>
        </w:rPr>
        <w:t xml:space="preserve">? </w:t>
      </w:r>
      <w:r w:rsidRPr="00A52BA7">
        <w:rPr>
          <w:rFonts w:ascii="Arial" w:hAnsi="Arial" w:cs="Arial"/>
          <w:bCs/>
        </w:rPr>
        <w:t xml:space="preserve">Explain any one of them in detail (3 marks). </w:t>
      </w:r>
    </w:p>
    <w:p w14:paraId="444B6AED" w14:textId="77777777" w:rsidR="00A52BA7" w:rsidRDefault="00801A3D" w:rsidP="00A52B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A52BA7">
        <w:rPr>
          <w:rFonts w:ascii="Arial" w:hAnsi="Arial" w:cs="Arial"/>
          <w:bCs/>
        </w:rPr>
        <w:t>What is ethnography (3 marks)</w:t>
      </w:r>
      <w:r w:rsidR="006E77DE" w:rsidRPr="00A52BA7">
        <w:rPr>
          <w:rFonts w:ascii="Arial" w:hAnsi="Arial" w:cs="Arial"/>
          <w:bCs/>
        </w:rPr>
        <w:t>?</w:t>
      </w:r>
      <w:r w:rsidRPr="00A52BA7">
        <w:rPr>
          <w:rFonts w:ascii="Arial" w:hAnsi="Arial" w:cs="Arial"/>
          <w:bCs/>
        </w:rPr>
        <w:t xml:space="preserve"> How can ethnography be used in communication research (3 marks)?</w:t>
      </w:r>
    </w:p>
    <w:p w14:paraId="27C6C8FF" w14:textId="26707BD5" w:rsidR="00197382" w:rsidRPr="00A52BA7" w:rsidRDefault="003F3555" w:rsidP="00A52B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A52BA7">
        <w:rPr>
          <w:rFonts w:ascii="Arial" w:hAnsi="Arial" w:cs="Arial"/>
          <w:bCs/>
        </w:rPr>
        <w:t xml:space="preserve">Why are ethics important in research (3 marks)? Explain any </w:t>
      </w:r>
      <w:r w:rsidR="004200CE" w:rsidRPr="00A52BA7">
        <w:rPr>
          <w:rFonts w:ascii="Arial" w:hAnsi="Arial" w:cs="Arial"/>
          <w:bCs/>
        </w:rPr>
        <w:t xml:space="preserve">three </w:t>
      </w:r>
      <w:r w:rsidRPr="00A52BA7">
        <w:rPr>
          <w:rFonts w:ascii="Arial" w:hAnsi="Arial" w:cs="Arial"/>
          <w:bCs/>
        </w:rPr>
        <w:t xml:space="preserve">ethical guidelines which are important for a researcher (3 marks). </w:t>
      </w:r>
    </w:p>
    <w:p w14:paraId="1FA373AC" w14:textId="3BD9F3F2" w:rsidR="008467EB" w:rsidRPr="00E2615C" w:rsidRDefault="00C028BD" w:rsidP="00C028B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615C">
        <w:rPr>
          <w:rFonts w:ascii="Arial" w:hAnsi="Arial" w:cs="Arial"/>
          <w:b/>
          <w:sz w:val="24"/>
          <w:szCs w:val="24"/>
          <w:u w:val="single"/>
        </w:rPr>
        <w:t>PART - B</w:t>
      </w:r>
    </w:p>
    <w:p w14:paraId="533A38E5" w14:textId="60E3075C" w:rsidR="00DB1D20" w:rsidRPr="00290EB9" w:rsidRDefault="00290EB9" w:rsidP="00290EB9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290EB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B1D20" w:rsidRPr="00290EB9">
        <w:rPr>
          <w:rFonts w:ascii="Arial" w:hAnsi="Arial" w:cs="Arial"/>
          <w:b/>
          <w:color w:val="000000"/>
          <w:sz w:val="24"/>
          <w:szCs w:val="24"/>
        </w:rPr>
        <w:t xml:space="preserve">Answer any </w:t>
      </w:r>
      <w:r w:rsidR="008670F4" w:rsidRPr="00290EB9">
        <w:rPr>
          <w:rFonts w:ascii="Arial" w:hAnsi="Arial" w:cs="Arial"/>
          <w:b/>
          <w:color w:val="000000"/>
          <w:sz w:val="24"/>
          <w:szCs w:val="24"/>
        </w:rPr>
        <w:t xml:space="preserve">TWO </w:t>
      </w:r>
      <w:r w:rsidR="00DB1D20" w:rsidRPr="00290EB9">
        <w:rPr>
          <w:rFonts w:ascii="Arial" w:hAnsi="Arial" w:cs="Arial"/>
          <w:b/>
          <w:color w:val="000000"/>
          <w:sz w:val="24"/>
          <w:szCs w:val="24"/>
        </w:rPr>
        <w:t xml:space="preserve">of the following in </w:t>
      </w:r>
      <w:r w:rsidR="006B02CD" w:rsidRPr="00290EB9">
        <w:rPr>
          <w:rFonts w:ascii="Arial" w:hAnsi="Arial" w:cs="Arial"/>
          <w:b/>
          <w:color w:val="000000"/>
          <w:sz w:val="24"/>
          <w:szCs w:val="24"/>
        </w:rPr>
        <w:t>4</w:t>
      </w:r>
      <w:r w:rsidR="003637DE" w:rsidRPr="00290EB9">
        <w:rPr>
          <w:rFonts w:ascii="Arial" w:hAnsi="Arial" w:cs="Arial"/>
          <w:b/>
          <w:color w:val="000000"/>
          <w:sz w:val="24"/>
          <w:szCs w:val="24"/>
        </w:rPr>
        <w:t>50</w:t>
      </w:r>
      <w:r w:rsidR="00DB1D20" w:rsidRPr="00290EB9">
        <w:rPr>
          <w:rFonts w:ascii="Arial" w:hAnsi="Arial" w:cs="Arial"/>
          <w:b/>
          <w:color w:val="000000"/>
          <w:sz w:val="24"/>
          <w:szCs w:val="24"/>
        </w:rPr>
        <w:t>-</w:t>
      </w:r>
      <w:r w:rsidR="006B5B1E" w:rsidRPr="00290EB9">
        <w:rPr>
          <w:rFonts w:ascii="Arial" w:hAnsi="Arial" w:cs="Arial"/>
          <w:b/>
          <w:color w:val="000000"/>
          <w:sz w:val="24"/>
          <w:szCs w:val="24"/>
        </w:rPr>
        <w:t>5</w:t>
      </w:r>
      <w:r w:rsidR="003637DE" w:rsidRPr="00290EB9">
        <w:rPr>
          <w:rFonts w:ascii="Arial" w:hAnsi="Arial" w:cs="Arial"/>
          <w:b/>
          <w:color w:val="000000"/>
          <w:sz w:val="24"/>
          <w:szCs w:val="24"/>
        </w:rPr>
        <w:t>0</w:t>
      </w:r>
      <w:r w:rsidR="003430A2" w:rsidRPr="00290EB9">
        <w:rPr>
          <w:rFonts w:ascii="Arial" w:hAnsi="Arial" w:cs="Arial"/>
          <w:b/>
          <w:color w:val="000000"/>
          <w:sz w:val="24"/>
          <w:szCs w:val="24"/>
        </w:rPr>
        <w:t>0</w:t>
      </w:r>
      <w:r w:rsidR="00DB1D20" w:rsidRPr="00290EB9">
        <w:rPr>
          <w:rFonts w:ascii="Arial" w:hAnsi="Arial" w:cs="Arial"/>
          <w:b/>
          <w:color w:val="000000"/>
          <w:sz w:val="24"/>
          <w:szCs w:val="24"/>
        </w:rPr>
        <w:t xml:space="preserve"> words each. </w:t>
      </w:r>
      <w:r w:rsidR="00DB1D20" w:rsidRPr="00290EB9">
        <w:rPr>
          <w:rFonts w:ascii="Arial" w:hAnsi="Arial" w:cs="Arial"/>
          <w:b/>
          <w:sz w:val="24"/>
          <w:szCs w:val="24"/>
        </w:rPr>
        <w:tab/>
      </w:r>
      <w:r w:rsidR="00DB1D20" w:rsidRPr="00290EB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52BA7" w:rsidRPr="00290EB9">
        <w:rPr>
          <w:rFonts w:ascii="Arial" w:hAnsi="Arial" w:cs="Arial"/>
          <w:b/>
          <w:sz w:val="24"/>
          <w:szCs w:val="24"/>
        </w:rPr>
        <w:t xml:space="preserve">      </w:t>
      </w:r>
      <w:r w:rsidR="00DB1D20" w:rsidRPr="00290EB9">
        <w:rPr>
          <w:rFonts w:ascii="Arial" w:hAnsi="Arial" w:cs="Arial"/>
          <w:b/>
          <w:sz w:val="24"/>
          <w:szCs w:val="24"/>
        </w:rPr>
        <w:t>(</w:t>
      </w:r>
      <w:r w:rsidR="00055704" w:rsidRPr="00290EB9">
        <w:rPr>
          <w:rFonts w:ascii="Arial" w:hAnsi="Arial" w:cs="Arial"/>
          <w:b/>
          <w:sz w:val="24"/>
          <w:szCs w:val="24"/>
        </w:rPr>
        <w:t>2</w:t>
      </w:r>
      <w:r w:rsidR="00A52BA7" w:rsidRPr="00290EB9">
        <w:rPr>
          <w:rFonts w:ascii="Arial" w:hAnsi="Arial" w:cs="Arial"/>
          <w:b/>
          <w:sz w:val="24"/>
          <w:szCs w:val="24"/>
        </w:rPr>
        <w:t>X</w:t>
      </w:r>
      <w:r w:rsidR="00055704" w:rsidRPr="00290EB9">
        <w:rPr>
          <w:rFonts w:ascii="Arial" w:hAnsi="Arial" w:cs="Arial"/>
          <w:b/>
          <w:sz w:val="24"/>
          <w:szCs w:val="24"/>
        </w:rPr>
        <w:t>1</w:t>
      </w:r>
      <w:r w:rsidR="00DB1D20" w:rsidRPr="00290EB9">
        <w:rPr>
          <w:rFonts w:ascii="Arial" w:hAnsi="Arial" w:cs="Arial"/>
          <w:b/>
          <w:sz w:val="24"/>
          <w:szCs w:val="24"/>
        </w:rPr>
        <w:t>0=</w:t>
      </w:r>
      <w:r w:rsidR="00835458" w:rsidRPr="00290EB9">
        <w:rPr>
          <w:rFonts w:ascii="Arial" w:hAnsi="Arial" w:cs="Arial"/>
          <w:b/>
          <w:sz w:val="24"/>
          <w:szCs w:val="24"/>
        </w:rPr>
        <w:t>2</w:t>
      </w:r>
      <w:r w:rsidR="00DB1D20" w:rsidRPr="00290EB9">
        <w:rPr>
          <w:rFonts w:ascii="Arial" w:hAnsi="Arial" w:cs="Arial"/>
          <w:b/>
          <w:sz w:val="24"/>
          <w:szCs w:val="24"/>
        </w:rPr>
        <w:t>0)</w:t>
      </w:r>
    </w:p>
    <w:p w14:paraId="5DBD5B31" w14:textId="7D661BB6" w:rsidR="00376FBE" w:rsidRPr="00AB5538" w:rsidRDefault="00190F63" w:rsidP="00A52BA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</w:rPr>
      </w:pPr>
      <w:r w:rsidRPr="00AB5538">
        <w:rPr>
          <w:rFonts w:ascii="Arial" w:hAnsi="Arial" w:cs="Arial"/>
        </w:rPr>
        <w:t xml:space="preserve">Using </w:t>
      </w:r>
      <w:r w:rsidR="001B4DF0" w:rsidRPr="00AB5538">
        <w:rPr>
          <w:rFonts w:ascii="Arial" w:hAnsi="Arial" w:cs="Arial"/>
        </w:rPr>
        <w:t xml:space="preserve">fictitious </w:t>
      </w:r>
      <w:r w:rsidRPr="00AB5538">
        <w:rPr>
          <w:rFonts w:ascii="Arial" w:hAnsi="Arial" w:cs="Arial"/>
        </w:rPr>
        <w:t xml:space="preserve">data on media consumption habits in India, formulate </w:t>
      </w:r>
      <w:r w:rsidR="001E51EF" w:rsidRPr="00AB5538">
        <w:rPr>
          <w:rFonts w:ascii="Arial" w:hAnsi="Arial" w:cs="Arial"/>
        </w:rPr>
        <w:t xml:space="preserve">four </w:t>
      </w:r>
      <w:r w:rsidRPr="00AB5538">
        <w:rPr>
          <w:rFonts w:ascii="Arial" w:hAnsi="Arial" w:cs="Arial"/>
        </w:rPr>
        <w:t>research question</w:t>
      </w:r>
      <w:r w:rsidR="001E51EF" w:rsidRPr="00AB5538">
        <w:rPr>
          <w:rFonts w:ascii="Arial" w:hAnsi="Arial" w:cs="Arial"/>
        </w:rPr>
        <w:t>s (2 marks)</w:t>
      </w:r>
      <w:r w:rsidRPr="00AB5538">
        <w:rPr>
          <w:rFonts w:ascii="Arial" w:hAnsi="Arial" w:cs="Arial"/>
        </w:rPr>
        <w:t xml:space="preserve"> and corresponding null and alternative hypotheses </w:t>
      </w:r>
      <w:r w:rsidR="000D4320" w:rsidRPr="00AB5538">
        <w:rPr>
          <w:rFonts w:ascii="Arial" w:hAnsi="Arial" w:cs="Arial"/>
        </w:rPr>
        <w:t xml:space="preserve">(2 marks) </w:t>
      </w:r>
      <w:r w:rsidRPr="00AB5538">
        <w:rPr>
          <w:rFonts w:ascii="Arial" w:hAnsi="Arial" w:cs="Arial"/>
        </w:rPr>
        <w:t xml:space="preserve">related to media consumption patterns. </w:t>
      </w:r>
      <w:r w:rsidR="0043328B" w:rsidRPr="00AB5538">
        <w:rPr>
          <w:rFonts w:ascii="Arial" w:hAnsi="Arial" w:cs="Arial"/>
        </w:rPr>
        <w:t>Create data regarding a sample</w:t>
      </w:r>
      <w:r w:rsidR="00B7482A" w:rsidRPr="00AB5538">
        <w:rPr>
          <w:rFonts w:ascii="Arial" w:hAnsi="Arial" w:cs="Arial"/>
        </w:rPr>
        <w:t xml:space="preserve"> (arrange it neatly</w:t>
      </w:r>
      <w:r w:rsidR="00246D9E" w:rsidRPr="00AB5538">
        <w:rPr>
          <w:rFonts w:ascii="Arial" w:hAnsi="Arial" w:cs="Arial"/>
        </w:rPr>
        <w:t>; 2 marks</w:t>
      </w:r>
      <w:r w:rsidR="00B7482A" w:rsidRPr="00AB5538">
        <w:rPr>
          <w:rFonts w:ascii="Arial" w:hAnsi="Arial" w:cs="Arial"/>
        </w:rPr>
        <w:t>)</w:t>
      </w:r>
      <w:r w:rsidR="0043328B" w:rsidRPr="00AB5538">
        <w:rPr>
          <w:rFonts w:ascii="Arial" w:hAnsi="Arial" w:cs="Arial"/>
        </w:rPr>
        <w:t>, and p</w:t>
      </w:r>
      <w:r w:rsidRPr="00AB5538">
        <w:rPr>
          <w:rFonts w:ascii="Arial" w:hAnsi="Arial" w:cs="Arial"/>
        </w:rPr>
        <w:t>erform an appropriate statistical test to assess the significance of your findings</w:t>
      </w:r>
      <w:r w:rsidR="00E1733D" w:rsidRPr="00AB5538">
        <w:rPr>
          <w:rFonts w:ascii="Arial" w:hAnsi="Arial" w:cs="Arial"/>
        </w:rPr>
        <w:t xml:space="preserve"> (2 marks)</w:t>
      </w:r>
      <w:r w:rsidRPr="00AB5538">
        <w:rPr>
          <w:rFonts w:ascii="Arial" w:hAnsi="Arial" w:cs="Arial"/>
        </w:rPr>
        <w:t>, and interpret the results in the context of your research question</w:t>
      </w:r>
      <w:r w:rsidR="00E1733D" w:rsidRPr="00AB5538">
        <w:rPr>
          <w:rFonts w:ascii="Arial" w:hAnsi="Arial" w:cs="Arial"/>
        </w:rPr>
        <w:t xml:space="preserve"> (2 marks)</w:t>
      </w:r>
      <w:r w:rsidRPr="00AB5538">
        <w:rPr>
          <w:rFonts w:ascii="Arial" w:hAnsi="Arial" w:cs="Arial"/>
        </w:rPr>
        <w:t>.</w:t>
      </w:r>
      <w:r w:rsidR="00FB116B" w:rsidRPr="00AB5538">
        <w:rPr>
          <w:rFonts w:ascii="Arial" w:hAnsi="Arial" w:cs="Arial"/>
        </w:rPr>
        <w:t xml:space="preserve"> N.B</w:t>
      </w:r>
      <w:r w:rsidR="001B4DF0" w:rsidRPr="00AB5538">
        <w:rPr>
          <w:rFonts w:ascii="Arial" w:hAnsi="Arial" w:cs="Arial"/>
        </w:rPr>
        <w:t>:</w:t>
      </w:r>
      <w:r w:rsidR="00FB116B" w:rsidRPr="00AB5538">
        <w:rPr>
          <w:rFonts w:ascii="Arial" w:hAnsi="Arial" w:cs="Arial"/>
        </w:rPr>
        <w:t xml:space="preserve"> The test should be </w:t>
      </w:r>
      <w:r w:rsidR="005D458C" w:rsidRPr="00AB5538">
        <w:rPr>
          <w:rFonts w:ascii="Arial" w:hAnsi="Arial" w:cs="Arial"/>
        </w:rPr>
        <w:t xml:space="preserve">a </w:t>
      </w:r>
      <w:r w:rsidR="00FB116B" w:rsidRPr="00AB5538">
        <w:rPr>
          <w:rFonts w:ascii="Arial" w:hAnsi="Arial" w:cs="Arial"/>
        </w:rPr>
        <w:t xml:space="preserve">probability test for a large sample with more than two variables. </w:t>
      </w:r>
    </w:p>
    <w:p w14:paraId="5F884195" w14:textId="77777777" w:rsidR="00060005" w:rsidRPr="00A52BA7" w:rsidRDefault="00060005" w:rsidP="00A52BA7">
      <w:pPr>
        <w:pStyle w:val="ListParagraph"/>
        <w:spacing w:after="0" w:line="360" w:lineRule="auto"/>
        <w:jc w:val="both"/>
        <w:rPr>
          <w:rFonts w:ascii="Arial" w:hAnsi="Arial" w:cs="Arial"/>
          <w:bCs/>
        </w:rPr>
      </w:pPr>
    </w:p>
    <w:p w14:paraId="51F7C0C4" w14:textId="0A986E96" w:rsidR="00317ABE" w:rsidRPr="00AB5538" w:rsidRDefault="0030681B" w:rsidP="00A52BA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</w:rPr>
      </w:pPr>
      <w:r w:rsidRPr="00AB5538">
        <w:rPr>
          <w:rFonts w:ascii="Arial" w:hAnsi="Arial" w:cs="Arial"/>
        </w:rPr>
        <w:t xml:space="preserve">Design a focus group study to explore the reasons behind the media consumption habits of a particular demographic group in India </w:t>
      </w:r>
      <w:r w:rsidR="00903A69" w:rsidRPr="00AB5538">
        <w:rPr>
          <w:rFonts w:ascii="Arial" w:hAnsi="Arial" w:cs="Arial"/>
        </w:rPr>
        <w:t xml:space="preserve">such as </w:t>
      </w:r>
      <w:r w:rsidRPr="00AB5538">
        <w:rPr>
          <w:rFonts w:ascii="Arial" w:hAnsi="Arial" w:cs="Arial"/>
        </w:rPr>
        <w:t>urban youth, rural population</w:t>
      </w:r>
      <w:r w:rsidR="00903A69" w:rsidRPr="00AB5538">
        <w:rPr>
          <w:rFonts w:ascii="Arial" w:hAnsi="Arial" w:cs="Arial"/>
        </w:rPr>
        <w:t xml:space="preserve">, etc. </w:t>
      </w:r>
      <w:r w:rsidR="00747EEC" w:rsidRPr="00AB5538">
        <w:rPr>
          <w:rFonts w:ascii="Arial" w:hAnsi="Arial" w:cs="Arial"/>
        </w:rPr>
        <w:t>(</w:t>
      </w:r>
      <w:r w:rsidR="00897DE2" w:rsidRPr="00AB5538">
        <w:rPr>
          <w:rFonts w:ascii="Arial" w:hAnsi="Arial" w:cs="Arial"/>
        </w:rPr>
        <w:t>1</w:t>
      </w:r>
      <w:r w:rsidR="00747EEC" w:rsidRPr="00AB5538">
        <w:rPr>
          <w:rFonts w:ascii="Arial" w:hAnsi="Arial" w:cs="Arial"/>
        </w:rPr>
        <w:t xml:space="preserve"> mark). </w:t>
      </w:r>
      <w:r w:rsidRPr="00AB5538">
        <w:rPr>
          <w:rFonts w:ascii="Arial" w:hAnsi="Arial" w:cs="Arial"/>
        </w:rPr>
        <w:t xml:space="preserve">Develop a discussion guide with </w:t>
      </w:r>
      <w:r w:rsidR="00747EEC" w:rsidRPr="00AB5538">
        <w:rPr>
          <w:rFonts w:ascii="Arial" w:hAnsi="Arial" w:cs="Arial"/>
        </w:rPr>
        <w:t xml:space="preserve">a sufficient number of </w:t>
      </w:r>
      <w:r w:rsidRPr="00AB5538">
        <w:rPr>
          <w:rFonts w:ascii="Arial" w:hAnsi="Arial" w:cs="Arial"/>
        </w:rPr>
        <w:t xml:space="preserve">questions to probe participants' </w:t>
      </w:r>
      <w:r w:rsidRPr="00AB5538">
        <w:rPr>
          <w:rFonts w:ascii="Arial" w:hAnsi="Arial" w:cs="Arial"/>
        </w:rPr>
        <w:lastRenderedPageBreak/>
        <w:t xml:space="preserve">attitudes, preferences, and </w:t>
      </w:r>
      <w:r w:rsidR="00EA439E" w:rsidRPr="00AB5538">
        <w:rPr>
          <w:rFonts w:ascii="Arial" w:hAnsi="Arial" w:cs="Arial"/>
        </w:rPr>
        <w:t>behaviours</w:t>
      </w:r>
      <w:r w:rsidRPr="00AB5538">
        <w:rPr>
          <w:rFonts w:ascii="Arial" w:hAnsi="Arial" w:cs="Arial"/>
        </w:rPr>
        <w:t xml:space="preserve"> related to media consumption</w:t>
      </w:r>
      <w:r w:rsidR="00E70583" w:rsidRPr="00AB5538">
        <w:rPr>
          <w:rFonts w:ascii="Arial" w:hAnsi="Arial" w:cs="Arial"/>
        </w:rPr>
        <w:t xml:space="preserve"> (</w:t>
      </w:r>
      <w:r w:rsidR="00897DE2" w:rsidRPr="00AB5538">
        <w:rPr>
          <w:rFonts w:ascii="Arial" w:hAnsi="Arial" w:cs="Arial"/>
        </w:rPr>
        <w:t>3</w:t>
      </w:r>
      <w:r w:rsidR="00E70583" w:rsidRPr="00AB5538">
        <w:rPr>
          <w:rFonts w:ascii="Arial" w:hAnsi="Arial" w:cs="Arial"/>
        </w:rPr>
        <w:t xml:space="preserve"> marks)</w:t>
      </w:r>
      <w:r w:rsidRPr="00AB5538">
        <w:rPr>
          <w:rFonts w:ascii="Arial" w:hAnsi="Arial" w:cs="Arial"/>
        </w:rPr>
        <w:t xml:space="preserve">. </w:t>
      </w:r>
      <w:r w:rsidR="000B36DD" w:rsidRPr="00AB5538">
        <w:rPr>
          <w:rFonts w:ascii="Arial" w:hAnsi="Arial" w:cs="Arial"/>
        </w:rPr>
        <w:t xml:space="preserve">Produce and </w:t>
      </w:r>
      <w:r w:rsidR="00EA439E" w:rsidRPr="00AB5538">
        <w:rPr>
          <w:rFonts w:ascii="Arial" w:hAnsi="Arial" w:cs="Arial"/>
        </w:rPr>
        <w:t>analyse</w:t>
      </w:r>
      <w:r w:rsidRPr="00AB5538">
        <w:rPr>
          <w:rFonts w:ascii="Arial" w:hAnsi="Arial" w:cs="Arial"/>
        </w:rPr>
        <w:t xml:space="preserve"> the qualitative data from the focus group discussions to identify common themes or patterns, and generate insights into the factors shaping media consumption habits within the target demographic</w:t>
      </w:r>
      <w:r w:rsidR="00897DE2" w:rsidRPr="00AB5538">
        <w:rPr>
          <w:rFonts w:ascii="Arial" w:hAnsi="Arial" w:cs="Arial"/>
        </w:rPr>
        <w:t xml:space="preserve"> (3 marks)</w:t>
      </w:r>
      <w:r w:rsidRPr="00AB5538">
        <w:rPr>
          <w:rFonts w:ascii="Arial" w:hAnsi="Arial" w:cs="Arial"/>
        </w:rPr>
        <w:t>. Discuss the implications of your findings for media producers, advertisers, or policymakers seeking to engage with this audience</w:t>
      </w:r>
      <w:r w:rsidR="00897DE2" w:rsidRPr="00AB5538">
        <w:rPr>
          <w:rFonts w:ascii="Arial" w:hAnsi="Arial" w:cs="Arial"/>
        </w:rPr>
        <w:t xml:space="preserve"> (3 marks)</w:t>
      </w:r>
      <w:r w:rsidRPr="00AB5538">
        <w:rPr>
          <w:rFonts w:ascii="Arial" w:hAnsi="Arial" w:cs="Arial"/>
        </w:rPr>
        <w:t>.</w:t>
      </w:r>
    </w:p>
    <w:p w14:paraId="4BDFBBBA" w14:textId="77777777" w:rsidR="00060005" w:rsidRPr="00A52BA7" w:rsidRDefault="00060005" w:rsidP="00A52BA7">
      <w:pPr>
        <w:pStyle w:val="ListParagraph"/>
        <w:spacing w:line="360" w:lineRule="auto"/>
        <w:rPr>
          <w:rFonts w:ascii="Arial" w:hAnsi="Arial" w:cs="Arial"/>
          <w:bCs/>
        </w:rPr>
      </w:pPr>
    </w:p>
    <w:p w14:paraId="77BE88B7" w14:textId="58AE3A5F" w:rsidR="00BF2CC0" w:rsidRPr="00AB5538" w:rsidRDefault="00BF2CC0" w:rsidP="00A52BA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</w:rPr>
      </w:pPr>
      <w:r w:rsidRPr="00AB5538">
        <w:rPr>
          <w:rFonts w:ascii="Arial" w:hAnsi="Arial" w:cs="Arial"/>
        </w:rPr>
        <w:t>Conduct a semiotic analysis of</w:t>
      </w:r>
      <w:r w:rsidR="005809E6" w:rsidRPr="00AB5538">
        <w:rPr>
          <w:rFonts w:ascii="Arial" w:hAnsi="Arial" w:cs="Arial"/>
        </w:rPr>
        <w:t xml:space="preserve"> </w:t>
      </w:r>
      <w:r w:rsidRPr="00AB5538">
        <w:rPr>
          <w:rFonts w:ascii="Arial" w:hAnsi="Arial" w:cs="Arial"/>
        </w:rPr>
        <w:t>advertising campaign</w:t>
      </w:r>
      <w:r w:rsidR="005809E6" w:rsidRPr="00AB5538">
        <w:rPr>
          <w:rFonts w:ascii="Arial" w:hAnsi="Arial" w:cs="Arial"/>
        </w:rPr>
        <w:t>s</w:t>
      </w:r>
      <w:r w:rsidR="006B67E2" w:rsidRPr="00AB5538">
        <w:rPr>
          <w:rFonts w:ascii="Arial" w:hAnsi="Arial" w:cs="Arial"/>
        </w:rPr>
        <w:t xml:space="preserve"> of your choice</w:t>
      </w:r>
      <w:r w:rsidRPr="00AB5538">
        <w:rPr>
          <w:rFonts w:ascii="Arial" w:hAnsi="Arial" w:cs="Arial"/>
        </w:rPr>
        <w:t xml:space="preserve"> to examine the underlying meanings and messages conveyed through visual and textual elements. Select a sample of advertisements from different product categories and anal</w:t>
      </w:r>
      <w:r w:rsidR="00EA439E" w:rsidRPr="00AB5538">
        <w:rPr>
          <w:rFonts w:ascii="Arial" w:hAnsi="Arial" w:cs="Arial"/>
        </w:rPr>
        <w:t>ys</w:t>
      </w:r>
      <w:r w:rsidRPr="00AB5538">
        <w:rPr>
          <w:rFonts w:ascii="Arial" w:hAnsi="Arial" w:cs="Arial"/>
        </w:rPr>
        <w:t>e their signs, symbols, and cultural references</w:t>
      </w:r>
      <w:r w:rsidR="009B09FD" w:rsidRPr="00AB5538">
        <w:rPr>
          <w:rFonts w:ascii="Arial" w:hAnsi="Arial" w:cs="Arial"/>
        </w:rPr>
        <w:t>; give reasons for your sampling (3 marks)</w:t>
      </w:r>
      <w:r w:rsidRPr="00AB5538">
        <w:rPr>
          <w:rFonts w:ascii="Arial" w:hAnsi="Arial" w:cs="Arial"/>
        </w:rPr>
        <w:t>. Identify recurring themes, narratives, and discourses in the advertisements, and interpret their cultural, social, and ideological implications</w:t>
      </w:r>
      <w:r w:rsidR="00553F35" w:rsidRPr="00AB5538">
        <w:rPr>
          <w:rFonts w:ascii="Arial" w:hAnsi="Arial" w:cs="Arial"/>
        </w:rPr>
        <w:t xml:space="preserve"> (4 marks)</w:t>
      </w:r>
      <w:r w:rsidRPr="00AB5538">
        <w:rPr>
          <w:rFonts w:ascii="Arial" w:hAnsi="Arial" w:cs="Arial"/>
        </w:rPr>
        <w:t xml:space="preserve">. Reflect on the ways in which advertising shapes consumer perceptions and </w:t>
      </w:r>
      <w:r w:rsidR="00EA439E" w:rsidRPr="00AB5538">
        <w:rPr>
          <w:rFonts w:ascii="Arial" w:hAnsi="Arial" w:cs="Arial"/>
        </w:rPr>
        <w:t>behaviours</w:t>
      </w:r>
      <w:r w:rsidRPr="00AB5538">
        <w:rPr>
          <w:rFonts w:ascii="Arial" w:hAnsi="Arial" w:cs="Arial"/>
        </w:rPr>
        <w:t xml:space="preserve">, and </w:t>
      </w:r>
      <w:r w:rsidR="00821660" w:rsidRPr="00AB5538">
        <w:rPr>
          <w:rFonts w:ascii="Arial" w:hAnsi="Arial" w:cs="Arial"/>
        </w:rPr>
        <w:t xml:space="preserve">also explain </w:t>
      </w:r>
      <w:r w:rsidRPr="00AB5538">
        <w:rPr>
          <w:rFonts w:ascii="Arial" w:hAnsi="Arial" w:cs="Arial"/>
        </w:rPr>
        <w:t xml:space="preserve">the ethical implications of advertising practices in </w:t>
      </w:r>
      <w:r w:rsidR="00C56EA0" w:rsidRPr="00AB5538">
        <w:rPr>
          <w:rFonts w:ascii="Arial" w:hAnsi="Arial" w:cs="Arial"/>
        </w:rPr>
        <w:t xml:space="preserve">our </w:t>
      </w:r>
      <w:r w:rsidRPr="00AB5538">
        <w:rPr>
          <w:rFonts w:ascii="Arial" w:hAnsi="Arial" w:cs="Arial"/>
        </w:rPr>
        <w:t>society</w:t>
      </w:r>
      <w:r w:rsidR="007D6B95" w:rsidRPr="00AB5538">
        <w:rPr>
          <w:rFonts w:ascii="Arial" w:hAnsi="Arial" w:cs="Arial"/>
        </w:rPr>
        <w:t xml:space="preserve"> (3 marks)</w:t>
      </w:r>
      <w:r w:rsidRPr="00AB5538">
        <w:rPr>
          <w:rFonts w:ascii="Arial" w:hAnsi="Arial" w:cs="Arial"/>
        </w:rPr>
        <w:t>.</w:t>
      </w:r>
    </w:p>
    <w:p w14:paraId="0ACD9393" w14:textId="0BA31704" w:rsidR="005378AC" w:rsidRDefault="005378AC" w:rsidP="005378AC">
      <w:pPr>
        <w:pStyle w:val="ListParagraph"/>
        <w:spacing w:after="0" w:line="360" w:lineRule="auto"/>
        <w:jc w:val="both"/>
        <w:rPr>
          <w:rFonts w:ascii="Arial" w:hAnsi="Arial" w:cs="Arial"/>
          <w:bCs/>
          <w:color w:val="FF0000"/>
        </w:rPr>
      </w:pPr>
    </w:p>
    <w:p w14:paraId="0AB6B92A" w14:textId="1B657204" w:rsidR="005378AC" w:rsidRPr="00B73E90" w:rsidRDefault="005378AC" w:rsidP="005378AC">
      <w:pPr>
        <w:pStyle w:val="ListParagraph"/>
        <w:spacing w:after="0" w:line="360" w:lineRule="auto"/>
        <w:jc w:val="both"/>
        <w:rPr>
          <w:rFonts w:ascii="Arial" w:hAnsi="Arial" w:cs="Arial"/>
          <w:bCs/>
          <w:color w:val="FF0000"/>
        </w:rPr>
      </w:pPr>
    </w:p>
    <w:p w14:paraId="50DA9406" w14:textId="6C6D9147" w:rsidR="00477493" w:rsidRPr="00A52BA7" w:rsidRDefault="00477493" w:rsidP="00AE0E3E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0F3E09C9" w14:textId="77777777" w:rsidR="006E5FDE" w:rsidRPr="006D1DAD" w:rsidRDefault="006E5FDE" w:rsidP="00CA6D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9B5922" w14:textId="763A24B3" w:rsidR="006E5FDE" w:rsidRPr="006D1DAD" w:rsidRDefault="006E5FDE" w:rsidP="006E5F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D1DAD">
        <w:rPr>
          <w:rFonts w:ascii="Times New Roman" w:hAnsi="Times New Roman"/>
          <w:bCs/>
          <w:sz w:val="24"/>
          <w:szCs w:val="24"/>
        </w:rPr>
        <w:t>*****</w:t>
      </w:r>
    </w:p>
    <w:sectPr w:rsidR="006E5FDE" w:rsidRPr="006D1DAD" w:rsidSect="00B010C5">
      <w:footerReference w:type="default" r:id="rId9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43DB" w14:textId="77777777" w:rsidR="00671CD5" w:rsidRDefault="00671CD5" w:rsidP="00E2615C">
      <w:pPr>
        <w:spacing w:after="0" w:line="240" w:lineRule="auto"/>
      </w:pPr>
      <w:r>
        <w:separator/>
      </w:r>
    </w:p>
  </w:endnote>
  <w:endnote w:type="continuationSeparator" w:id="0">
    <w:p w14:paraId="3F5EF1B2" w14:textId="77777777" w:rsidR="00671CD5" w:rsidRDefault="00671CD5" w:rsidP="00E2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F99A0" w14:textId="1E9B1236" w:rsidR="00E2615C" w:rsidRPr="00355468" w:rsidRDefault="00E2615C" w:rsidP="00355468">
    <w:pPr>
      <w:pStyle w:val="Footer"/>
      <w:jc w:val="right"/>
      <w:rPr>
        <w:sz w:val="18"/>
        <w:szCs w:val="18"/>
      </w:rPr>
    </w:pPr>
    <w:r w:rsidRPr="00355468">
      <w:rPr>
        <w:rFonts w:ascii="Arial" w:eastAsia="Arial" w:hAnsi="Arial" w:cs="Arial"/>
        <w:sz w:val="18"/>
        <w:szCs w:val="18"/>
      </w:rPr>
      <w:t>MC 8121</w:t>
    </w:r>
    <w:r w:rsidR="00355468">
      <w:rPr>
        <w:rFonts w:ascii="Arial" w:eastAsia="Arial" w:hAnsi="Arial" w:cs="Arial"/>
        <w:sz w:val="18"/>
        <w:szCs w:val="18"/>
      </w:rPr>
      <w:t>_B_24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1D3F8" w14:textId="77777777" w:rsidR="00671CD5" w:rsidRDefault="00671CD5" w:rsidP="00E2615C">
      <w:pPr>
        <w:spacing w:after="0" w:line="240" w:lineRule="auto"/>
      </w:pPr>
      <w:r>
        <w:separator/>
      </w:r>
    </w:p>
  </w:footnote>
  <w:footnote w:type="continuationSeparator" w:id="0">
    <w:p w14:paraId="2483BFC5" w14:textId="77777777" w:rsidR="00671CD5" w:rsidRDefault="00671CD5" w:rsidP="00E2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596"/>
    <w:multiLevelType w:val="hybridMultilevel"/>
    <w:tmpl w:val="1C10EE5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313C"/>
    <w:multiLevelType w:val="hybridMultilevel"/>
    <w:tmpl w:val="2FBEF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B725F"/>
    <w:multiLevelType w:val="hybridMultilevel"/>
    <w:tmpl w:val="C0D8C198"/>
    <w:lvl w:ilvl="0" w:tplc="6C86D36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117F2"/>
    <w:multiLevelType w:val="hybridMultilevel"/>
    <w:tmpl w:val="4F56080C"/>
    <w:lvl w:ilvl="0" w:tplc="BFCED9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E32009"/>
    <w:multiLevelType w:val="hybridMultilevel"/>
    <w:tmpl w:val="463CFC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5FCE"/>
    <w:multiLevelType w:val="hybridMultilevel"/>
    <w:tmpl w:val="79763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259C2"/>
    <w:multiLevelType w:val="hybridMultilevel"/>
    <w:tmpl w:val="E43A1E7E"/>
    <w:lvl w:ilvl="0" w:tplc="44BC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4D0D"/>
    <w:multiLevelType w:val="hybridMultilevel"/>
    <w:tmpl w:val="78C0C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1D3EF4"/>
    <w:multiLevelType w:val="hybridMultilevel"/>
    <w:tmpl w:val="DBC6C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86336"/>
    <w:multiLevelType w:val="hybridMultilevel"/>
    <w:tmpl w:val="90407A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15"/>
    <w:rsid w:val="00013AB3"/>
    <w:rsid w:val="000534F6"/>
    <w:rsid w:val="00055704"/>
    <w:rsid w:val="00060005"/>
    <w:rsid w:val="00084056"/>
    <w:rsid w:val="00085F8D"/>
    <w:rsid w:val="000A09F1"/>
    <w:rsid w:val="000B36DD"/>
    <w:rsid w:val="000D4320"/>
    <w:rsid w:val="00107359"/>
    <w:rsid w:val="00115438"/>
    <w:rsid w:val="00190F63"/>
    <w:rsid w:val="00197382"/>
    <w:rsid w:val="001A3681"/>
    <w:rsid w:val="001B4DF0"/>
    <w:rsid w:val="001E51EF"/>
    <w:rsid w:val="00221DC2"/>
    <w:rsid w:val="00246D9E"/>
    <w:rsid w:val="00284349"/>
    <w:rsid w:val="00290EB9"/>
    <w:rsid w:val="00293E74"/>
    <w:rsid w:val="002A111A"/>
    <w:rsid w:val="002B5E7D"/>
    <w:rsid w:val="002F749B"/>
    <w:rsid w:val="00303205"/>
    <w:rsid w:val="0030681B"/>
    <w:rsid w:val="0031329B"/>
    <w:rsid w:val="00317ABE"/>
    <w:rsid w:val="00323A0B"/>
    <w:rsid w:val="00331873"/>
    <w:rsid w:val="003430A2"/>
    <w:rsid w:val="00350789"/>
    <w:rsid w:val="00355468"/>
    <w:rsid w:val="003637DE"/>
    <w:rsid w:val="00376FBE"/>
    <w:rsid w:val="00385DFC"/>
    <w:rsid w:val="00387026"/>
    <w:rsid w:val="003C2768"/>
    <w:rsid w:val="003F1DAE"/>
    <w:rsid w:val="003F3555"/>
    <w:rsid w:val="004200CE"/>
    <w:rsid w:val="0042517E"/>
    <w:rsid w:val="0043328B"/>
    <w:rsid w:val="004473B3"/>
    <w:rsid w:val="00477493"/>
    <w:rsid w:val="00494C9D"/>
    <w:rsid w:val="004F6C31"/>
    <w:rsid w:val="00513D6A"/>
    <w:rsid w:val="00520CD8"/>
    <w:rsid w:val="00524CEF"/>
    <w:rsid w:val="0053662F"/>
    <w:rsid w:val="005378AC"/>
    <w:rsid w:val="00552A50"/>
    <w:rsid w:val="00553F35"/>
    <w:rsid w:val="00563A56"/>
    <w:rsid w:val="00571567"/>
    <w:rsid w:val="005809E6"/>
    <w:rsid w:val="005C2420"/>
    <w:rsid w:val="005D458C"/>
    <w:rsid w:val="005E1ED3"/>
    <w:rsid w:val="005F206C"/>
    <w:rsid w:val="005F3F6D"/>
    <w:rsid w:val="00640D5E"/>
    <w:rsid w:val="00671CD5"/>
    <w:rsid w:val="00673492"/>
    <w:rsid w:val="006B02CD"/>
    <w:rsid w:val="006B5B1E"/>
    <w:rsid w:val="006B67E2"/>
    <w:rsid w:val="006B6F9A"/>
    <w:rsid w:val="006D1613"/>
    <w:rsid w:val="006D1DAD"/>
    <w:rsid w:val="006E5FDE"/>
    <w:rsid w:val="006E77DE"/>
    <w:rsid w:val="0072044C"/>
    <w:rsid w:val="0074689A"/>
    <w:rsid w:val="00747EEC"/>
    <w:rsid w:val="00772752"/>
    <w:rsid w:val="00774F77"/>
    <w:rsid w:val="00784154"/>
    <w:rsid w:val="007C7324"/>
    <w:rsid w:val="007D6B95"/>
    <w:rsid w:val="007F238C"/>
    <w:rsid w:val="00800F78"/>
    <w:rsid w:val="00801A3D"/>
    <w:rsid w:val="00815753"/>
    <w:rsid w:val="00821660"/>
    <w:rsid w:val="00824A59"/>
    <w:rsid w:val="00831C07"/>
    <w:rsid w:val="00835458"/>
    <w:rsid w:val="008467EB"/>
    <w:rsid w:val="0086342B"/>
    <w:rsid w:val="008665F4"/>
    <w:rsid w:val="008670F4"/>
    <w:rsid w:val="00897DE2"/>
    <w:rsid w:val="00903A69"/>
    <w:rsid w:val="00934502"/>
    <w:rsid w:val="0096388F"/>
    <w:rsid w:val="009B09FD"/>
    <w:rsid w:val="009F7057"/>
    <w:rsid w:val="00A22395"/>
    <w:rsid w:val="00A33D1D"/>
    <w:rsid w:val="00A47E52"/>
    <w:rsid w:val="00A52BA7"/>
    <w:rsid w:val="00A95C6A"/>
    <w:rsid w:val="00AB4243"/>
    <w:rsid w:val="00AB5538"/>
    <w:rsid w:val="00AE0E3E"/>
    <w:rsid w:val="00B010C5"/>
    <w:rsid w:val="00B52EBD"/>
    <w:rsid w:val="00B716A6"/>
    <w:rsid w:val="00B73E90"/>
    <w:rsid w:val="00B7482A"/>
    <w:rsid w:val="00BE6945"/>
    <w:rsid w:val="00BF2CC0"/>
    <w:rsid w:val="00C0090B"/>
    <w:rsid w:val="00C028BD"/>
    <w:rsid w:val="00C207DF"/>
    <w:rsid w:val="00C458BB"/>
    <w:rsid w:val="00C56EA0"/>
    <w:rsid w:val="00CA6D13"/>
    <w:rsid w:val="00CB2DCC"/>
    <w:rsid w:val="00CB4931"/>
    <w:rsid w:val="00CB6423"/>
    <w:rsid w:val="00CC5A26"/>
    <w:rsid w:val="00CC7053"/>
    <w:rsid w:val="00CE1801"/>
    <w:rsid w:val="00D25F78"/>
    <w:rsid w:val="00D319BD"/>
    <w:rsid w:val="00D34ABE"/>
    <w:rsid w:val="00D57AB4"/>
    <w:rsid w:val="00D90CD7"/>
    <w:rsid w:val="00D93E38"/>
    <w:rsid w:val="00DB1D20"/>
    <w:rsid w:val="00DC2CC5"/>
    <w:rsid w:val="00E035B4"/>
    <w:rsid w:val="00E1733D"/>
    <w:rsid w:val="00E2615C"/>
    <w:rsid w:val="00E37CB9"/>
    <w:rsid w:val="00E70583"/>
    <w:rsid w:val="00E8009D"/>
    <w:rsid w:val="00EA439E"/>
    <w:rsid w:val="00EB2403"/>
    <w:rsid w:val="00F06B15"/>
    <w:rsid w:val="00F278A0"/>
    <w:rsid w:val="00FB116B"/>
    <w:rsid w:val="00F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9742"/>
  <w15:chartTrackingRefBased/>
  <w15:docId w15:val="{DF28B3A1-B6DE-46A2-A1D9-836D2D4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B15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15"/>
    <w:pPr>
      <w:ind w:left="720"/>
      <w:contextualSpacing/>
    </w:pPr>
    <w:rPr>
      <w:rFonts w:eastAsia="Calibri"/>
      <w:lang w:eastAsia="en-US"/>
    </w:rPr>
  </w:style>
  <w:style w:type="paragraph" w:styleId="Title">
    <w:name w:val="Title"/>
    <w:basedOn w:val="Normal"/>
    <w:link w:val="TitleChar"/>
    <w:qFormat/>
    <w:rsid w:val="00F06B1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06B1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749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E2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5C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E2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5C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CC76-8CC0-40FA-850E-C080115B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Parinitha L Shinde</dc:creator>
  <cp:keywords/>
  <dc:description/>
  <cp:lastModifiedBy>Dr Anupama Sharma</cp:lastModifiedBy>
  <cp:revision>4</cp:revision>
  <dcterms:created xsi:type="dcterms:W3CDTF">2024-04-24T08:18:00Z</dcterms:created>
  <dcterms:modified xsi:type="dcterms:W3CDTF">2024-04-24T08:19:00Z</dcterms:modified>
</cp:coreProperties>
</file>