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E026E" w14:textId="3D2FB91C" w:rsidR="000C3388" w:rsidRDefault="00F46496" w:rsidP="00843186">
      <w:pPr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hidden="0" allowOverlap="1" wp14:anchorId="4A14D8A0" wp14:editId="4F6F74F9">
                <wp:simplePos x="0" y="0"/>
                <wp:positionH relativeFrom="column">
                  <wp:posOffset>4220210</wp:posOffset>
                </wp:positionH>
                <wp:positionV relativeFrom="paragraph">
                  <wp:posOffset>7197</wp:posOffset>
                </wp:positionV>
                <wp:extent cx="1838325" cy="634365"/>
                <wp:effectExtent l="0" t="0" r="28575" b="133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FD2A37B" w14:textId="77777777" w:rsidR="000C3388" w:rsidRDefault="000C3388" w:rsidP="000C3388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Number:</w:t>
                            </w:r>
                          </w:p>
                          <w:p w14:paraId="4ED6A669" w14:textId="77777777" w:rsidR="000C3388" w:rsidRDefault="000C3388" w:rsidP="000C3388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14D8A0" id="Rectangle 3" o:spid="_x0000_s1026" style="position:absolute;margin-left:332.3pt;margin-top:.55pt;width:144.75pt;height:49.9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7FD2A37B" w14:textId="77777777" w:rsidR="000C3388" w:rsidRDefault="000C3388" w:rsidP="000C3388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Number:</w:t>
                      </w:r>
                    </w:p>
                    <w:p w14:paraId="4ED6A669" w14:textId="77777777" w:rsidR="000C3388" w:rsidRDefault="000C3388" w:rsidP="000C3388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w:drawing>
          <wp:inline distT="0" distB="0" distL="0" distR="0" wp14:anchorId="0FA2A693" wp14:editId="36272B23">
            <wp:extent cx="1227437" cy="1202267"/>
            <wp:effectExtent l="0" t="0" r="0" b="0"/>
            <wp:docPr id="6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266685" cy="124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3186">
        <w:rPr>
          <w:b/>
          <w:sz w:val="24"/>
          <w:szCs w:val="24"/>
        </w:rPr>
        <w:tab/>
      </w:r>
      <w:r w:rsidR="000C3388">
        <w:rPr>
          <w:b/>
          <w:sz w:val="24"/>
          <w:szCs w:val="24"/>
        </w:rPr>
        <w:t>ST</w:t>
      </w:r>
      <w:r w:rsidR="00843186">
        <w:rPr>
          <w:b/>
          <w:sz w:val="24"/>
          <w:szCs w:val="24"/>
        </w:rPr>
        <w:t xml:space="preserve"> </w:t>
      </w:r>
      <w:r w:rsidR="000C3388">
        <w:rPr>
          <w:b/>
          <w:sz w:val="24"/>
          <w:szCs w:val="24"/>
        </w:rPr>
        <w:t>JOSEPH’S UNIVERSITY, BENGALURU -27</w:t>
      </w:r>
    </w:p>
    <w:p w14:paraId="5B1FFF2A" w14:textId="2B7FD02E" w:rsidR="000C3388" w:rsidRDefault="0062684E" w:rsidP="0062684E">
      <w:pPr>
        <w:tabs>
          <w:tab w:val="left" w:pos="1548"/>
          <w:tab w:val="center" w:pos="4513"/>
        </w:tabs>
        <w:spacing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843186">
        <w:rPr>
          <w:b/>
          <w:sz w:val="24"/>
          <w:szCs w:val="24"/>
        </w:rPr>
        <w:tab/>
      </w:r>
      <w:r w:rsidR="000C3388">
        <w:rPr>
          <w:b/>
          <w:sz w:val="24"/>
          <w:szCs w:val="24"/>
        </w:rPr>
        <w:t>BA V</w:t>
      </w:r>
      <w:r w:rsidR="0048533B">
        <w:rPr>
          <w:b/>
          <w:sz w:val="24"/>
          <w:szCs w:val="24"/>
        </w:rPr>
        <w:t>isual</w:t>
      </w:r>
      <w:r w:rsidR="000C3388">
        <w:rPr>
          <w:b/>
          <w:sz w:val="24"/>
          <w:szCs w:val="24"/>
        </w:rPr>
        <w:t xml:space="preserve"> C</w:t>
      </w:r>
      <w:r w:rsidR="0048533B">
        <w:rPr>
          <w:b/>
          <w:sz w:val="24"/>
          <w:szCs w:val="24"/>
        </w:rPr>
        <w:t>ommunication</w:t>
      </w:r>
      <w:r w:rsidR="000C3388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>4</w:t>
      </w:r>
      <w:r w:rsidRPr="0062684E">
        <w:rPr>
          <w:b/>
          <w:sz w:val="24"/>
          <w:szCs w:val="24"/>
          <w:vertAlign w:val="superscript"/>
        </w:rPr>
        <w:t>th</w:t>
      </w:r>
      <w:r w:rsidR="000C3388">
        <w:rPr>
          <w:b/>
          <w:sz w:val="24"/>
          <w:szCs w:val="24"/>
        </w:rPr>
        <w:t>SEMESTER</w:t>
      </w:r>
    </w:p>
    <w:p w14:paraId="758CD9DA" w14:textId="77777777" w:rsidR="000C3388" w:rsidRDefault="000C3388" w:rsidP="000C3388">
      <w:pPr>
        <w:spacing w:line="259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SEMESTER EXAMINATION: </w:t>
      </w:r>
      <w:r w:rsidR="0062684E">
        <w:rPr>
          <w:b/>
          <w:sz w:val="24"/>
          <w:szCs w:val="24"/>
        </w:rPr>
        <w:t>April</w:t>
      </w:r>
      <w:r>
        <w:rPr>
          <w:b/>
          <w:sz w:val="24"/>
          <w:szCs w:val="24"/>
        </w:rPr>
        <w:t xml:space="preserve"> 2024</w:t>
      </w:r>
    </w:p>
    <w:p w14:paraId="378E7A1B" w14:textId="77777777" w:rsidR="0062684E" w:rsidRPr="0062684E" w:rsidRDefault="0062684E" w:rsidP="000C3388">
      <w:pPr>
        <w:spacing w:line="259" w:lineRule="auto"/>
        <w:jc w:val="center"/>
        <w:rPr>
          <w:b/>
          <w:sz w:val="18"/>
          <w:szCs w:val="18"/>
        </w:rPr>
      </w:pPr>
      <w:r w:rsidRPr="0062684E">
        <w:rPr>
          <w:b/>
          <w:sz w:val="18"/>
          <w:szCs w:val="18"/>
        </w:rPr>
        <w:t>(Examination conducted in May/June2024)</w:t>
      </w:r>
    </w:p>
    <w:p w14:paraId="6FEF25AA" w14:textId="77777777" w:rsidR="000C3388" w:rsidRDefault="000C3388" w:rsidP="000C3388">
      <w:pPr>
        <w:spacing w:line="259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VC 4322: INTRODUCTION TO COMMUNCIATION THEORIES AND MODEL</w:t>
      </w:r>
    </w:p>
    <w:p w14:paraId="4484CC04" w14:textId="77777777" w:rsidR="000C3388" w:rsidRDefault="000C3388" w:rsidP="000C3388">
      <w:pPr>
        <w:spacing w:line="259" w:lineRule="auto"/>
        <w:rPr>
          <w:b/>
          <w:sz w:val="24"/>
          <w:szCs w:val="24"/>
          <w:u w:val="single"/>
        </w:rPr>
      </w:pPr>
    </w:p>
    <w:p w14:paraId="3593869A" w14:textId="77777777" w:rsidR="000C3388" w:rsidRDefault="000C3388" w:rsidP="000C3388">
      <w:pPr>
        <w:spacing w:line="259" w:lineRule="auto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This question paper </w:t>
      </w:r>
      <w:r w:rsidR="0062684E">
        <w:rPr>
          <w:b/>
          <w:sz w:val="24"/>
          <w:szCs w:val="24"/>
        </w:rPr>
        <w:t>contains</w:t>
      </w:r>
      <w:r>
        <w:rPr>
          <w:b/>
          <w:sz w:val="24"/>
          <w:szCs w:val="24"/>
        </w:rPr>
        <w:t xml:space="preserve"> ONE page and THREE parts</w:t>
      </w:r>
    </w:p>
    <w:p w14:paraId="779F90EB" w14:textId="77777777" w:rsidR="0062684E" w:rsidRDefault="0062684E" w:rsidP="000C3388">
      <w:pPr>
        <w:spacing w:line="259" w:lineRule="auto"/>
        <w:ind w:left="720" w:firstLine="720"/>
        <w:rPr>
          <w:b/>
          <w:sz w:val="24"/>
          <w:szCs w:val="24"/>
        </w:rPr>
      </w:pPr>
    </w:p>
    <w:p w14:paraId="3F877272" w14:textId="77777777" w:rsidR="0062684E" w:rsidRDefault="0062684E" w:rsidP="0062684E">
      <w:pPr>
        <w:spacing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Time: 2 Hours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Max Marks: 60</w:t>
      </w:r>
    </w:p>
    <w:p w14:paraId="4A3E489E" w14:textId="77777777" w:rsidR="0062684E" w:rsidRDefault="0062684E" w:rsidP="0062684E">
      <w:pPr>
        <w:spacing w:line="259" w:lineRule="auto"/>
        <w:rPr>
          <w:b/>
          <w:sz w:val="24"/>
          <w:szCs w:val="24"/>
        </w:rPr>
      </w:pPr>
    </w:p>
    <w:p w14:paraId="5274C0FF" w14:textId="77777777" w:rsidR="00AA595D" w:rsidRPr="0062684E" w:rsidRDefault="00AA595D" w:rsidP="0062684E">
      <w:pPr>
        <w:spacing w:line="259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2684E">
        <w:rPr>
          <w:b/>
          <w:sz w:val="24"/>
          <w:szCs w:val="24"/>
        </w:rPr>
        <w:tab/>
      </w:r>
      <w:r w:rsidR="0062684E">
        <w:rPr>
          <w:b/>
          <w:sz w:val="24"/>
          <w:szCs w:val="24"/>
        </w:rPr>
        <w:tab/>
      </w:r>
      <w:r w:rsidRPr="0062684E">
        <w:rPr>
          <w:b/>
          <w:sz w:val="24"/>
          <w:szCs w:val="24"/>
          <w:u w:val="single"/>
        </w:rPr>
        <w:t>PART</w:t>
      </w:r>
      <w:r w:rsidR="0062684E" w:rsidRPr="0062684E">
        <w:rPr>
          <w:b/>
          <w:sz w:val="24"/>
          <w:szCs w:val="24"/>
          <w:u w:val="single"/>
        </w:rPr>
        <w:t>-</w:t>
      </w:r>
      <w:r w:rsidRPr="0062684E">
        <w:rPr>
          <w:b/>
          <w:sz w:val="24"/>
          <w:szCs w:val="24"/>
          <w:u w:val="single"/>
        </w:rPr>
        <w:t>A</w:t>
      </w:r>
    </w:p>
    <w:p w14:paraId="641CCA2E" w14:textId="77777777" w:rsidR="000C3388" w:rsidRPr="00AA595D" w:rsidRDefault="000C3388" w:rsidP="000C3388">
      <w:pPr>
        <w:spacing w:line="259" w:lineRule="auto"/>
        <w:rPr>
          <w:b/>
          <w:sz w:val="24"/>
          <w:szCs w:val="24"/>
        </w:rPr>
      </w:pPr>
    </w:p>
    <w:p w14:paraId="3F8534DB" w14:textId="77777777" w:rsidR="000C3388" w:rsidRDefault="000C3388" w:rsidP="000C3388">
      <w:pPr>
        <w:spacing w:line="259" w:lineRule="auto"/>
        <w:rPr>
          <w:b/>
          <w:sz w:val="24"/>
          <w:szCs w:val="24"/>
        </w:rPr>
      </w:pPr>
      <w:r w:rsidRPr="007F1DF2">
        <w:rPr>
          <w:b/>
          <w:sz w:val="24"/>
          <w:szCs w:val="24"/>
        </w:rPr>
        <w:t xml:space="preserve">Answer any </w:t>
      </w:r>
      <w:r w:rsidR="0062684E">
        <w:rPr>
          <w:b/>
          <w:sz w:val="24"/>
          <w:szCs w:val="24"/>
        </w:rPr>
        <w:t>FIVE</w:t>
      </w:r>
      <w:r w:rsidRPr="007F1DF2">
        <w:rPr>
          <w:b/>
          <w:sz w:val="24"/>
          <w:szCs w:val="24"/>
        </w:rPr>
        <w:t xml:space="preserve"> of the following in </w:t>
      </w:r>
      <w:r w:rsidR="00E16DCF">
        <w:rPr>
          <w:b/>
          <w:sz w:val="24"/>
          <w:szCs w:val="24"/>
        </w:rPr>
        <w:t xml:space="preserve">about </w:t>
      </w:r>
      <w:r w:rsidR="00AA595D">
        <w:rPr>
          <w:b/>
          <w:sz w:val="24"/>
          <w:szCs w:val="24"/>
        </w:rPr>
        <w:t>1</w:t>
      </w:r>
      <w:r w:rsidRPr="007F1DF2">
        <w:rPr>
          <w:b/>
          <w:sz w:val="24"/>
          <w:szCs w:val="24"/>
        </w:rPr>
        <w:t>50 words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2684E">
        <w:rPr>
          <w:b/>
          <w:sz w:val="24"/>
          <w:szCs w:val="24"/>
        </w:rPr>
        <w:tab/>
      </w:r>
      <w:r w:rsidR="00AA595D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5x5=25</w:t>
      </w:r>
      <w:r w:rsidR="00AA595D">
        <w:rPr>
          <w:b/>
          <w:sz w:val="24"/>
          <w:szCs w:val="24"/>
        </w:rPr>
        <w:t>)</w:t>
      </w:r>
    </w:p>
    <w:p w14:paraId="74498FD8" w14:textId="77777777" w:rsidR="00AA595D" w:rsidRDefault="00AA595D" w:rsidP="000C3388">
      <w:pPr>
        <w:spacing w:line="259" w:lineRule="auto"/>
        <w:rPr>
          <w:b/>
          <w:sz w:val="24"/>
          <w:szCs w:val="24"/>
        </w:rPr>
      </w:pPr>
    </w:p>
    <w:p w14:paraId="45204CF3" w14:textId="77777777" w:rsidR="00AA595D" w:rsidRPr="00905FF9" w:rsidRDefault="00AA595D" w:rsidP="00AA595D">
      <w:pPr>
        <w:pStyle w:val="ListParagraph"/>
        <w:numPr>
          <w:ilvl w:val="0"/>
          <w:numId w:val="1"/>
        </w:numPr>
        <w:spacing w:line="259" w:lineRule="auto"/>
      </w:pPr>
      <w:r w:rsidRPr="00905FF9">
        <w:t>What is ‘Noise’ in a communication model?</w:t>
      </w:r>
    </w:p>
    <w:p w14:paraId="0334ED4F" w14:textId="77777777" w:rsidR="00AA595D" w:rsidRPr="00905FF9" w:rsidRDefault="00AA595D" w:rsidP="00AA595D">
      <w:pPr>
        <w:pStyle w:val="ListParagraph"/>
        <w:numPr>
          <w:ilvl w:val="0"/>
          <w:numId w:val="1"/>
        </w:numPr>
        <w:spacing w:line="259" w:lineRule="auto"/>
      </w:pPr>
      <w:r w:rsidRPr="00905FF9">
        <w:t>Who are agenda setters?</w:t>
      </w:r>
    </w:p>
    <w:p w14:paraId="208099D0" w14:textId="77777777" w:rsidR="00AA595D" w:rsidRPr="00905FF9" w:rsidRDefault="00AA595D" w:rsidP="00AA595D">
      <w:pPr>
        <w:pStyle w:val="ListParagraph"/>
        <w:numPr>
          <w:ilvl w:val="0"/>
          <w:numId w:val="1"/>
        </w:numPr>
        <w:spacing w:line="259" w:lineRule="auto"/>
      </w:pPr>
      <w:r w:rsidRPr="00905FF9">
        <w:t>In a communication model what is understo</w:t>
      </w:r>
      <w:r w:rsidR="00F10237">
        <w:t>od as the ‘field of experience’?</w:t>
      </w:r>
    </w:p>
    <w:p w14:paraId="00997731" w14:textId="77777777" w:rsidR="00AA595D" w:rsidRPr="00905FF9" w:rsidRDefault="00AA595D" w:rsidP="00AA595D">
      <w:pPr>
        <w:pStyle w:val="ListParagraph"/>
        <w:numPr>
          <w:ilvl w:val="0"/>
          <w:numId w:val="1"/>
        </w:numPr>
        <w:spacing w:line="259" w:lineRule="auto"/>
      </w:pPr>
      <w:r w:rsidRPr="00905FF9">
        <w:t>How do you explain the dual role of an encoder and decoder in a communication process? Draw and explain</w:t>
      </w:r>
    </w:p>
    <w:p w14:paraId="1A7E46E1" w14:textId="77777777" w:rsidR="00AA595D" w:rsidRPr="00905FF9" w:rsidRDefault="00AE2022" w:rsidP="00AA595D">
      <w:pPr>
        <w:pStyle w:val="ListParagraph"/>
        <w:numPr>
          <w:ilvl w:val="0"/>
          <w:numId w:val="1"/>
        </w:numPr>
        <w:spacing w:line="259" w:lineRule="auto"/>
      </w:pPr>
      <w:r w:rsidRPr="00905FF9">
        <w:t>Define communication.</w:t>
      </w:r>
    </w:p>
    <w:p w14:paraId="7971E26E" w14:textId="77777777" w:rsidR="00AE2022" w:rsidRDefault="00AE2022" w:rsidP="00AA595D">
      <w:pPr>
        <w:pStyle w:val="ListParagraph"/>
        <w:numPr>
          <w:ilvl w:val="0"/>
          <w:numId w:val="1"/>
        </w:numPr>
        <w:spacing w:line="259" w:lineRule="auto"/>
      </w:pPr>
      <w:r w:rsidRPr="00905FF9">
        <w:t>Differentiate between interpersonal and intrapersonal communication with examples</w:t>
      </w:r>
    </w:p>
    <w:p w14:paraId="21088040" w14:textId="77777777" w:rsidR="0062684E" w:rsidRPr="00905FF9" w:rsidRDefault="0062684E" w:rsidP="00AA595D">
      <w:pPr>
        <w:pStyle w:val="ListParagraph"/>
        <w:numPr>
          <w:ilvl w:val="0"/>
          <w:numId w:val="1"/>
        </w:numPr>
        <w:spacing w:line="259" w:lineRule="auto"/>
      </w:pPr>
      <w:r>
        <w:t>Who are called as ‘Influencers’ of social media?</w:t>
      </w:r>
    </w:p>
    <w:p w14:paraId="5E2CD0DE" w14:textId="77777777" w:rsidR="00AA595D" w:rsidRDefault="00AA595D" w:rsidP="00AA595D">
      <w:pPr>
        <w:spacing w:line="259" w:lineRule="auto"/>
        <w:rPr>
          <w:sz w:val="24"/>
          <w:szCs w:val="24"/>
        </w:rPr>
      </w:pPr>
    </w:p>
    <w:p w14:paraId="7855C8A2" w14:textId="77777777" w:rsidR="00AA595D" w:rsidRPr="0062684E" w:rsidRDefault="00AA595D" w:rsidP="00AA595D">
      <w:pPr>
        <w:spacing w:line="259" w:lineRule="auto"/>
        <w:ind w:left="3600"/>
        <w:rPr>
          <w:b/>
          <w:sz w:val="24"/>
          <w:szCs w:val="24"/>
          <w:u w:val="single"/>
        </w:rPr>
      </w:pPr>
      <w:r w:rsidRPr="0062684E">
        <w:rPr>
          <w:b/>
          <w:sz w:val="24"/>
          <w:szCs w:val="24"/>
          <w:u w:val="single"/>
        </w:rPr>
        <w:t>PART B</w:t>
      </w:r>
    </w:p>
    <w:p w14:paraId="0DFEF5F3" w14:textId="77777777" w:rsidR="000C3388" w:rsidRDefault="000C3388"/>
    <w:p w14:paraId="092E31F0" w14:textId="77777777" w:rsidR="00AA595D" w:rsidRDefault="00AA595D">
      <w:pPr>
        <w:rPr>
          <w:b/>
        </w:rPr>
      </w:pPr>
      <w:r w:rsidRPr="00AA595D">
        <w:rPr>
          <w:b/>
        </w:rPr>
        <w:t xml:space="preserve">Answer any 2 of the following in </w:t>
      </w:r>
      <w:r w:rsidR="00E16DCF">
        <w:rPr>
          <w:b/>
        </w:rPr>
        <w:t xml:space="preserve">about </w:t>
      </w:r>
      <w:r w:rsidRPr="00AA595D">
        <w:rPr>
          <w:b/>
        </w:rPr>
        <w:t>200 words</w:t>
      </w:r>
      <w:r w:rsidRPr="00AA595D">
        <w:rPr>
          <w:b/>
        </w:rPr>
        <w:tab/>
      </w:r>
      <w:r w:rsidRPr="00AA595D">
        <w:rPr>
          <w:b/>
        </w:rPr>
        <w:tab/>
      </w:r>
      <w:r w:rsidRPr="00AA595D">
        <w:rPr>
          <w:b/>
        </w:rPr>
        <w:tab/>
      </w:r>
      <w:r w:rsidRPr="00AA595D">
        <w:rPr>
          <w:b/>
        </w:rPr>
        <w:tab/>
        <w:t xml:space="preserve">(2X10=20) </w:t>
      </w:r>
    </w:p>
    <w:p w14:paraId="4C3E82AD" w14:textId="77777777" w:rsidR="00AA595D" w:rsidRDefault="00AA595D">
      <w:pPr>
        <w:rPr>
          <w:b/>
        </w:rPr>
      </w:pPr>
    </w:p>
    <w:p w14:paraId="1528136C" w14:textId="77777777" w:rsidR="00AA595D" w:rsidRPr="00905FF9" w:rsidRDefault="00AE2022" w:rsidP="00AA595D">
      <w:pPr>
        <w:pStyle w:val="ListParagraph"/>
        <w:numPr>
          <w:ilvl w:val="0"/>
          <w:numId w:val="1"/>
        </w:numPr>
      </w:pPr>
      <w:r w:rsidRPr="00905FF9">
        <w:t>Explain the Libertarian theory</w:t>
      </w:r>
    </w:p>
    <w:p w14:paraId="3D7DD147" w14:textId="77777777" w:rsidR="00AE2022" w:rsidRPr="00905FF9" w:rsidRDefault="00AE2022" w:rsidP="00AA595D">
      <w:pPr>
        <w:pStyle w:val="ListParagraph"/>
        <w:numPr>
          <w:ilvl w:val="0"/>
          <w:numId w:val="1"/>
        </w:numPr>
      </w:pPr>
      <w:r w:rsidRPr="00905FF9">
        <w:t>What role does a gatekeeper play in the media today?</w:t>
      </w:r>
    </w:p>
    <w:p w14:paraId="1ED26FBB" w14:textId="77777777" w:rsidR="00AE2022" w:rsidRPr="00905FF9" w:rsidRDefault="00AE2022" w:rsidP="00AA595D">
      <w:pPr>
        <w:pStyle w:val="ListParagraph"/>
        <w:numPr>
          <w:ilvl w:val="0"/>
          <w:numId w:val="1"/>
        </w:numPr>
      </w:pPr>
      <w:r w:rsidRPr="00905FF9">
        <w:rPr>
          <w:sz w:val="24"/>
          <w:szCs w:val="24"/>
        </w:rPr>
        <w:t>What is ‘soft-power’? Explain with an example from media.</w:t>
      </w:r>
    </w:p>
    <w:p w14:paraId="0A1511BC" w14:textId="77777777" w:rsidR="00AE2022" w:rsidRPr="00905FF9" w:rsidRDefault="00AE2022" w:rsidP="00AE2022"/>
    <w:p w14:paraId="655600A2" w14:textId="77777777" w:rsidR="00AE2022" w:rsidRDefault="00AE2022" w:rsidP="00AE2022">
      <w:pPr>
        <w:ind w:left="3600"/>
        <w:rPr>
          <w:b/>
          <w:u w:val="single"/>
        </w:rPr>
      </w:pPr>
      <w:r w:rsidRPr="0062684E">
        <w:rPr>
          <w:b/>
          <w:u w:val="single"/>
        </w:rPr>
        <w:t>PART C</w:t>
      </w:r>
    </w:p>
    <w:p w14:paraId="2F632E8E" w14:textId="77777777" w:rsidR="00E16DCF" w:rsidRPr="0062684E" w:rsidRDefault="00E16DCF" w:rsidP="00AE2022">
      <w:pPr>
        <w:ind w:left="3600"/>
        <w:rPr>
          <w:b/>
          <w:u w:val="single"/>
        </w:rPr>
      </w:pPr>
    </w:p>
    <w:p w14:paraId="0AFDC00D" w14:textId="453E6C2D" w:rsidR="00AE2022" w:rsidRDefault="00AE2022" w:rsidP="00AE2022">
      <w:pPr>
        <w:rPr>
          <w:b/>
        </w:rPr>
      </w:pPr>
      <w:r>
        <w:rPr>
          <w:b/>
        </w:rPr>
        <w:t xml:space="preserve">Answer any ONE in </w:t>
      </w:r>
      <w:r w:rsidR="00E16DCF">
        <w:rPr>
          <w:b/>
        </w:rPr>
        <w:t xml:space="preserve">about </w:t>
      </w:r>
      <w:r w:rsidR="00843186">
        <w:rPr>
          <w:b/>
        </w:rPr>
        <w:t>2</w:t>
      </w:r>
      <w:r>
        <w:rPr>
          <w:b/>
        </w:rPr>
        <w:t>50</w:t>
      </w:r>
      <w:r w:rsidR="00843186">
        <w:rPr>
          <w:b/>
        </w:rPr>
        <w:t xml:space="preserve">-300 </w:t>
      </w:r>
      <w:r>
        <w:rPr>
          <w:b/>
        </w:rPr>
        <w:t>words</w:t>
      </w:r>
      <w:r w:rsidR="00E16DCF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(1X15=15)</w:t>
      </w:r>
    </w:p>
    <w:p w14:paraId="43BD6A9F" w14:textId="77777777" w:rsidR="00AE2022" w:rsidRDefault="00AE2022" w:rsidP="00AE2022">
      <w:pPr>
        <w:rPr>
          <w:b/>
        </w:rPr>
      </w:pPr>
    </w:p>
    <w:p w14:paraId="54B01C91" w14:textId="77777777" w:rsidR="00905FF9" w:rsidRPr="00905FF9" w:rsidRDefault="00905FF9" w:rsidP="00AE2022">
      <w:pPr>
        <w:pStyle w:val="ListParagraph"/>
        <w:numPr>
          <w:ilvl w:val="0"/>
          <w:numId w:val="1"/>
        </w:numPr>
      </w:pPr>
      <w:r w:rsidRPr="00905FF9">
        <w:t>Interpret the Interactive model with the Westley and Maclean Model</w:t>
      </w:r>
    </w:p>
    <w:p w14:paraId="0344D978" w14:textId="77777777" w:rsidR="00905FF9" w:rsidRDefault="00905FF9" w:rsidP="00AE2022">
      <w:pPr>
        <w:pStyle w:val="ListParagraph"/>
        <w:numPr>
          <w:ilvl w:val="0"/>
          <w:numId w:val="1"/>
        </w:numPr>
      </w:pPr>
      <w:r w:rsidRPr="00905FF9">
        <w:t xml:space="preserve">Explain the concepts of </w:t>
      </w:r>
      <w:r w:rsidR="00F10237">
        <w:t>ideology, propaganda and p</w:t>
      </w:r>
      <w:r w:rsidRPr="00905FF9">
        <w:t>ersuasion used in visual communication in today’s media setup.</w:t>
      </w:r>
    </w:p>
    <w:p w14:paraId="03578E90" w14:textId="77777777" w:rsidR="00905FF9" w:rsidRDefault="00905FF9" w:rsidP="00905FF9">
      <w:pPr>
        <w:ind w:left="4320"/>
      </w:pPr>
    </w:p>
    <w:sectPr w:rsidR="00905FF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8369D" w14:textId="77777777" w:rsidR="00AA671B" w:rsidRDefault="00AA671B" w:rsidP="0062684E">
      <w:pPr>
        <w:spacing w:line="240" w:lineRule="auto"/>
      </w:pPr>
      <w:r>
        <w:separator/>
      </w:r>
    </w:p>
  </w:endnote>
  <w:endnote w:type="continuationSeparator" w:id="0">
    <w:p w14:paraId="33C54DC7" w14:textId="77777777" w:rsidR="00AA671B" w:rsidRDefault="00AA671B" w:rsidP="006268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75F9E" w14:textId="77777777" w:rsidR="00E16DCF" w:rsidRDefault="00E16DCF">
    <w:pPr>
      <w:pStyle w:val="Footer"/>
    </w:pPr>
    <w:r>
      <w:tab/>
    </w:r>
    <w:r>
      <w:tab/>
      <w:t>VC 4322_A_24</w:t>
    </w:r>
  </w:p>
  <w:p w14:paraId="1B8C20B8" w14:textId="77777777" w:rsidR="00E16DCF" w:rsidRDefault="00E16DCF">
    <w:pPr>
      <w:pStyle w:val="Footer"/>
    </w:pPr>
  </w:p>
  <w:p w14:paraId="69CFF108" w14:textId="77777777" w:rsidR="00E16DCF" w:rsidRDefault="00E16DCF">
    <w:pPr>
      <w:pStyle w:val="Footer"/>
    </w:pPr>
  </w:p>
  <w:p w14:paraId="695EB6F7" w14:textId="77777777" w:rsidR="00E16DCF" w:rsidRDefault="00E16D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230EB" w14:textId="77777777" w:rsidR="00AA671B" w:rsidRDefault="00AA671B" w:rsidP="0062684E">
      <w:pPr>
        <w:spacing w:line="240" w:lineRule="auto"/>
      </w:pPr>
      <w:r>
        <w:separator/>
      </w:r>
    </w:p>
  </w:footnote>
  <w:footnote w:type="continuationSeparator" w:id="0">
    <w:p w14:paraId="19ED2DC1" w14:textId="77777777" w:rsidR="00AA671B" w:rsidRDefault="00AA671B" w:rsidP="006268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73C65" w14:textId="77777777" w:rsidR="0062684E" w:rsidRDefault="0062684E">
    <w:pPr>
      <w:pStyle w:val="Header"/>
    </w:pPr>
  </w:p>
  <w:p w14:paraId="3DD496C7" w14:textId="77777777" w:rsidR="0062684E" w:rsidRDefault="0062684E">
    <w:pPr>
      <w:pStyle w:val="Header"/>
    </w:pPr>
  </w:p>
  <w:p w14:paraId="1FA930F4" w14:textId="77777777" w:rsidR="0062684E" w:rsidRDefault="006268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8F71EA"/>
    <w:multiLevelType w:val="hybridMultilevel"/>
    <w:tmpl w:val="90823D7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630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3388"/>
    <w:rsid w:val="000C3388"/>
    <w:rsid w:val="00294C8D"/>
    <w:rsid w:val="0048533B"/>
    <w:rsid w:val="0062684E"/>
    <w:rsid w:val="00843186"/>
    <w:rsid w:val="00905FF9"/>
    <w:rsid w:val="00AA595D"/>
    <w:rsid w:val="00AA671B"/>
    <w:rsid w:val="00AE2022"/>
    <w:rsid w:val="00CC5C97"/>
    <w:rsid w:val="00E16DCF"/>
    <w:rsid w:val="00F10237"/>
    <w:rsid w:val="00F4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E9617"/>
  <w15:docId w15:val="{1F93C662-4286-4CD0-8E3F-54DEFE3FE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C3388"/>
    <w:pPr>
      <w:spacing w:after="0"/>
    </w:pPr>
    <w:rPr>
      <w:rFonts w:ascii="Arial" w:eastAsia="Arial" w:hAnsi="Arial" w:cs="Arial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9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684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84E"/>
    <w:rPr>
      <w:rFonts w:ascii="Arial" w:eastAsia="Arial" w:hAnsi="Arial" w:cs="Arial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62684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84E"/>
    <w:rPr>
      <w:rFonts w:ascii="Arial" w:eastAsia="Arial" w:hAnsi="Arial" w:cs="Arial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8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84E"/>
    <w:rPr>
      <w:rFonts w:ascii="Tahoma" w:eastAsia="Arial" w:hAnsi="Tahoma" w:cs="Tahoma"/>
      <w:sz w:val="16"/>
      <w:szCs w:val="16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SJC BVoc Film Making</cp:lastModifiedBy>
  <cp:revision>6</cp:revision>
  <dcterms:created xsi:type="dcterms:W3CDTF">2024-03-06T14:58:00Z</dcterms:created>
  <dcterms:modified xsi:type="dcterms:W3CDTF">2024-04-17T08:16:00Z</dcterms:modified>
</cp:coreProperties>
</file>