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517AA" w14:textId="25CBA290" w:rsidR="00984E1F" w:rsidRDefault="00984E1F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BDB12" wp14:editId="38672854">
                <wp:simplePos x="0" y="0"/>
                <wp:positionH relativeFrom="column">
                  <wp:posOffset>3606800</wp:posOffset>
                </wp:positionH>
                <wp:positionV relativeFrom="paragraph">
                  <wp:posOffset>122555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745A3" w14:textId="77777777" w:rsidR="00984E1F" w:rsidRDefault="00984E1F" w:rsidP="00984E1F">
                            <w:r>
                              <w:t>Date:</w:t>
                            </w:r>
                          </w:p>
                          <w:p w14:paraId="46A76B9C" w14:textId="77777777" w:rsidR="00984E1F" w:rsidRDefault="00984E1F" w:rsidP="00984E1F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BDB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pt;margin-top:9.65pt;width:178.8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" fillcolor="white [3201]" strokeweight=".5pt">
                <v:textbox>
                  <w:txbxContent>
                    <w:p w14:paraId="5D2745A3" w14:textId="77777777" w:rsidR="00984E1F" w:rsidRDefault="00984E1F" w:rsidP="00984E1F">
                      <w:r>
                        <w:t>Date:</w:t>
                      </w:r>
                    </w:p>
                    <w:p w14:paraId="46A76B9C" w14:textId="77777777" w:rsidR="00984E1F" w:rsidRDefault="00984E1F" w:rsidP="00984E1F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w:drawing>
          <wp:anchor distT="0" distB="0" distL="114300" distR="114300" simplePos="0" relativeHeight="251660288" behindDoc="0" locked="0" layoutInCell="1" allowOverlap="1" wp14:anchorId="35293E8A" wp14:editId="7D659BF7">
            <wp:simplePos x="0" y="0"/>
            <wp:positionH relativeFrom="margin">
              <wp:posOffset>-260350</wp:posOffset>
            </wp:positionH>
            <wp:positionV relativeFrom="margin">
              <wp:posOffset>120015</wp:posOffset>
            </wp:positionV>
            <wp:extent cx="814070" cy="777240"/>
            <wp:effectExtent l="0" t="0" r="508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6FB54" w14:textId="4D3A97A0" w:rsidR="00984E1F" w:rsidRDefault="00984E1F" w:rsidP="00984E1F">
      <w:pPr>
        <w:spacing w:line="360" w:lineRule="auto"/>
        <w:jc w:val="both"/>
        <w:rPr>
          <w:rFonts w:ascii="Arial" w:hAnsi="Arial" w:cs="Arial"/>
        </w:rPr>
      </w:pPr>
    </w:p>
    <w:p w14:paraId="6C6B5ADA" w14:textId="0D4EDEF2" w:rsidR="00984E1F" w:rsidRDefault="00984E1F" w:rsidP="00984E1F">
      <w:pPr>
        <w:spacing w:after="0"/>
        <w:jc w:val="center"/>
      </w:pPr>
    </w:p>
    <w:p w14:paraId="47A8D642" w14:textId="77777777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DE20CE1" w14:textId="0CD44D5E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Hlk160571657"/>
      <w:r>
        <w:rPr>
          <w:rFonts w:ascii="Arial" w:eastAsia="Arial" w:hAnsi="Arial" w:cs="Arial"/>
          <w:b/>
          <w:bCs/>
          <w:sz w:val="24"/>
          <w:szCs w:val="24"/>
        </w:rPr>
        <w:t>ST JOSEPH’S UNIVERSITY, BENGALURU -27</w:t>
      </w:r>
    </w:p>
    <w:p w14:paraId="14151511" w14:textId="1AA904F8" w:rsidR="00984E1F" w:rsidRDefault="00984E1F" w:rsidP="00984E1F">
      <w:pPr>
        <w:spacing w:after="0" w:line="265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M.S.W– </w:t>
      </w:r>
      <w:r w:rsidR="009C17E8">
        <w:rPr>
          <w:rFonts w:ascii="Arial" w:eastAsia="Arial" w:hAnsi="Arial" w:cs="Arial"/>
          <w:b/>
          <w:bCs/>
          <w:sz w:val="24"/>
          <w:szCs w:val="24"/>
        </w:rPr>
        <w:t>IV</w:t>
      </w:r>
      <w:r w:rsidR="009C17E8">
        <w:rPr>
          <w:rFonts w:ascii="Arial" w:eastAsia="Arial" w:hAnsi="Arial" w:cs="Arial"/>
          <w:b/>
          <w:bCs/>
          <w:sz w:val="24"/>
          <w:szCs w:val="24"/>
          <w:vertAlign w:val="superscript"/>
        </w:rPr>
        <w:t xml:space="preserve"> </w:t>
      </w:r>
      <w:r w:rsidR="009C17E8">
        <w:rPr>
          <w:rFonts w:ascii="Arial" w:eastAsia="Arial" w:hAnsi="Arial" w:cs="Arial"/>
          <w:b/>
          <w:bCs/>
          <w:sz w:val="24"/>
          <w:szCs w:val="24"/>
        </w:rPr>
        <w:t>SEMESTER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7D5F470" w14:textId="10D47096" w:rsidR="00984E1F" w:rsidRDefault="00984E1F" w:rsidP="00984E1F">
      <w:pPr>
        <w:spacing w:after="0" w:line="265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SEMESTER EXAMINATION: </w:t>
      </w:r>
      <w:r w:rsidR="00213A33">
        <w:rPr>
          <w:rFonts w:ascii="Arial" w:eastAsia="Arial" w:hAnsi="Arial" w:cs="Arial"/>
          <w:b/>
          <w:bCs/>
          <w:sz w:val="24"/>
          <w:szCs w:val="24"/>
        </w:rPr>
        <w:t>APRIL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202</w:t>
      </w:r>
      <w:r w:rsidR="00DC6393">
        <w:rPr>
          <w:rFonts w:ascii="Arial" w:eastAsia="Arial" w:hAnsi="Arial" w:cs="Arial"/>
          <w:b/>
          <w:bCs/>
          <w:sz w:val="24"/>
          <w:szCs w:val="24"/>
        </w:rPr>
        <w:t>4</w:t>
      </w:r>
    </w:p>
    <w:p w14:paraId="360F1633" w14:textId="77777777" w:rsidR="00984E1F" w:rsidRDefault="00984E1F" w:rsidP="00984E1F">
      <w:pPr>
        <w:spacing w:after="0" w:line="3" w:lineRule="exact"/>
        <w:rPr>
          <w:sz w:val="24"/>
          <w:szCs w:val="24"/>
        </w:rPr>
      </w:pPr>
    </w:p>
    <w:p w14:paraId="7BD36E20" w14:textId="487798D9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(Examination conducted in </w:t>
      </w:r>
      <w:r w:rsidR="00DC6393">
        <w:rPr>
          <w:rFonts w:ascii="Arial" w:eastAsia="Arial" w:hAnsi="Arial" w:cs="Arial"/>
          <w:b/>
          <w:bCs/>
          <w:sz w:val="18"/>
          <w:szCs w:val="18"/>
        </w:rPr>
        <w:t>May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/</w:t>
      </w:r>
      <w:r w:rsidR="00DC6393">
        <w:rPr>
          <w:rFonts w:ascii="Arial" w:eastAsia="Arial" w:hAnsi="Arial" w:cs="Arial"/>
          <w:b/>
          <w:bCs/>
          <w:sz w:val="18"/>
          <w:szCs w:val="18"/>
        </w:rPr>
        <w:t xml:space="preserve"> June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202</w:t>
      </w:r>
      <w:r w:rsidR="00DC6393">
        <w:rPr>
          <w:rFonts w:ascii="Arial" w:eastAsia="Arial" w:hAnsi="Arial" w:cs="Arial"/>
          <w:b/>
          <w:bCs/>
          <w:sz w:val="18"/>
          <w:szCs w:val="18"/>
        </w:rPr>
        <w:t>4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</w:p>
    <w:p w14:paraId="7934CC64" w14:textId="77777777" w:rsidR="00984E1F" w:rsidRDefault="00984E1F" w:rsidP="00984E1F">
      <w:pPr>
        <w:spacing w:after="0" w:line="18" w:lineRule="exact"/>
        <w:rPr>
          <w:sz w:val="24"/>
          <w:szCs w:val="24"/>
        </w:rPr>
      </w:pPr>
    </w:p>
    <w:p w14:paraId="79920173" w14:textId="36A4FCDD" w:rsidR="00984E1F" w:rsidRDefault="002765F0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SWDS</w:t>
      </w:r>
      <w:r w:rsidR="00F54A8B">
        <w:rPr>
          <w:rFonts w:ascii="Arial" w:eastAsia="Arial" w:hAnsi="Arial" w:cs="Arial"/>
          <w:b/>
          <w:bCs/>
          <w:sz w:val="24"/>
          <w:szCs w:val="24"/>
          <w:u w:val="single"/>
        </w:rPr>
        <w:t>0821</w:t>
      </w:r>
      <w:r w:rsidR="00984E1F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Human Resource </w:t>
      </w:r>
      <w:r w:rsidR="003365B7">
        <w:rPr>
          <w:rFonts w:ascii="Arial" w:eastAsia="Arial" w:hAnsi="Arial" w:cs="Arial"/>
          <w:b/>
          <w:bCs/>
          <w:sz w:val="24"/>
          <w:szCs w:val="24"/>
          <w:u w:val="single"/>
        </w:rPr>
        <w:t>Development</w:t>
      </w:r>
      <w:r w:rsidR="00F54A8B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and Employee Wellness</w:t>
      </w:r>
    </w:p>
    <w:p w14:paraId="714E92FC" w14:textId="77777777" w:rsidR="00984E1F" w:rsidRDefault="00984E1F" w:rsidP="00984E1F">
      <w:pPr>
        <w:spacing w:after="0" w:line="22" w:lineRule="exact"/>
        <w:rPr>
          <w:sz w:val="24"/>
          <w:szCs w:val="24"/>
        </w:rPr>
      </w:pPr>
    </w:p>
    <w:p w14:paraId="6E69B146" w14:textId="77777777" w:rsidR="00984E1F" w:rsidRDefault="00984E1F" w:rsidP="00984E1F">
      <w:pPr>
        <w:spacing w:after="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(For current batch students only)</w:t>
      </w:r>
    </w:p>
    <w:p w14:paraId="67C2C1A3" w14:textId="77777777" w:rsidR="00984E1F" w:rsidRDefault="00984E1F" w:rsidP="00984E1F">
      <w:pPr>
        <w:spacing w:after="0" w:line="295" w:lineRule="exact"/>
        <w:rPr>
          <w:sz w:val="24"/>
          <w:szCs w:val="24"/>
        </w:rPr>
      </w:pPr>
    </w:p>
    <w:p w14:paraId="358B8A1E" w14:textId="77777777" w:rsidR="00984E1F" w:rsidRDefault="00984E1F" w:rsidP="00984E1F">
      <w:pPr>
        <w:tabs>
          <w:tab w:val="left" w:pos="1620"/>
        </w:tabs>
        <w:spacing w:line="308" w:lineRule="auto"/>
        <w:ind w:left="1640" w:right="420" w:hanging="1631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Time: 2 Hours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</w:rPr>
        <w:tab/>
        <w:t xml:space="preserve">Max Marks: 50 </w:t>
      </w:r>
    </w:p>
    <w:p w14:paraId="453E7D0F" w14:textId="271C962B" w:rsidR="00984E1F" w:rsidRDefault="009C17E8" w:rsidP="00984E1F">
      <w:pPr>
        <w:tabs>
          <w:tab w:val="left" w:pos="1620"/>
        </w:tabs>
        <w:spacing w:line="308" w:lineRule="auto"/>
        <w:ind w:left="1640" w:right="420" w:hanging="163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This paper contains </w:t>
      </w:r>
      <w:r w:rsidR="0098154D">
        <w:rPr>
          <w:rFonts w:ascii="Arial" w:eastAsia="Arial" w:hAnsi="Arial" w:cs="Arial"/>
          <w:b/>
          <w:bCs/>
        </w:rPr>
        <w:t>TWO</w:t>
      </w:r>
      <w:r w:rsidR="00984E1F">
        <w:rPr>
          <w:rFonts w:ascii="Arial" w:eastAsia="Arial" w:hAnsi="Arial" w:cs="Arial"/>
          <w:b/>
          <w:bCs/>
        </w:rPr>
        <w:t xml:space="preserve"> printed pages and THREE parts</w:t>
      </w:r>
    </w:p>
    <w:p w14:paraId="09509254" w14:textId="77777777" w:rsidR="00984E1F" w:rsidRDefault="00984E1F" w:rsidP="00984E1F">
      <w:pPr>
        <w:spacing w:line="170" w:lineRule="exact"/>
        <w:rPr>
          <w:sz w:val="24"/>
          <w:szCs w:val="24"/>
        </w:rPr>
      </w:pPr>
    </w:p>
    <w:p w14:paraId="730A46E0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>PART - A</w:t>
      </w:r>
    </w:p>
    <w:bookmarkEnd w:id="0"/>
    <w:p w14:paraId="6C4DFF93" w14:textId="059E2622" w:rsidR="00984E1F" w:rsidRPr="00177D41" w:rsidRDefault="00984E1F" w:rsidP="0098154D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FIVE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  </w:t>
      </w:r>
      <w:r w:rsidR="0098154D">
        <w:rPr>
          <w:rFonts w:ascii="Arial" w:hAnsi="Arial" w:cs="Arial"/>
          <w:b/>
          <w:bCs/>
          <w:sz w:val="24"/>
          <w:szCs w:val="24"/>
        </w:rPr>
        <w:tab/>
      </w:r>
      <w:r w:rsidR="0098154D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5X2=10</w:t>
      </w:r>
    </w:p>
    <w:p w14:paraId="7BE93C9E" w14:textId="042548E8" w:rsidR="00984E1F" w:rsidRPr="00E551F5" w:rsidRDefault="00F54A8B" w:rsidP="00B813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bookmarkStart w:id="1" w:name="_Hlk160565364"/>
      <w:r>
        <w:rPr>
          <w:rFonts w:ascii="Arial" w:hAnsi="Arial" w:cs="Arial"/>
        </w:rPr>
        <w:t>Define Human Resource Development</w:t>
      </w:r>
      <w:bookmarkEnd w:id="1"/>
      <w:r>
        <w:rPr>
          <w:rFonts w:ascii="Arial" w:hAnsi="Arial" w:cs="Arial"/>
        </w:rPr>
        <w:t>.</w:t>
      </w:r>
    </w:p>
    <w:p w14:paraId="3DC76898" w14:textId="0AB92AA3" w:rsidR="00984E1F" w:rsidRPr="00E551F5" w:rsidRDefault="00012066" w:rsidP="00B813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bookmarkStart w:id="2" w:name="_Hlk160570489"/>
      <w:r>
        <w:rPr>
          <w:rFonts w:ascii="Arial" w:hAnsi="Arial" w:cs="Arial"/>
        </w:rPr>
        <w:t>What is</w:t>
      </w:r>
      <w:r w:rsidR="009C17E8">
        <w:rPr>
          <w:rFonts w:ascii="Arial" w:hAnsi="Arial" w:cs="Arial"/>
        </w:rPr>
        <w:t xml:space="preserve"> succession planning?</w:t>
      </w:r>
    </w:p>
    <w:p w14:paraId="260457FA" w14:textId="3506F221" w:rsidR="00984E1F" w:rsidRPr="00E551F5" w:rsidRDefault="00F54A8B" w:rsidP="00B813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bookmarkStart w:id="3" w:name="_Hlk160570800"/>
      <w:bookmarkEnd w:id="2"/>
      <w:r>
        <w:rPr>
          <w:rFonts w:ascii="Arial" w:hAnsi="Arial" w:cs="Arial"/>
        </w:rPr>
        <w:t>Write any two dimensions of HRD.</w:t>
      </w:r>
    </w:p>
    <w:p w14:paraId="0FAFD39C" w14:textId="50019F3F" w:rsidR="00984E1F" w:rsidRDefault="009C17E8" w:rsidP="00B813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bookmarkStart w:id="4" w:name="_Hlk160570915"/>
      <w:bookmarkEnd w:id="3"/>
      <w:r>
        <w:rPr>
          <w:rFonts w:ascii="Arial" w:hAnsi="Arial" w:cs="Arial"/>
        </w:rPr>
        <w:t xml:space="preserve">State </w:t>
      </w:r>
      <w:r w:rsidR="002324E5">
        <w:rPr>
          <w:rFonts w:ascii="Arial" w:hAnsi="Arial" w:cs="Arial"/>
        </w:rPr>
        <w:t>the importance of HR MBO.</w:t>
      </w:r>
    </w:p>
    <w:p w14:paraId="0147DF28" w14:textId="37DC0D74" w:rsidR="00052734" w:rsidRPr="00052734" w:rsidRDefault="00D446D2" w:rsidP="009C17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bookmarkStart w:id="5" w:name="_Hlk160571050"/>
      <w:bookmarkEnd w:id="4"/>
      <w:r>
        <w:rPr>
          <w:rFonts w:ascii="Arial" w:hAnsi="Arial" w:cs="Arial"/>
        </w:rPr>
        <w:t xml:space="preserve">Mention any two reasons </w:t>
      </w:r>
      <w:r w:rsidR="002D7952">
        <w:rPr>
          <w:rFonts w:ascii="Arial" w:hAnsi="Arial" w:cs="Arial"/>
        </w:rPr>
        <w:t xml:space="preserve">for the necessity of </w:t>
      </w:r>
      <w:r w:rsidR="009C17E8" w:rsidRPr="009C17E8">
        <w:rPr>
          <w:rFonts w:ascii="Arial" w:hAnsi="Arial" w:cs="Arial"/>
        </w:rPr>
        <w:t>Human Resources (HR) as a strategic partner</w:t>
      </w:r>
      <w:r w:rsidR="00375A5C">
        <w:rPr>
          <w:rFonts w:ascii="Arial" w:hAnsi="Arial" w:cs="Arial"/>
        </w:rPr>
        <w:t>.</w:t>
      </w:r>
    </w:p>
    <w:p w14:paraId="2A2BB8AB" w14:textId="3488A0FA" w:rsidR="00C8764C" w:rsidRDefault="004D7CE2" w:rsidP="00B813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bookmarkStart w:id="6" w:name="_Hlk160571208"/>
      <w:bookmarkEnd w:id="5"/>
      <w:r>
        <w:rPr>
          <w:rFonts w:ascii="Arial" w:hAnsi="Arial" w:cs="Arial"/>
        </w:rPr>
        <w:t>What is</w:t>
      </w:r>
      <w:r w:rsidR="003365B7">
        <w:rPr>
          <w:rFonts w:ascii="Arial" w:hAnsi="Arial" w:cs="Arial"/>
        </w:rPr>
        <w:t xml:space="preserve"> Quality of Work Life</w:t>
      </w:r>
      <w:r w:rsidR="00176C16">
        <w:rPr>
          <w:rFonts w:ascii="Arial" w:hAnsi="Arial" w:cs="Arial"/>
        </w:rPr>
        <w:t>?</w:t>
      </w:r>
    </w:p>
    <w:p w14:paraId="08B6A53A" w14:textId="56E12D42" w:rsidR="00984E1F" w:rsidRPr="009C17E8" w:rsidRDefault="003365B7" w:rsidP="009C17E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bookmarkStart w:id="7" w:name="_Hlk160571370"/>
      <w:bookmarkEnd w:id="6"/>
      <w:r>
        <w:rPr>
          <w:rFonts w:ascii="Arial" w:hAnsi="Arial" w:cs="Arial"/>
        </w:rPr>
        <w:t xml:space="preserve">List out </w:t>
      </w:r>
      <w:r w:rsidR="00375A5C">
        <w:rPr>
          <w:rFonts w:ascii="Arial" w:hAnsi="Arial" w:cs="Arial"/>
        </w:rPr>
        <w:t>any four</w:t>
      </w:r>
      <w:r w:rsidR="00DA1B0E">
        <w:rPr>
          <w:rFonts w:ascii="Arial" w:hAnsi="Arial" w:cs="Arial"/>
        </w:rPr>
        <w:t xml:space="preserve"> types of</w:t>
      </w:r>
      <w:r>
        <w:rPr>
          <w:rFonts w:ascii="Arial" w:hAnsi="Arial" w:cs="Arial"/>
        </w:rPr>
        <w:t xml:space="preserve"> employee counselling.</w:t>
      </w:r>
      <w:bookmarkEnd w:id="7"/>
    </w:p>
    <w:p w14:paraId="61ED577E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03589">
        <w:rPr>
          <w:rFonts w:ascii="Arial" w:hAnsi="Arial" w:cs="Arial"/>
          <w:b/>
          <w:bCs/>
          <w:sz w:val="24"/>
          <w:szCs w:val="24"/>
          <w:u w:val="single"/>
        </w:rPr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B</w:t>
      </w:r>
    </w:p>
    <w:p w14:paraId="69426A2B" w14:textId="177252E7" w:rsidR="00984E1F" w:rsidRPr="00177D41" w:rsidRDefault="00984E1F" w:rsidP="00984E1F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 w:rsidRPr="00177D41">
        <w:rPr>
          <w:rFonts w:ascii="Arial" w:hAnsi="Arial" w:cs="Arial"/>
          <w:b/>
          <w:bCs/>
          <w:sz w:val="24"/>
          <w:szCs w:val="24"/>
          <w:u w:val="single"/>
        </w:rPr>
        <w:t>F</w:t>
      </w:r>
      <w:r>
        <w:rPr>
          <w:rFonts w:ascii="Arial" w:hAnsi="Arial" w:cs="Arial"/>
          <w:b/>
          <w:bCs/>
          <w:sz w:val="24"/>
          <w:szCs w:val="24"/>
          <w:u w:val="single"/>
        </w:rPr>
        <w:t>OUR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12C96C9C" w14:textId="5CAAA2B1" w:rsidR="00984E1F" w:rsidRPr="00E551F5" w:rsidRDefault="00BD42AA" w:rsidP="00E208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bookmarkStart w:id="8" w:name="_Hlk160572134"/>
      <w:r w:rsidRPr="00BD42AA">
        <w:rPr>
          <w:rFonts w:ascii="Arial" w:hAnsi="Arial" w:cs="Arial"/>
        </w:rPr>
        <w:t xml:space="preserve">Discuss </w:t>
      </w:r>
      <w:r w:rsidR="00B90634">
        <w:rPr>
          <w:rFonts w:ascii="Arial" w:hAnsi="Arial" w:cs="Arial"/>
        </w:rPr>
        <w:t>the importance of Human Resource Development Approaches.</w:t>
      </w:r>
    </w:p>
    <w:p w14:paraId="4769849D" w14:textId="77777777" w:rsidR="00873DD1" w:rsidRDefault="00B90634" w:rsidP="00E2085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Write a</w:t>
      </w:r>
      <w:r w:rsidR="009C17E8">
        <w:rPr>
          <w:rFonts w:ascii="Arial" w:hAnsi="Arial" w:cs="Arial"/>
        </w:rPr>
        <w:t xml:space="preserve"> </w:t>
      </w:r>
      <w:r w:rsidR="00E67472">
        <w:rPr>
          <w:rFonts w:ascii="Arial" w:hAnsi="Arial" w:cs="Arial"/>
        </w:rPr>
        <w:t xml:space="preserve">short </w:t>
      </w:r>
      <w:r w:rsidR="009C17E8">
        <w:rPr>
          <w:rFonts w:ascii="Arial" w:hAnsi="Arial" w:cs="Arial"/>
        </w:rPr>
        <w:t>note on</w:t>
      </w:r>
      <w:r w:rsidR="00E67472">
        <w:rPr>
          <w:rFonts w:ascii="Arial" w:hAnsi="Arial" w:cs="Arial"/>
        </w:rPr>
        <w:t xml:space="preserve"> the following</w:t>
      </w:r>
      <w:r w:rsidR="009C17E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56CF3D63" w14:textId="77777777" w:rsidR="00873DD1" w:rsidRDefault="00B90634" w:rsidP="00873DD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Key Area Result (KAR) </w:t>
      </w:r>
      <w:r w:rsidR="009C17E8">
        <w:rPr>
          <w:rFonts w:ascii="Arial" w:hAnsi="Arial" w:cs="Arial"/>
        </w:rPr>
        <w:t xml:space="preserve"> </w:t>
      </w:r>
    </w:p>
    <w:p w14:paraId="615498AB" w14:textId="12796974" w:rsidR="00C8764C" w:rsidRDefault="00B90634" w:rsidP="00873DD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Key Performance Indicators (KPI)</w:t>
      </w:r>
      <w:r w:rsidR="00E67472">
        <w:rPr>
          <w:rFonts w:ascii="Arial" w:hAnsi="Arial" w:cs="Arial"/>
        </w:rPr>
        <w:t>.</w:t>
      </w:r>
    </w:p>
    <w:p w14:paraId="42845486" w14:textId="7E041B69" w:rsidR="00052734" w:rsidRPr="00873DD1" w:rsidRDefault="00052734" w:rsidP="00873D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73DD1">
        <w:rPr>
          <w:rFonts w:ascii="Arial" w:hAnsi="Arial" w:cs="Arial"/>
        </w:rPr>
        <w:t xml:space="preserve">Explain the </w:t>
      </w:r>
      <w:r w:rsidR="00156F09" w:rsidRPr="00873DD1">
        <w:rPr>
          <w:rFonts w:ascii="Arial" w:hAnsi="Arial" w:cs="Arial"/>
        </w:rPr>
        <w:t>factors to be consider</w:t>
      </w:r>
      <w:r w:rsidR="00384CFC">
        <w:rPr>
          <w:rFonts w:ascii="Arial" w:hAnsi="Arial" w:cs="Arial"/>
        </w:rPr>
        <w:t>ed</w:t>
      </w:r>
      <w:r w:rsidR="00156F09" w:rsidRPr="00873DD1">
        <w:rPr>
          <w:rFonts w:ascii="Arial" w:hAnsi="Arial" w:cs="Arial"/>
        </w:rPr>
        <w:t xml:space="preserve"> while developing and </w:t>
      </w:r>
      <w:r w:rsidRPr="00873DD1">
        <w:rPr>
          <w:rFonts w:ascii="Arial" w:hAnsi="Arial" w:cs="Arial"/>
        </w:rPr>
        <w:t>implementing a Human Resource Information System (HRIS) in an Industry?</w:t>
      </w:r>
    </w:p>
    <w:p w14:paraId="35D74FC9" w14:textId="2822FD2B" w:rsidR="00C8764C" w:rsidRDefault="00B90634" w:rsidP="00873D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Explain the concept and principles of learning</w:t>
      </w:r>
      <w:r w:rsidR="00012066">
        <w:rPr>
          <w:rFonts w:ascii="Arial" w:hAnsi="Arial" w:cs="Arial"/>
        </w:rPr>
        <w:t xml:space="preserve"> in an organisation</w:t>
      </w:r>
      <w:r>
        <w:rPr>
          <w:rFonts w:ascii="Arial" w:hAnsi="Arial" w:cs="Arial"/>
        </w:rPr>
        <w:t>.</w:t>
      </w:r>
    </w:p>
    <w:p w14:paraId="5C71C32E" w14:textId="25BC35BE" w:rsidR="00984E1F" w:rsidRDefault="002D4732" w:rsidP="00873D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D4732">
        <w:rPr>
          <w:rFonts w:ascii="Arial" w:hAnsi="Arial" w:cs="Arial"/>
        </w:rPr>
        <w:t xml:space="preserve">Discuss </w:t>
      </w:r>
      <w:r w:rsidR="00B90634">
        <w:rPr>
          <w:rFonts w:ascii="Arial" w:hAnsi="Arial" w:cs="Arial"/>
        </w:rPr>
        <w:t>the role of welfare officer as per the factories Act 1948.</w:t>
      </w:r>
      <w:bookmarkEnd w:id="8"/>
    </w:p>
    <w:p w14:paraId="40667B70" w14:textId="7F5F5679" w:rsidR="00D54D56" w:rsidRDefault="00D54D56" w:rsidP="00D54D56">
      <w:pPr>
        <w:spacing w:line="360" w:lineRule="auto"/>
        <w:jc w:val="both"/>
        <w:rPr>
          <w:rFonts w:ascii="Arial" w:hAnsi="Arial" w:cs="Arial"/>
        </w:rPr>
      </w:pPr>
    </w:p>
    <w:p w14:paraId="7BEC59BF" w14:textId="77777777" w:rsidR="00D54D56" w:rsidRPr="00D54D56" w:rsidRDefault="00D54D56" w:rsidP="00D54D56">
      <w:pPr>
        <w:spacing w:line="360" w:lineRule="auto"/>
        <w:jc w:val="both"/>
        <w:rPr>
          <w:rFonts w:ascii="Arial" w:hAnsi="Arial" w:cs="Arial"/>
        </w:rPr>
      </w:pPr>
    </w:p>
    <w:p w14:paraId="1359A6F0" w14:textId="77777777" w:rsidR="00984E1F" w:rsidRPr="00203589" w:rsidRDefault="00984E1F" w:rsidP="00984E1F">
      <w:pPr>
        <w:pStyle w:val="Body"/>
        <w:spacing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bookmarkStart w:id="9" w:name="_Hlk160574810"/>
      <w:r w:rsidRPr="00203589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PART - </w:t>
      </w:r>
      <w:r>
        <w:rPr>
          <w:rFonts w:ascii="Arial" w:hAnsi="Arial" w:cs="Arial"/>
          <w:b/>
          <w:bCs/>
          <w:sz w:val="24"/>
          <w:szCs w:val="24"/>
          <w:u w:val="single"/>
        </w:rPr>
        <w:t>C</w:t>
      </w:r>
    </w:p>
    <w:p w14:paraId="7165F5E3" w14:textId="3630A4AE" w:rsidR="00984E1F" w:rsidRPr="00177D41" w:rsidRDefault="00984E1F" w:rsidP="00984E1F">
      <w:pPr>
        <w:jc w:val="both"/>
        <w:rPr>
          <w:rFonts w:ascii="Arial" w:hAnsi="Arial" w:cs="Arial"/>
          <w:b/>
          <w:bCs/>
          <w:sz w:val="26"/>
          <w:szCs w:val="24"/>
        </w:rPr>
      </w:pPr>
      <w:r w:rsidRPr="00177D41">
        <w:rPr>
          <w:rFonts w:ascii="Arial" w:hAnsi="Arial" w:cs="Arial"/>
          <w:b/>
          <w:bCs/>
          <w:sz w:val="24"/>
          <w:szCs w:val="24"/>
        </w:rPr>
        <w:t xml:space="preserve">Answer any </w:t>
      </w:r>
      <w:r>
        <w:rPr>
          <w:rFonts w:ascii="Arial" w:hAnsi="Arial" w:cs="Arial"/>
          <w:b/>
          <w:bCs/>
          <w:sz w:val="24"/>
          <w:szCs w:val="24"/>
          <w:u w:val="single"/>
        </w:rPr>
        <w:t>TWO</w:t>
      </w:r>
      <w:r w:rsidRPr="00177D41">
        <w:rPr>
          <w:rFonts w:ascii="Arial" w:hAnsi="Arial" w:cs="Arial"/>
          <w:b/>
          <w:bCs/>
          <w:sz w:val="24"/>
          <w:szCs w:val="24"/>
        </w:rPr>
        <w:t xml:space="preserve"> of the following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177D41">
        <w:rPr>
          <w:rFonts w:ascii="Arial" w:hAnsi="Arial" w:cs="Arial"/>
          <w:b/>
          <w:bCs/>
          <w:sz w:val="24"/>
          <w:szCs w:val="24"/>
        </w:rPr>
        <w:tab/>
        <w:t xml:space="preserve">  </w:t>
      </w:r>
      <w:r w:rsidRPr="00177D41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77D41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177D41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10</w:t>
      </w:r>
      <w:r w:rsidRPr="00177D41">
        <w:rPr>
          <w:rFonts w:ascii="Arial" w:hAnsi="Arial" w:cs="Arial"/>
          <w:b/>
          <w:bCs/>
          <w:sz w:val="24"/>
          <w:szCs w:val="24"/>
        </w:rPr>
        <w:t>=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177D41">
        <w:rPr>
          <w:rFonts w:ascii="Arial" w:hAnsi="Arial" w:cs="Arial"/>
          <w:b/>
          <w:bCs/>
          <w:sz w:val="24"/>
          <w:szCs w:val="24"/>
        </w:rPr>
        <w:t>0</w:t>
      </w:r>
    </w:p>
    <w:p w14:paraId="57CCF1B2" w14:textId="2C0EB1CE" w:rsidR="00485F48" w:rsidRDefault="00811459" w:rsidP="00873D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11459">
        <w:rPr>
          <w:rFonts w:ascii="Arial" w:hAnsi="Arial" w:cs="Arial"/>
        </w:rPr>
        <w:t xml:space="preserve">Explain the </w:t>
      </w:r>
      <w:r w:rsidR="00485F48" w:rsidRPr="003D2814">
        <w:rPr>
          <w:rFonts w:ascii="Arial" w:hAnsi="Arial" w:cs="Arial"/>
        </w:rPr>
        <w:t>concept of competency an</w:t>
      </w:r>
      <w:r w:rsidR="003D2814">
        <w:rPr>
          <w:rFonts w:ascii="Arial" w:hAnsi="Arial" w:cs="Arial"/>
        </w:rPr>
        <w:t xml:space="preserve">d </w:t>
      </w:r>
      <w:r w:rsidR="00012066">
        <w:rPr>
          <w:rFonts w:ascii="Arial" w:hAnsi="Arial" w:cs="Arial"/>
        </w:rPr>
        <w:t>write the</w:t>
      </w:r>
      <w:r w:rsidR="003D2814">
        <w:rPr>
          <w:rFonts w:ascii="Arial" w:hAnsi="Arial" w:cs="Arial"/>
        </w:rPr>
        <w:t xml:space="preserve"> process of Competency mapping.</w:t>
      </w:r>
    </w:p>
    <w:p w14:paraId="5F607B52" w14:textId="300B4A83" w:rsidR="00012066" w:rsidRDefault="009C17E8" w:rsidP="00873D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Critically discuss in detail</w:t>
      </w:r>
      <w:r w:rsidR="000120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D54D56">
        <w:rPr>
          <w:rFonts w:ascii="Arial" w:hAnsi="Arial" w:cs="Arial"/>
        </w:rPr>
        <w:t xml:space="preserve"> approaches to measure</w:t>
      </w:r>
      <w:r w:rsidR="00012066">
        <w:rPr>
          <w:rFonts w:ascii="Arial" w:hAnsi="Arial" w:cs="Arial"/>
        </w:rPr>
        <w:t xml:space="preserve"> Human Resource.</w:t>
      </w:r>
    </w:p>
    <w:p w14:paraId="0EEAE099" w14:textId="3C365A82" w:rsidR="00984E1F" w:rsidRPr="00E551F5" w:rsidRDefault="003D2814" w:rsidP="00873DD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Training of employee</w:t>
      </w:r>
      <w:r w:rsidR="00D54D5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is very important in the process of human resource development. Justify your answer with suitable examples.</w:t>
      </w:r>
      <w:bookmarkEnd w:id="9"/>
    </w:p>
    <w:sectPr w:rsidR="00984E1F" w:rsidRPr="00E551F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CD160" w14:textId="77777777" w:rsidR="00EB3110" w:rsidRDefault="00EB3110" w:rsidP="00C42D63">
      <w:pPr>
        <w:spacing w:after="0" w:line="240" w:lineRule="auto"/>
      </w:pPr>
      <w:r>
        <w:separator/>
      </w:r>
    </w:p>
  </w:endnote>
  <w:endnote w:type="continuationSeparator" w:id="0">
    <w:p w14:paraId="66D8DFFA" w14:textId="77777777" w:rsidR="00EB3110" w:rsidRDefault="00EB3110" w:rsidP="00C4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BC7F1" w14:textId="1089CB7C" w:rsidR="00C42D63" w:rsidRDefault="00E20857" w:rsidP="00C42D63">
    <w:pPr>
      <w:pStyle w:val="Footer"/>
      <w:jc w:val="right"/>
    </w:pPr>
    <w:r>
      <w:t>SW</w:t>
    </w:r>
    <w:r w:rsidR="00485F48">
      <w:t>DS 0821</w:t>
    </w:r>
    <w:r w:rsidR="0074217A">
      <w:t>-</w:t>
    </w:r>
    <w:r w:rsidR="00485F48">
      <w:t>B</w:t>
    </w:r>
    <w:r w:rsidR="0074217A">
      <w:t>-</w:t>
    </w:r>
    <w:r w:rsidR="00485F48">
      <w:t>24</w:t>
    </w:r>
  </w:p>
  <w:p w14:paraId="65854931" w14:textId="77777777" w:rsidR="00C42D63" w:rsidRDefault="00C42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54FC0" w14:textId="77777777" w:rsidR="00EB3110" w:rsidRDefault="00EB3110" w:rsidP="00C42D63">
      <w:pPr>
        <w:spacing w:after="0" w:line="240" w:lineRule="auto"/>
      </w:pPr>
      <w:r>
        <w:separator/>
      </w:r>
    </w:p>
  </w:footnote>
  <w:footnote w:type="continuationSeparator" w:id="0">
    <w:p w14:paraId="2288D1CC" w14:textId="77777777" w:rsidR="00EB3110" w:rsidRDefault="00EB3110" w:rsidP="00C42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144D"/>
    <w:multiLevelType w:val="hybridMultilevel"/>
    <w:tmpl w:val="67B29CD6"/>
    <w:lvl w:ilvl="0" w:tplc="30D85FA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A1F77"/>
    <w:multiLevelType w:val="hybridMultilevel"/>
    <w:tmpl w:val="CF2437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0640C0"/>
    <w:multiLevelType w:val="hybridMultilevel"/>
    <w:tmpl w:val="D41247B2"/>
    <w:lvl w:ilvl="0" w:tplc="B90A26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5947867">
    <w:abstractNumId w:val="0"/>
  </w:num>
  <w:num w:numId="2" w16cid:durableId="29651893">
    <w:abstractNumId w:val="1"/>
  </w:num>
  <w:num w:numId="3" w16cid:durableId="98767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80C"/>
    <w:rsid w:val="00012066"/>
    <w:rsid w:val="00025D88"/>
    <w:rsid w:val="00052734"/>
    <w:rsid w:val="000F780C"/>
    <w:rsid w:val="001169E8"/>
    <w:rsid w:val="00156F09"/>
    <w:rsid w:val="00176C16"/>
    <w:rsid w:val="00213A33"/>
    <w:rsid w:val="002324E5"/>
    <w:rsid w:val="002627DA"/>
    <w:rsid w:val="00272ACB"/>
    <w:rsid w:val="002765F0"/>
    <w:rsid w:val="002B2369"/>
    <w:rsid w:val="002D4732"/>
    <w:rsid w:val="002D7952"/>
    <w:rsid w:val="00323969"/>
    <w:rsid w:val="003365B7"/>
    <w:rsid w:val="00375A5C"/>
    <w:rsid w:val="00383923"/>
    <w:rsid w:val="00384CFC"/>
    <w:rsid w:val="003D2814"/>
    <w:rsid w:val="0040327F"/>
    <w:rsid w:val="004803E3"/>
    <w:rsid w:val="00485F48"/>
    <w:rsid w:val="004D7CE2"/>
    <w:rsid w:val="0057375C"/>
    <w:rsid w:val="0059160A"/>
    <w:rsid w:val="0065375D"/>
    <w:rsid w:val="00726B1E"/>
    <w:rsid w:val="0074217A"/>
    <w:rsid w:val="007C2B07"/>
    <w:rsid w:val="00811459"/>
    <w:rsid w:val="0082683F"/>
    <w:rsid w:val="00873DD1"/>
    <w:rsid w:val="00875147"/>
    <w:rsid w:val="0088539D"/>
    <w:rsid w:val="008925C9"/>
    <w:rsid w:val="0098154D"/>
    <w:rsid w:val="00984E1F"/>
    <w:rsid w:val="009C17E8"/>
    <w:rsid w:val="00A104B9"/>
    <w:rsid w:val="00A97979"/>
    <w:rsid w:val="00B813E8"/>
    <w:rsid w:val="00B90634"/>
    <w:rsid w:val="00BD42AA"/>
    <w:rsid w:val="00C42D63"/>
    <w:rsid w:val="00C605F8"/>
    <w:rsid w:val="00C62EBF"/>
    <w:rsid w:val="00C80B07"/>
    <w:rsid w:val="00C8594E"/>
    <w:rsid w:val="00C8764C"/>
    <w:rsid w:val="00CF379D"/>
    <w:rsid w:val="00D446D2"/>
    <w:rsid w:val="00D54D56"/>
    <w:rsid w:val="00DA1B0E"/>
    <w:rsid w:val="00DC6393"/>
    <w:rsid w:val="00E17376"/>
    <w:rsid w:val="00E20857"/>
    <w:rsid w:val="00E67472"/>
    <w:rsid w:val="00EB3110"/>
    <w:rsid w:val="00EF6D63"/>
    <w:rsid w:val="00F04658"/>
    <w:rsid w:val="00F54A8B"/>
    <w:rsid w:val="00FB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680A"/>
  <w15:docId w15:val="{100B7D76-BEB4-4A71-808B-AB54BDD5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E1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1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en-IN"/>
    </w:rPr>
  </w:style>
  <w:style w:type="paragraph" w:customStyle="1" w:styleId="Body">
    <w:name w:val="Body"/>
    <w:rsid w:val="00984E1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val="de-D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4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D6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2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D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Augustine Lourdu</dc:creator>
  <cp:keywords/>
  <dc:description/>
  <cp:lastModifiedBy>Maria Sonia</cp:lastModifiedBy>
  <cp:revision>4</cp:revision>
  <dcterms:created xsi:type="dcterms:W3CDTF">2024-03-06T09:20:00Z</dcterms:created>
  <dcterms:modified xsi:type="dcterms:W3CDTF">2024-03-11T03:53:00Z</dcterms:modified>
</cp:coreProperties>
</file>