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C737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C2EEB32" wp14:editId="0F01C970">
            <wp:simplePos x="0" y="0"/>
            <wp:positionH relativeFrom="column">
              <wp:posOffset>-257170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999338" wp14:editId="68B1BAC3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4C36A4" w14:textId="77777777" w:rsidR="00B52764" w:rsidRDefault="00EE3E3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6D8ED73" w14:textId="77777777" w:rsidR="00B52764" w:rsidRDefault="00EE3E3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66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556A881" wp14:editId="688B1249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C0E9E" w14:textId="77777777" w:rsidR="00B52764" w:rsidRDefault="00EE3E3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F49BBA8" w14:textId="77777777" w:rsidR="00B52764" w:rsidRDefault="00EE3E3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66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506F55" w14:textId="77777777" w:rsidR="00B52764" w:rsidRDefault="00B527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CBEE5E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C84417F" w14:textId="63ABE272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B.S.W. – </w:t>
      </w:r>
      <w:r w:rsidR="004952B0">
        <w:rPr>
          <w:rFonts w:ascii="Arial" w:eastAsia="Arial" w:hAnsi="Arial" w:cs="Arial"/>
          <w:b/>
          <w:sz w:val="24"/>
          <w:szCs w:val="24"/>
        </w:rPr>
        <w:t>4</w:t>
      </w:r>
      <w:r w:rsidR="004952B0" w:rsidRPr="004952B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4952B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08D18B91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9E3F8C3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9CB4ECB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SW4222: SOCIAL WORK RESEARCH AND STATISTICS</w:t>
      </w:r>
    </w:p>
    <w:p w14:paraId="379AA88C" w14:textId="77777777" w:rsidR="00B52764" w:rsidRDefault="00B527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340E4CA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B9602BC" w14:textId="77777777" w:rsidR="00B52764" w:rsidRDefault="00B527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F3A89C" w14:textId="77777777" w:rsidR="00B52764" w:rsidRDefault="00B527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983900" w14:textId="77777777" w:rsidR="00B52764" w:rsidRDefault="00EE3E3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4CF5DB0" w14:textId="77777777" w:rsidR="00B52764" w:rsidRDefault="00EE3E3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 parts</w:t>
      </w:r>
    </w:p>
    <w:p w14:paraId="4249F49E" w14:textId="77777777" w:rsidR="00B52764" w:rsidRDefault="00B527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3A2D69" w14:textId="77777777" w:rsidR="00B52764" w:rsidRDefault="00EE3E37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- A</w:t>
      </w:r>
    </w:p>
    <w:p w14:paraId="60E98799" w14:textId="7E58EE83" w:rsidR="00B52764" w:rsidRPr="005634F8" w:rsidRDefault="00EE3E37" w:rsidP="005634F8">
      <w:pPr>
        <w:spacing w:before="240"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</w:t>
      </w:r>
      <w:r>
        <w:rPr>
          <w:rFonts w:ascii="Arial" w:eastAsia="Arial" w:hAnsi="Arial" w:cs="Arial"/>
          <w:b/>
          <w:sz w:val="24"/>
          <w:szCs w:val="24"/>
          <w:u w:val="single"/>
        </w:rPr>
        <w:t>FIVE</w:t>
      </w:r>
      <w:r>
        <w:rPr>
          <w:rFonts w:ascii="Arial" w:eastAsia="Arial" w:hAnsi="Arial" w:cs="Arial"/>
          <w:b/>
          <w:sz w:val="24"/>
          <w:szCs w:val="24"/>
        </w:rPr>
        <w:t xml:space="preserve"> of the following.    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5</w:t>
      </w:r>
      <w:r w:rsidR="00DA4B25">
        <w:rPr>
          <w:rFonts w:ascii="Arial" w:eastAsia="Arial" w:hAnsi="Arial" w:cs="Arial"/>
          <w:b/>
          <w:sz w:val="24"/>
          <w:szCs w:val="24"/>
        </w:rPr>
        <w:t xml:space="preserve"> x 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DA4B2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</w:t>
      </w:r>
      <w:r w:rsidR="00DA4B2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10</w:t>
      </w:r>
    </w:p>
    <w:p w14:paraId="7A03D1AB" w14:textId="7777777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b/>
        </w:rPr>
        <w:t xml:space="preserve"> </w:t>
      </w:r>
      <w:r w:rsidRPr="005634F8">
        <w:rPr>
          <w:rFonts w:ascii="Arial" w:eastAsia="Arial" w:hAnsi="Arial" w:cs="Arial"/>
          <w:bCs/>
        </w:rPr>
        <w:t>State any two types of research.</w:t>
      </w:r>
    </w:p>
    <w:p w14:paraId="7F8F8C32" w14:textId="7777777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5634F8">
        <w:rPr>
          <w:rFonts w:ascii="Arial" w:eastAsia="Arial" w:hAnsi="Arial" w:cs="Arial"/>
          <w:bCs/>
        </w:rPr>
        <w:t>2.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5634F8">
        <w:rPr>
          <w:rFonts w:ascii="Arial" w:eastAsia="Arial" w:hAnsi="Arial" w:cs="Arial"/>
          <w:bCs/>
        </w:rPr>
        <w:t xml:space="preserve"> Explain any two concepts in research. </w:t>
      </w:r>
    </w:p>
    <w:p w14:paraId="41025CC4" w14:textId="7777777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5634F8">
        <w:rPr>
          <w:rFonts w:ascii="Arial" w:eastAsia="Arial" w:hAnsi="Arial" w:cs="Arial"/>
          <w:bCs/>
        </w:rPr>
        <w:t>3.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5634F8">
        <w:rPr>
          <w:rFonts w:ascii="Arial" w:eastAsia="Arial" w:hAnsi="Arial" w:cs="Arial"/>
          <w:bCs/>
        </w:rPr>
        <w:t xml:space="preserve"> List two sources of data in research.</w:t>
      </w:r>
    </w:p>
    <w:p w14:paraId="12AD95C3" w14:textId="7777777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5634F8">
        <w:rPr>
          <w:rFonts w:ascii="Arial" w:eastAsia="Arial" w:hAnsi="Arial" w:cs="Arial"/>
          <w:bCs/>
        </w:rPr>
        <w:t>4.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5634F8">
        <w:rPr>
          <w:rFonts w:ascii="Arial" w:eastAsia="Arial" w:hAnsi="Arial" w:cs="Arial"/>
          <w:bCs/>
        </w:rPr>
        <w:t xml:space="preserve"> What is a questionnaire?</w:t>
      </w:r>
    </w:p>
    <w:p w14:paraId="2857030D" w14:textId="7AF7A1A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5634F8">
        <w:rPr>
          <w:rFonts w:ascii="Arial" w:eastAsia="Arial" w:hAnsi="Arial" w:cs="Arial"/>
          <w:bCs/>
        </w:rPr>
        <w:t>5.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5634F8">
        <w:rPr>
          <w:rFonts w:ascii="Arial" w:eastAsia="Arial" w:hAnsi="Arial" w:cs="Arial"/>
          <w:bCs/>
        </w:rPr>
        <w:t xml:space="preserve"> What do you mean by </w:t>
      </w:r>
      <w:r w:rsidR="00290CD8">
        <w:rPr>
          <w:rFonts w:ascii="Arial" w:eastAsia="Arial" w:hAnsi="Arial" w:cs="Arial"/>
          <w:bCs/>
        </w:rPr>
        <w:t>F</w:t>
      </w:r>
      <w:r w:rsidRPr="005634F8">
        <w:rPr>
          <w:rFonts w:ascii="Arial" w:eastAsia="Arial" w:hAnsi="Arial" w:cs="Arial"/>
          <w:bCs/>
        </w:rPr>
        <w:t xml:space="preserve">ocus </w:t>
      </w:r>
      <w:r w:rsidR="00290CD8">
        <w:rPr>
          <w:rFonts w:ascii="Arial" w:eastAsia="Arial" w:hAnsi="Arial" w:cs="Arial"/>
          <w:bCs/>
        </w:rPr>
        <w:t>G</w:t>
      </w:r>
      <w:r w:rsidRPr="005634F8">
        <w:rPr>
          <w:rFonts w:ascii="Arial" w:eastAsia="Arial" w:hAnsi="Arial" w:cs="Arial"/>
          <w:bCs/>
        </w:rPr>
        <w:t xml:space="preserve">roup </w:t>
      </w:r>
      <w:r w:rsidR="00290CD8">
        <w:rPr>
          <w:rFonts w:ascii="Arial" w:eastAsia="Arial" w:hAnsi="Arial" w:cs="Arial"/>
          <w:bCs/>
        </w:rPr>
        <w:t>D</w:t>
      </w:r>
      <w:r w:rsidRPr="005634F8">
        <w:rPr>
          <w:rFonts w:ascii="Arial" w:eastAsia="Arial" w:hAnsi="Arial" w:cs="Arial"/>
          <w:bCs/>
        </w:rPr>
        <w:t>iscussion?</w:t>
      </w:r>
    </w:p>
    <w:p w14:paraId="2D1CDFD1" w14:textId="7777777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5634F8">
        <w:rPr>
          <w:rFonts w:ascii="Arial" w:eastAsia="Arial" w:hAnsi="Arial" w:cs="Arial"/>
          <w:bCs/>
        </w:rPr>
        <w:t>6.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5634F8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5634F8">
        <w:rPr>
          <w:rFonts w:ascii="Arial" w:eastAsia="Arial" w:hAnsi="Arial" w:cs="Arial"/>
          <w:bCs/>
        </w:rPr>
        <w:t xml:space="preserve"> What is median?</w:t>
      </w:r>
    </w:p>
    <w:p w14:paraId="47C32373" w14:textId="77777777" w:rsidR="00B52764" w:rsidRPr="005634F8" w:rsidRDefault="00EE3E37" w:rsidP="00290CD8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5634F8">
        <w:rPr>
          <w:rFonts w:ascii="Arial" w:eastAsia="Arial" w:hAnsi="Arial" w:cs="Arial"/>
          <w:bCs/>
        </w:rPr>
        <w:t>7.   What is a pilot study?</w:t>
      </w:r>
    </w:p>
    <w:p w14:paraId="2433DA68" w14:textId="77777777" w:rsidR="00B52764" w:rsidRDefault="00EE3E37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- B</w:t>
      </w:r>
    </w:p>
    <w:p w14:paraId="744E8345" w14:textId="04AD5D9F" w:rsidR="00B52764" w:rsidRDefault="00EE3E37">
      <w:pPr>
        <w:spacing w:before="240" w:after="24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</w:t>
      </w:r>
      <w:r>
        <w:rPr>
          <w:rFonts w:ascii="Arial" w:eastAsia="Arial" w:hAnsi="Arial" w:cs="Arial"/>
          <w:b/>
          <w:sz w:val="24"/>
          <w:szCs w:val="24"/>
          <w:u w:val="single"/>
        </w:rPr>
        <w:t>FOUR</w:t>
      </w:r>
      <w:r>
        <w:rPr>
          <w:rFonts w:ascii="Arial" w:eastAsia="Arial" w:hAnsi="Arial" w:cs="Arial"/>
          <w:b/>
          <w:sz w:val="24"/>
          <w:szCs w:val="24"/>
        </w:rPr>
        <w:t xml:space="preserve"> of the following.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4</w:t>
      </w:r>
      <w:r w:rsidR="00DE78E8">
        <w:rPr>
          <w:rFonts w:ascii="Arial" w:eastAsia="Arial" w:hAnsi="Arial" w:cs="Arial"/>
          <w:b/>
          <w:sz w:val="24"/>
          <w:szCs w:val="24"/>
        </w:rPr>
        <w:t xml:space="preserve"> x </w:t>
      </w:r>
      <w:r>
        <w:rPr>
          <w:rFonts w:ascii="Arial" w:eastAsia="Arial" w:hAnsi="Arial" w:cs="Arial"/>
          <w:b/>
          <w:sz w:val="24"/>
          <w:szCs w:val="24"/>
        </w:rPr>
        <w:t>5</w:t>
      </w:r>
      <w:r w:rsidR="00DE78E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=</w:t>
      </w:r>
      <w:r w:rsidR="00DE78E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20</w:t>
      </w:r>
    </w:p>
    <w:p w14:paraId="701F5011" w14:textId="77777777" w:rsidR="00B52764" w:rsidRPr="009A3EC7" w:rsidRDefault="00EE3E37">
      <w:pPr>
        <w:spacing w:before="240" w:after="240" w:line="360" w:lineRule="auto"/>
        <w:ind w:left="360"/>
        <w:rPr>
          <w:rFonts w:ascii="Arial" w:eastAsia="Arial" w:hAnsi="Arial" w:cs="Arial"/>
          <w:bCs/>
        </w:rPr>
      </w:pPr>
      <w:r w:rsidRPr="009A3EC7">
        <w:rPr>
          <w:rFonts w:ascii="Arial" w:eastAsia="Arial" w:hAnsi="Arial" w:cs="Arial"/>
          <w:bCs/>
        </w:rPr>
        <w:t>8.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9A3EC7">
        <w:rPr>
          <w:rFonts w:ascii="Arial" w:eastAsia="Arial" w:hAnsi="Arial" w:cs="Arial"/>
          <w:bCs/>
        </w:rPr>
        <w:t xml:space="preserve"> What are the aims of social work research?</w:t>
      </w:r>
    </w:p>
    <w:p w14:paraId="7C4F9974" w14:textId="77777777" w:rsidR="00B52764" w:rsidRPr="009A3EC7" w:rsidRDefault="00EE3E37">
      <w:pPr>
        <w:spacing w:before="240" w:after="240" w:line="360" w:lineRule="auto"/>
        <w:ind w:left="360"/>
        <w:rPr>
          <w:rFonts w:ascii="Arial" w:eastAsia="Arial" w:hAnsi="Arial" w:cs="Arial"/>
          <w:bCs/>
        </w:rPr>
      </w:pPr>
      <w:r w:rsidRPr="009A3EC7">
        <w:rPr>
          <w:rFonts w:ascii="Arial" w:eastAsia="Arial" w:hAnsi="Arial" w:cs="Arial"/>
          <w:bCs/>
        </w:rPr>
        <w:t>9.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ab/>
      </w:r>
      <w:r w:rsidRPr="009A3EC7">
        <w:rPr>
          <w:rFonts w:ascii="Arial" w:eastAsia="Arial" w:hAnsi="Arial" w:cs="Arial"/>
          <w:bCs/>
        </w:rPr>
        <w:t xml:space="preserve"> Explain the characteristics of a good research design.</w:t>
      </w:r>
    </w:p>
    <w:p w14:paraId="14BF0309" w14:textId="35E91A1F" w:rsidR="00B52764" w:rsidRPr="009A3EC7" w:rsidRDefault="00EE3E37" w:rsidP="008A17B2">
      <w:pPr>
        <w:tabs>
          <w:tab w:val="right" w:pos="9360"/>
        </w:tabs>
        <w:spacing w:before="240" w:after="240" w:line="360" w:lineRule="auto"/>
        <w:ind w:left="360"/>
        <w:rPr>
          <w:rFonts w:ascii="Arial" w:eastAsia="Arial" w:hAnsi="Arial" w:cs="Arial"/>
          <w:bCs/>
        </w:rPr>
      </w:pPr>
      <w:r w:rsidRPr="009A3EC7">
        <w:rPr>
          <w:rFonts w:ascii="Arial" w:eastAsia="Arial" w:hAnsi="Arial" w:cs="Arial"/>
          <w:bCs/>
        </w:rPr>
        <w:t>10.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 xml:space="preserve">    </w:t>
      </w:r>
      <w:r w:rsidRPr="009A3EC7">
        <w:rPr>
          <w:rFonts w:ascii="Arial" w:eastAsia="Arial" w:hAnsi="Arial" w:cs="Arial"/>
          <w:bCs/>
        </w:rPr>
        <w:t>Differentiate between qualitative and quantitative research.</w:t>
      </w:r>
      <w:r w:rsidR="008A17B2">
        <w:rPr>
          <w:rFonts w:ascii="Arial" w:eastAsia="Arial" w:hAnsi="Arial" w:cs="Arial"/>
          <w:bCs/>
        </w:rPr>
        <w:tab/>
      </w:r>
    </w:p>
    <w:p w14:paraId="7EE4288A" w14:textId="1B97D045" w:rsidR="00B52764" w:rsidRPr="009A3EC7" w:rsidRDefault="00EE3E37">
      <w:pPr>
        <w:spacing w:before="240" w:after="240" w:line="360" w:lineRule="auto"/>
        <w:ind w:left="360"/>
        <w:rPr>
          <w:rFonts w:ascii="Arial" w:eastAsia="Arial" w:hAnsi="Arial" w:cs="Arial"/>
          <w:bCs/>
        </w:rPr>
      </w:pPr>
      <w:r w:rsidRPr="009A3EC7">
        <w:rPr>
          <w:rFonts w:ascii="Arial" w:eastAsia="Arial" w:hAnsi="Arial" w:cs="Arial"/>
          <w:bCs/>
        </w:rPr>
        <w:lastRenderedPageBreak/>
        <w:t>11.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 xml:space="preserve">  </w:t>
      </w:r>
      <w:r w:rsidRPr="009A3EC7">
        <w:rPr>
          <w:rFonts w:ascii="Arial" w:eastAsia="Arial" w:hAnsi="Arial" w:cs="Arial"/>
          <w:bCs/>
        </w:rPr>
        <w:t xml:space="preserve"> </w:t>
      </w:r>
      <w:r w:rsidR="002B13B1">
        <w:rPr>
          <w:rFonts w:ascii="Arial" w:eastAsia="Arial" w:hAnsi="Arial" w:cs="Arial"/>
          <w:bCs/>
        </w:rPr>
        <w:t>Explain</w:t>
      </w:r>
      <w:r w:rsidRPr="009A3EC7">
        <w:rPr>
          <w:rFonts w:ascii="Arial" w:eastAsia="Arial" w:hAnsi="Arial" w:cs="Arial"/>
          <w:bCs/>
        </w:rPr>
        <w:t xml:space="preserve"> few computer skills required for data analysis. </w:t>
      </w:r>
    </w:p>
    <w:p w14:paraId="5D7419FD" w14:textId="7125FC21" w:rsidR="00B52764" w:rsidRPr="007C1E3D" w:rsidRDefault="00EE3E37" w:rsidP="007C1E3D">
      <w:pPr>
        <w:spacing w:before="240" w:after="240" w:line="360" w:lineRule="auto"/>
        <w:ind w:left="360"/>
        <w:jc w:val="both"/>
        <w:rPr>
          <w:rFonts w:ascii="Arial" w:eastAsia="Arial" w:hAnsi="Arial" w:cs="Arial"/>
          <w:bCs/>
        </w:rPr>
      </w:pPr>
      <w:r w:rsidRPr="009A3EC7">
        <w:rPr>
          <w:rFonts w:ascii="Arial" w:eastAsia="Arial" w:hAnsi="Arial" w:cs="Arial"/>
          <w:bCs/>
        </w:rPr>
        <w:t>12.</w:t>
      </w:r>
      <w:r w:rsidRPr="009A3EC7">
        <w:rPr>
          <w:rFonts w:ascii="Times New Roman" w:eastAsia="Times New Roman" w:hAnsi="Times New Roman" w:cs="Times New Roman"/>
          <w:bCs/>
          <w:sz w:val="14"/>
          <w:szCs w:val="14"/>
        </w:rPr>
        <w:t xml:space="preserve">  </w:t>
      </w:r>
      <w:r w:rsidRPr="009A3EC7">
        <w:rPr>
          <w:rFonts w:ascii="Arial" w:eastAsia="Arial" w:hAnsi="Arial" w:cs="Arial"/>
          <w:bCs/>
        </w:rPr>
        <w:t xml:space="preserve"> If the size of the universe is 150, calculate the size of the ideal sample size according to the </w:t>
      </w:r>
      <w:proofErr w:type="spellStart"/>
      <w:r w:rsidRPr="009A3EC7">
        <w:rPr>
          <w:rFonts w:ascii="Arial" w:eastAsia="Arial" w:hAnsi="Arial" w:cs="Arial"/>
          <w:bCs/>
        </w:rPr>
        <w:t>Krejcie</w:t>
      </w:r>
      <w:proofErr w:type="spellEnd"/>
      <w:r w:rsidRPr="009A3EC7">
        <w:rPr>
          <w:rFonts w:ascii="Arial" w:eastAsia="Arial" w:hAnsi="Arial" w:cs="Arial"/>
          <w:bCs/>
        </w:rPr>
        <w:t xml:space="preserve"> and Morgan Formula</w:t>
      </w:r>
      <w:r w:rsidR="007C1E3D">
        <w:rPr>
          <w:rFonts w:ascii="Arial" w:eastAsia="Arial" w:hAnsi="Arial" w:cs="Arial"/>
          <w:bCs/>
        </w:rPr>
        <w:t>.</w:t>
      </w:r>
    </w:p>
    <w:p w14:paraId="4A15F30C" w14:textId="77777777" w:rsidR="00B52764" w:rsidRDefault="00EE3E37">
      <w:pPr>
        <w:spacing w:before="240" w:after="24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- C</w:t>
      </w:r>
    </w:p>
    <w:p w14:paraId="471A0207" w14:textId="4B15264C" w:rsidR="00B52764" w:rsidRDefault="00EE3E37">
      <w:pPr>
        <w:spacing w:before="240" w:after="24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</w:t>
      </w:r>
      <w:r w:rsidRPr="009C059D">
        <w:rPr>
          <w:rFonts w:ascii="Arial" w:eastAsia="Arial" w:hAnsi="Arial" w:cs="Arial"/>
          <w:b/>
          <w:caps/>
          <w:sz w:val="24"/>
          <w:szCs w:val="24"/>
        </w:rPr>
        <w:t>three</w:t>
      </w:r>
      <w:r>
        <w:rPr>
          <w:rFonts w:ascii="Arial" w:eastAsia="Arial" w:hAnsi="Arial" w:cs="Arial"/>
          <w:b/>
          <w:sz w:val="24"/>
          <w:szCs w:val="24"/>
        </w:rPr>
        <w:t xml:space="preserve"> of the following.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2 </w:t>
      </w:r>
      <w:r w:rsidR="003966FC"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 xml:space="preserve"> 15 = 30</w:t>
      </w:r>
    </w:p>
    <w:p w14:paraId="4BCCAB3F" w14:textId="34F12123" w:rsidR="00B52764" w:rsidRPr="007265EA" w:rsidRDefault="003D2665">
      <w:pPr>
        <w:spacing w:before="240" w:after="24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13</w:t>
      </w:r>
      <w:r w:rsidR="00EE3E37">
        <w:rPr>
          <w:rFonts w:ascii="Arial" w:eastAsia="Arial" w:hAnsi="Arial" w:cs="Arial"/>
          <w:b/>
        </w:rPr>
        <w:t>.</w:t>
      </w:r>
      <w:r w:rsidR="00EE3E37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EE3E37">
        <w:rPr>
          <w:rFonts w:ascii="Arial" w:eastAsia="Arial" w:hAnsi="Arial" w:cs="Arial"/>
          <w:b/>
        </w:rPr>
        <w:t xml:space="preserve"> </w:t>
      </w:r>
      <w:r w:rsidR="00EE3E37" w:rsidRPr="007C1E3D">
        <w:rPr>
          <w:rFonts w:ascii="Arial" w:eastAsia="Arial" w:hAnsi="Arial" w:cs="Arial"/>
          <w:bCs/>
        </w:rPr>
        <w:t xml:space="preserve">Describe in detail, the </w:t>
      </w:r>
      <w:r w:rsidR="00EE3E37" w:rsidRPr="007265EA">
        <w:rPr>
          <w:rFonts w:ascii="Arial" w:eastAsia="Arial" w:hAnsi="Arial" w:cs="Arial"/>
          <w:bCs/>
        </w:rPr>
        <w:t>various methods of sampling under probability sampling.</w:t>
      </w:r>
    </w:p>
    <w:p w14:paraId="05D26E86" w14:textId="75A5B91C" w:rsidR="00B52764" w:rsidRPr="007265EA" w:rsidRDefault="00EE3E37">
      <w:pPr>
        <w:spacing w:before="240" w:after="240" w:line="360" w:lineRule="auto"/>
        <w:jc w:val="both"/>
        <w:rPr>
          <w:rFonts w:ascii="Arial" w:eastAsia="Arial" w:hAnsi="Arial" w:cs="Arial"/>
          <w:bCs/>
        </w:rPr>
      </w:pPr>
      <w:r w:rsidRPr="007265EA">
        <w:rPr>
          <w:rFonts w:ascii="Arial" w:eastAsia="Arial" w:hAnsi="Arial" w:cs="Arial"/>
          <w:bCs/>
        </w:rPr>
        <w:t>14.</w:t>
      </w:r>
      <w:r w:rsidRPr="007265EA">
        <w:rPr>
          <w:rFonts w:ascii="Times New Roman" w:eastAsia="Times New Roman" w:hAnsi="Times New Roman" w:cs="Times New Roman"/>
          <w:bCs/>
        </w:rPr>
        <w:t xml:space="preserve">  </w:t>
      </w:r>
      <w:r w:rsidRPr="007265EA">
        <w:rPr>
          <w:rFonts w:ascii="Arial" w:eastAsia="Arial" w:hAnsi="Arial" w:cs="Arial"/>
          <w:bCs/>
        </w:rPr>
        <w:t xml:space="preserve"> Explain the steps in scientific research</w:t>
      </w:r>
      <w:r w:rsidR="007B3F02">
        <w:rPr>
          <w:rFonts w:ascii="Arial" w:eastAsia="Arial" w:hAnsi="Arial" w:cs="Arial"/>
          <w:bCs/>
        </w:rPr>
        <w:t xml:space="preserve"> with an example</w:t>
      </w:r>
      <w:r w:rsidRPr="007265EA">
        <w:rPr>
          <w:rFonts w:ascii="Arial" w:eastAsia="Arial" w:hAnsi="Arial" w:cs="Arial"/>
          <w:bCs/>
        </w:rPr>
        <w:t>.</w:t>
      </w:r>
    </w:p>
    <w:p w14:paraId="1B8F31BA" w14:textId="5F7369EF" w:rsidR="00983622" w:rsidRDefault="00EE3E37" w:rsidP="00983622">
      <w:pPr>
        <w:spacing w:before="240" w:after="240" w:line="360" w:lineRule="auto"/>
        <w:jc w:val="both"/>
        <w:rPr>
          <w:rFonts w:ascii="Arial" w:eastAsia="Arial" w:hAnsi="Arial" w:cs="Arial"/>
          <w:bCs/>
        </w:rPr>
      </w:pPr>
      <w:r w:rsidRPr="007265EA">
        <w:rPr>
          <w:rFonts w:ascii="Arial" w:eastAsia="Arial" w:hAnsi="Arial" w:cs="Arial"/>
          <w:bCs/>
        </w:rPr>
        <w:t>15.</w:t>
      </w:r>
      <w:r w:rsidRPr="007265EA">
        <w:rPr>
          <w:rFonts w:ascii="Times New Roman" w:eastAsia="Times New Roman" w:hAnsi="Times New Roman" w:cs="Times New Roman"/>
          <w:bCs/>
        </w:rPr>
        <w:t xml:space="preserve">  </w:t>
      </w:r>
      <w:r w:rsidRPr="007265EA">
        <w:rPr>
          <w:rFonts w:ascii="Arial" w:eastAsia="Arial" w:hAnsi="Arial" w:cs="Arial"/>
          <w:bCs/>
        </w:rPr>
        <w:t xml:space="preserve"> </w:t>
      </w:r>
      <w:r w:rsidR="00983622">
        <w:rPr>
          <w:rFonts w:ascii="Arial" w:eastAsia="Arial" w:hAnsi="Arial" w:cs="Arial"/>
          <w:bCs/>
        </w:rPr>
        <w:t>Find the mean, median and mode based on the following data: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</w:tblGrid>
      <w:tr w:rsidR="00392A84" w14:paraId="44844F8E" w14:textId="77777777" w:rsidTr="000B7CFC">
        <w:trPr>
          <w:jc w:val="center"/>
        </w:trPr>
        <w:tc>
          <w:tcPr>
            <w:tcW w:w="1038" w:type="dxa"/>
            <w:vAlign w:val="center"/>
          </w:tcPr>
          <w:p w14:paraId="27248F94" w14:textId="5ACFA9BE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</w:t>
            </w:r>
          </w:p>
        </w:tc>
        <w:tc>
          <w:tcPr>
            <w:tcW w:w="1039" w:type="dxa"/>
            <w:vAlign w:val="center"/>
          </w:tcPr>
          <w:p w14:paraId="40A4F7E8" w14:textId="6BD6B205" w:rsidR="00392A84" w:rsidRDefault="004D362C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</w:t>
            </w:r>
          </w:p>
        </w:tc>
        <w:tc>
          <w:tcPr>
            <w:tcW w:w="1039" w:type="dxa"/>
            <w:vAlign w:val="center"/>
          </w:tcPr>
          <w:p w14:paraId="13C762A4" w14:textId="7157B84A" w:rsidR="00392A84" w:rsidRDefault="004D362C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15</w:t>
            </w:r>
          </w:p>
        </w:tc>
        <w:tc>
          <w:tcPr>
            <w:tcW w:w="1039" w:type="dxa"/>
            <w:vAlign w:val="center"/>
          </w:tcPr>
          <w:p w14:paraId="631FDB82" w14:textId="2141EDE1" w:rsidR="00392A84" w:rsidRDefault="004D362C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  <w:r w:rsidR="004F26D6">
              <w:rPr>
                <w:rFonts w:ascii="Arial" w:eastAsia="Arial" w:hAnsi="Arial" w:cs="Arial"/>
                <w:bCs/>
              </w:rPr>
              <w:t>0</w:t>
            </w:r>
          </w:p>
        </w:tc>
        <w:tc>
          <w:tcPr>
            <w:tcW w:w="1039" w:type="dxa"/>
            <w:vAlign w:val="center"/>
          </w:tcPr>
          <w:p w14:paraId="5834F154" w14:textId="4AB633B5" w:rsidR="00392A84" w:rsidRDefault="004F26D6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25</w:t>
            </w:r>
          </w:p>
        </w:tc>
        <w:tc>
          <w:tcPr>
            <w:tcW w:w="1039" w:type="dxa"/>
            <w:vAlign w:val="center"/>
          </w:tcPr>
          <w:p w14:paraId="021AFAF6" w14:textId="671B2739" w:rsidR="00392A84" w:rsidRDefault="004F26D6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30</w:t>
            </w:r>
          </w:p>
        </w:tc>
        <w:tc>
          <w:tcPr>
            <w:tcW w:w="1039" w:type="dxa"/>
            <w:vAlign w:val="center"/>
          </w:tcPr>
          <w:p w14:paraId="601A61DE" w14:textId="3AE6CFC3" w:rsidR="00392A84" w:rsidRDefault="004F26D6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35</w:t>
            </w:r>
          </w:p>
        </w:tc>
        <w:tc>
          <w:tcPr>
            <w:tcW w:w="1039" w:type="dxa"/>
            <w:vAlign w:val="center"/>
          </w:tcPr>
          <w:p w14:paraId="6F296BD2" w14:textId="4A8A3D33" w:rsidR="00392A84" w:rsidRDefault="004F26D6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40</w:t>
            </w:r>
          </w:p>
        </w:tc>
      </w:tr>
      <w:tr w:rsidR="00392A84" w14:paraId="1504236C" w14:textId="77777777" w:rsidTr="000B7CFC">
        <w:trPr>
          <w:jc w:val="center"/>
        </w:trPr>
        <w:tc>
          <w:tcPr>
            <w:tcW w:w="1038" w:type="dxa"/>
            <w:vAlign w:val="center"/>
          </w:tcPr>
          <w:p w14:paraId="22ECD58D" w14:textId="6BAFD11C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</w:t>
            </w:r>
          </w:p>
        </w:tc>
        <w:tc>
          <w:tcPr>
            <w:tcW w:w="1039" w:type="dxa"/>
            <w:vAlign w:val="center"/>
          </w:tcPr>
          <w:p w14:paraId="72C94954" w14:textId="408B84F1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1039" w:type="dxa"/>
            <w:vAlign w:val="center"/>
          </w:tcPr>
          <w:p w14:paraId="2F0F03D1" w14:textId="4377F31C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1039" w:type="dxa"/>
            <w:vAlign w:val="center"/>
          </w:tcPr>
          <w:p w14:paraId="6E123CC5" w14:textId="6BB63FAD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</w:t>
            </w:r>
          </w:p>
        </w:tc>
        <w:tc>
          <w:tcPr>
            <w:tcW w:w="1039" w:type="dxa"/>
            <w:vAlign w:val="center"/>
          </w:tcPr>
          <w:p w14:paraId="4CB23538" w14:textId="49B5CD21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1039" w:type="dxa"/>
            <w:vAlign w:val="center"/>
          </w:tcPr>
          <w:p w14:paraId="6BB095A9" w14:textId="5E8B3970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1039" w:type="dxa"/>
            <w:vAlign w:val="center"/>
          </w:tcPr>
          <w:p w14:paraId="706A58F2" w14:textId="1E275E59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1039" w:type="dxa"/>
            <w:vAlign w:val="center"/>
          </w:tcPr>
          <w:p w14:paraId="3AE33320" w14:textId="675B3BF2" w:rsidR="00392A84" w:rsidRDefault="00392A84" w:rsidP="00EE3E37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</w:tr>
    </w:tbl>
    <w:p w14:paraId="43BA467C" w14:textId="77777777" w:rsidR="00B52764" w:rsidRDefault="00B52764" w:rsidP="00F469E0">
      <w:pPr>
        <w:spacing w:after="0" w:line="259" w:lineRule="auto"/>
        <w:rPr>
          <w:rFonts w:ascii="Arial" w:eastAsia="Arial" w:hAnsi="Arial" w:cs="Arial"/>
          <w:b/>
        </w:rPr>
      </w:pPr>
    </w:p>
    <w:sectPr w:rsidR="00B52764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D4C2" w14:textId="77777777" w:rsidR="00EE3E37" w:rsidRDefault="00EE3E37">
      <w:pPr>
        <w:spacing w:after="0" w:line="240" w:lineRule="auto"/>
      </w:pPr>
      <w:r>
        <w:separator/>
      </w:r>
    </w:p>
  </w:endnote>
  <w:endnote w:type="continuationSeparator" w:id="0">
    <w:p w14:paraId="33F7C9E2" w14:textId="77777777" w:rsidR="00EE3E37" w:rsidRDefault="00EE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9DAF" w14:textId="5B8F3601" w:rsidR="00B52764" w:rsidRDefault="008A17B2">
    <w:pPr>
      <w:jc w:val="right"/>
    </w:pPr>
    <w:r>
      <w:t>SW 4222</w:t>
    </w:r>
    <w:r w:rsidR="00EE3E37">
      <w:t>_A_2</w:t>
    </w:r>
    <w:r>
      <w:t>4</w:t>
    </w:r>
  </w:p>
  <w:p w14:paraId="31C3F72D" w14:textId="77777777" w:rsidR="00B52764" w:rsidRDefault="00EE3E37">
    <w:pPr>
      <w:jc w:val="right"/>
    </w:pPr>
    <w:r>
      <w:fldChar w:fldCharType="begin"/>
    </w:r>
    <w:r>
      <w:instrText>PAGE</w:instrText>
    </w:r>
    <w:r>
      <w:fldChar w:fldCharType="separate"/>
    </w:r>
    <w:r w:rsidR="004952B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8A70" w14:textId="77777777" w:rsidR="00B52764" w:rsidRDefault="00EE3E3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5D57" w14:textId="77777777" w:rsidR="00EE3E37" w:rsidRDefault="00EE3E37">
      <w:pPr>
        <w:spacing w:after="0" w:line="240" w:lineRule="auto"/>
      </w:pPr>
      <w:r>
        <w:separator/>
      </w:r>
    </w:p>
  </w:footnote>
  <w:footnote w:type="continuationSeparator" w:id="0">
    <w:p w14:paraId="78258651" w14:textId="77777777" w:rsidR="00EE3E37" w:rsidRDefault="00EE3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B7CFC"/>
    <w:rsid w:val="00236BE6"/>
    <w:rsid w:val="00290CD8"/>
    <w:rsid w:val="002B13B1"/>
    <w:rsid w:val="003067AF"/>
    <w:rsid w:val="00376B08"/>
    <w:rsid w:val="00392A84"/>
    <w:rsid w:val="003966FC"/>
    <w:rsid w:val="003D2665"/>
    <w:rsid w:val="004952B0"/>
    <w:rsid w:val="004D362C"/>
    <w:rsid w:val="004F26D6"/>
    <w:rsid w:val="005634F8"/>
    <w:rsid w:val="00640BCB"/>
    <w:rsid w:val="006E762C"/>
    <w:rsid w:val="007265EA"/>
    <w:rsid w:val="00755A7A"/>
    <w:rsid w:val="007B3F02"/>
    <w:rsid w:val="007C1E3D"/>
    <w:rsid w:val="00871EAE"/>
    <w:rsid w:val="008A17B2"/>
    <w:rsid w:val="00970403"/>
    <w:rsid w:val="00983622"/>
    <w:rsid w:val="009A3EC7"/>
    <w:rsid w:val="009C059D"/>
    <w:rsid w:val="00AF50CA"/>
    <w:rsid w:val="00B52764"/>
    <w:rsid w:val="00B93282"/>
    <w:rsid w:val="00C145B4"/>
    <w:rsid w:val="00D1394C"/>
    <w:rsid w:val="00DA4B25"/>
    <w:rsid w:val="00DE78E8"/>
    <w:rsid w:val="00EE3E37"/>
    <w:rsid w:val="00F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A842"/>
  <w15:docId w15:val="{96D5CC3A-3CCB-4E7B-8A6E-C77F3F30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A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B2"/>
  </w:style>
  <w:style w:type="paragraph" w:styleId="Footer">
    <w:name w:val="footer"/>
    <w:basedOn w:val="Normal"/>
    <w:link w:val="FooterChar"/>
    <w:uiPriority w:val="99"/>
    <w:unhideWhenUsed/>
    <w:rsid w:val="008A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B2"/>
  </w:style>
  <w:style w:type="table" w:styleId="TableGrid">
    <w:name w:val="Table Grid"/>
    <w:basedOn w:val="TableNormal"/>
    <w:uiPriority w:val="39"/>
    <w:rsid w:val="0098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K34i0Np0GylJV5I5KvpJazZ1w==">CgMxLjA4AHIhMUlxcWRzbTdaMUU1azNUUF94a3JXWVVub2hJVU8xbnhi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Alan Godfrey . A</cp:lastModifiedBy>
  <cp:revision>34</cp:revision>
  <dcterms:created xsi:type="dcterms:W3CDTF">2024-03-06T09:07:00Z</dcterms:created>
  <dcterms:modified xsi:type="dcterms:W3CDTF">2024-03-06T09:17:00Z</dcterms:modified>
</cp:coreProperties>
</file>