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935E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0C15DF04" wp14:editId="3E1960B7">
            <wp:simplePos x="0" y="0"/>
            <wp:positionH relativeFrom="column">
              <wp:posOffset>-257170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A01229" wp14:editId="0DE5AC41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203C94" w14:textId="77777777" w:rsidR="00CE56DA" w:rsidRDefault="00CE56DA" w:rsidP="00CE56D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43C0F147" w14:textId="77777777" w:rsidR="00CE56DA" w:rsidRDefault="00CE56DA" w:rsidP="00CE56D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01229" id="Rectangle 5" o:spid="_x0000_s1026" style="position:absolute;left:0;text-align:left;margin-left:390pt;margin-top:-55pt;width:147pt;height:5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203C94" w14:textId="77777777" w:rsidR="00CE56DA" w:rsidRDefault="00CE56DA" w:rsidP="00CE56D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3C0F147" w14:textId="77777777" w:rsidR="00CE56DA" w:rsidRDefault="00CE56DA" w:rsidP="00CE56D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F0DE8BE" wp14:editId="13A6A488">
                <wp:simplePos x="0" y="0"/>
                <wp:positionH relativeFrom="column">
                  <wp:posOffset>4953000</wp:posOffset>
                </wp:positionH>
                <wp:positionV relativeFrom="paragraph">
                  <wp:posOffset>-698499</wp:posOffset>
                </wp:positionV>
                <wp:extent cx="1866900" cy="6634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F4FFC4" w14:textId="77777777" w:rsidR="00CE56DA" w:rsidRDefault="00CE56DA" w:rsidP="00CE56D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104ED46" w14:textId="77777777" w:rsidR="00CE56DA" w:rsidRDefault="00CE56DA" w:rsidP="00CE56D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DE8BE" id="Rectangle 4" o:spid="_x0000_s1027" style="position:absolute;left:0;text-align:left;margin-left:390pt;margin-top:-55pt;width:147pt;height:5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BF4FFC4" w14:textId="77777777" w:rsidR="00CE56DA" w:rsidRDefault="00CE56DA" w:rsidP="00CE56D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104ED46" w14:textId="77777777" w:rsidR="00CE56DA" w:rsidRDefault="00CE56DA" w:rsidP="00CE56D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ECF2E73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35DF8C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26CDDBAC" w14:textId="4525B0B1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B.S.W. – </w:t>
      </w:r>
      <w:r w:rsidR="008E35CA">
        <w:rPr>
          <w:rFonts w:ascii="Arial" w:eastAsia="Arial" w:hAnsi="Arial" w:cs="Arial"/>
          <w:b/>
          <w:sz w:val="24"/>
          <w:szCs w:val="24"/>
        </w:rPr>
        <w:t>4</w:t>
      </w:r>
      <w:r w:rsidR="008E35CA" w:rsidRPr="008E35CA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8E35C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427118D8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7D2FBA0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440BE4D8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SW4122: ADMINISTRATION OF HUMAN SERVICE ORGANISATIONS</w:t>
      </w:r>
    </w:p>
    <w:p w14:paraId="17570365" w14:textId="77777777" w:rsidR="00CE56DA" w:rsidRDefault="00CE56DA" w:rsidP="00CE56DA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29F3C4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47950E9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1E905" w14:textId="77777777" w:rsidR="00CE56DA" w:rsidRDefault="00CE56DA" w:rsidP="00CE56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F515AC" w14:textId="77777777" w:rsidR="00CE56DA" w:rsidRPr="002777A8" w:rsidRDefault="00CE56DA" w:rsidP="00CE56DA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2777A8">
        <w:rPr>
          <w:rFonts w:ascii="Arial" w:eastAsia="Arial" w:hAnsi="Arial" w:cs="Arial"/>
          <w:b/>
        </w:rPr>
        <w:tab/>
      </w:r>
      <w:r w:rsidRPr="002777A8">
        <w:rPr>
          <w:rFonts w:ascii="Arial" w:eastAsia="Arial" w:hAnsi="Arial" w:cs="Arial"/>
          <w:b/>
        </w:rPr>
        <w:tab/>
      </w:r>
      <w:r w:rsidRPr="002777A8">
        <w:rPr>
          <w:rFonts w:ascii="Arial" w:eastAsia="Arial" w:hAnsi="Arial" w:cs="Arial"/>
          <w:b/>
        </w:rPr>
        <w:tab/>
        <w:t xml:space="preserve">    Max Marks: 60</w:t>
      </w:r>
    </w:p>
    <w:p w14:paraId="2D4D2B72" w14:textId="77777777" w:rsidR="00CE56DA" w:rsidRPr="002777A8" w:rsidRDefault="00CE56DA" w:rsidP="00CE56DA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2777A8">
        <w:rPr>
          <w:rFonts w:ascii="Arial" w:eastAsia="Arial" w:hAnsi="Arial" w:cs="Arial"/>
          <w:b/>
        </w:rPr>
        <w:t>This paper contains TWO printed pages and THREE parts</w:t>
      </w:r>
    </w:p>
    <w:p w14:paraId="04888497" w14:textId="77777777" w:rsidR="00CE56DA" w:rsidRPr="002777A8" w:rsidRDefault="00CE56DA" w:rsidP="00CE56DA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45355F9" w14:textId="77777777" w:rsidR="00CE56DA" w:rsidRPr="002777A8" w:rsidRDefault="00CE56DA" w:rsidP="00CE56DA">
      <w:pPr>
        <w:spacing w:after="0" w:line="360" w:lineRule="auto"/>
        <w:jc w:val="center"/>
        <w:rPr>
          <w:rFonts w:ascii="Arial" w:eastAsia="Arial" w:hAnsi="Arial" w:cs="Arial"/>
        </w:rPr>
      </w:pPr>
      <w:r w:rsidRPr="002777A8">
        <w:rPr>
          <w:rFonts w:ascii="Arial" w:eastAsia="Arial" w:hAnsi="Arial" w:cs="Arial"/>
          <w:b/>
          <w:u w:val="single"/>
        </w:rPr>
        <w:t>PART-A</w:t>
      </w:r>
    </w:p>
    <w:p w14:paraId="02EB8BC2" w14:textId="77777777" w:rsidR="00276DB2" w:rsidRPr="00302D0B" w:rsidRDefault="003B7B44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02D0B">
        <w:rPr>
          <w:rFonts w:ascii="Arial" w:eastAsia="Arial" w:hAnsi="Arial" w:cs="Arial"/>
          <w:b/>
          <w:sz w:val="24"/>
          <w:szCs w:val="24"/>
        </w:rPr>
        <w:t xml:space="preserve">Answer any FIVE of the following                                                             </w:t>
      </w:r>
      <w:r w:rsidRPr="00302D0B">
        <w:rPr>
          <w:rFonts w:ascii="Arial" w:eastAsia="Arial" w:hAnsi="Arial" w:cs="Arial"/>
          <w:b/>
          <w:sz w:val="24"/>
          <w:szCs w:val="24"/>
        </w:rPr>
        <w:tab/>
        <w:t>5 x 2 = 10</w:t>
      </w:r>
    </w:p>
    <w:p w14:paraId="10AFA764" w14:textId="77777777" w:rsidR="00276DB2" w:rsidRDefault="003B7B4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any two components to bring about a good work life balance.</w:t>
      </w:r>
    </w:p>
    <w:p w14:paraId="3DB551E3" w14:textId="77777777" w:rsidR="00276DB2" w:rsidRDefault="003B7B4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advocated the POSDCORB view?</w:t>
      </w:r>
    </w:p>
    <w:p w14:paraId="701351E5" w14:textId="77777777" w:rsidR="00276DB2" w:rsidRDefault="003B7B4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types of Leadership.</w:t>
      </w:r>
    </w:p>
    <w:p w14:paraId="3039B5A1" w14:textId="77777777" w:rsidR="00276DB2" w:rsidRDefault="003B7B4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CSR.</w:t>
      </w:r>
    </w:p>
    <w:p w14:paraId="30F9A9A5" w14:textId="77777777" w:rsidR="00276DB2" w:rsidRDefault="003B7B4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functions of HR Personnel.</w:t>
      </w:r>
    </w:p>
    <w:p w14:paraId="74EDF5B5" w14:textId="77777777" w:rsidR="00276DB2" w:rsidRDefault="003B7B4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types of NGO’s</w:t>
      </w:r>
    </w:p>
    <w:p w14:paraId="31499477" w14:textId="7D4961C4" w:rsidR="00276DB2" w:rsidRPr="00D059B5" w:rsidRDefault="003B7B44" w:rsidP="00D059B5">
      <w:pPr>
        <w:numPr>
          <w:ilvl w:val="0"/>
          <w:numId w:val="2"/>
        </w:numPr>
        <w:spacing w:before="240" w:after="0" w:line="360" w:lineRule="auto"/>
        <w:jc w:val="both"/>
        <w:rPr>
          <w:rFonts w:ascii="Arial" w:eastAsia="Arial" w:hAnsi="Arial" w:cs="Arial"/>
          <w:b/>
        </w:rPr>
      </w:pPr>
      <w:r w:rsidRPr="00D059B5">
        <w:rPr>
          <w:rFonts w:ascii="Arial" w:eastAsia="Arial" w:hAnsi="Arial" w:cs="Arial"/>
        </w:rPr>
        <w:t xml:space="preserve">Name any two </w:t>
      </w:r>
      <w:r w:rsidR="009E1EB4" w:rsidRPr="00D059B5">
        <w:rPr>
          <w:rFonts w:ascii="Arial" w:eastAsia="Arial" w:hAnsi="Arial" w:cs="Arial"/>
        </w:rPr>
        <w:t>p</w:t>
      </w:r>
      <w:r w:rsidRPr="00D059B5">
        <w:rPr>
          <w:rFonts w:ascii="Arial" w:eastAsia="Arial" w:hAnsi="Arial" w:cs="Arial"/>
        </w:rPr>
        <w:t>rinciples of Social Welfare Administration</w:t>
      </w:r>
      <w:r w:rsidR="00D059B5">
        <w:rPr>
          <w:rFonts w:ascii="Arial" w:eastAsia="Arial" w:hAnsi="Arial" w:cs="Arial"/>
        </w:rPr>
        <w:t>.</w:t>
      </w:r>
      <w:r w:rsidRPr="00D059B5">
        <w:rPr>
          <w:rFonts w:ascii="Arial" w:eastAsia="Arial" w:hAnsi="Arial" w:cs="Arial"/>
          <w:b/>
        </w:rPr>
        <w:t xml:space="preserve"> </w:t>
      </w:r>
    </w:p>
    <w:p w14:paraId="6ED15F10" w14:textId="77777777" w:rsidR="00276DB2" w:rsidRDefault="003B7B44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PART-B</w:t>
      </w:r>
    </w:p>
    <w:p w14:paraId="7138CDBD" w14:textId="77777777" w:rsidR="00276DB2" w:rsidRDefault="003B7B44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FOUR of the following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  <w:t>4 x 5 = 20</w:t>
      </w:r>
    </w:p>
    <w:p w14:paraId="2B39BF47" w14:textId="07728673" w:rsidR="00276DB2" w:rsidRDefault="003B7B4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note on the </w:t>
      </w:r>
      <w:r>
        <w:rPr>
          <w:rFonts w:ascii="Arial" w:eastAsia="Arial" w:hAnsi="Arial" w:cs="Arial"/>
        </w:rPr>
        <w:t>State Social Welfare Board</w:t>
      </w:r>
      <w:r w:rsidR="000F0F67">
        <w:rPr>
          <w:rFonts w:ascii="Arial" w:eastAsia="Arial" w:hAnsi="Arial" w:cs="Arial"/>
        </w:rPr>
        <w:t xml:space="preserve">. </w:t>
      </w:r>
    </w:p>
    <w:p w14:paraId="616BC4C2" w14:textId="137384E4" w:rsidR="00276DB2" w:rsidRDefault="00104BF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Describe </w:t>
      </w:r>
      <w:r w:rsidR="003B7B44">
        <w:rPr>
          <w:rFonts w:ascii="Arial" w:eastAsia="Arial" w:hAnsi="Arial" w:cs="Arial"/>
        </w:rPr>
        <w:t>POSDCORB</w:t>
      </w:r>
      <w:r w:rsidR="003B7B44">
        <w:rPr>
          <w:rFonts w:ascii="Arial" w:eastAsia="Arial" w:hAnsi="Arial" w:cs="Arial"/>
        </w:rPr>
        <w:t>.</w:t>
      </w:r>
    </w:p>
    <w:p w14:paraId="7E6828A1" w14:textId="50F4781D" w:rsidR="00276DB2" w:rsidRDefault="003B7B4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>
        <w:rPr>
          <w:rFonts w:ascii="Arial" w:eastAsia="Arial" w:hAnsi="Arial" w:cs="Arial"/>
        </w:rPr>
        <w:t xml:space="preserve">salient features of the </w:t>
      </w:r>
      <w:r w:rsidR="00B55B22">
        <w:rPr>
          <w:rFonts w:ascii="Arial" w:eastAsia="Arial" w:hAnsi="Arial" w:cs="Arial"/>
        </w:rPr>
        <w:t>Societ</w:t>
      </w:r>
      <w:r w:rsidR="00276A78">
        <w:rPr>
          <w:rFonts w:ascii="Arial" w:eastAsia="Arial" w:hAnsi="Arial" w:cs="Arial"/>
        </w:rPr>
        <w:t>ies</w:t>
      </w:r>
      <w:r w:rsidR="00B55B22">
        <w:rPr>
          <w:rFonts w:ascii="Arial" w:eastAsia="Arial" w:hAnsi="Arial" w:cs="Arial"/>
        </w:rPr>
        <w:t xml:space="preserve"> Registration </w:t>
      </w:r>
      <w:r>
        <w:rPr>
          <w:rFonts w:ascii="Arial" w:eastAsia="Arial" w:hAnsi="Arial" w:cs="Arial"/>
        </w:rPr>
        <w:t>Act</w:t>
      </w:r>
      <w:r w:rsidR="0086491F">
        <w:rPr>
          <w:rFonts w:ascii="Arial" w:eastAsia="Arial" w:hAnsi="Arial" w:cs="Arial"/>
        </w:rPr>
        <w:t>, 1860</w:t>
      </w:r>
      <w:r>
        <w:rPr>
          <w:rFonts w:ascii="Arial" w:eastAsia="Arial" w:hAnsi="Arial" w:cs="Arial"/>
        </w:rPr>
        <w:t>.</w:t>
      </w:r>
    </w:p>
    <w:p w14:paraId="7CEBA6BD" w14:textId="77777777" w:rsidR="00276DB2" w:rsidRDefault="003B7B4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good work life balance and a conducive work environment are very important to get the best results out of the employees. Explain.</w:t>
      </w:r>
    </w:p>
    <w:p w14:paraId="7768A368" w14:textId="3C5E71F5" w:rsidR="00276DB2" w:rsidRDefault="003B7B44">
      <w:pPr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</w:t>
      </w:r>
      <w:r w:rsidR="00EC48C1">
        <w:rPr>
          <w:rFonts w:ascii="Arial" w:eastAsia="Arial" w:hAnsi="Arial" w:cs="Arial"/>
        </w:rPr>
        <w:t>the</w:t>
      </w:r>
      <w:r>
        <w:rPr>
          <w:rFonts w:ascii="Arial" w:eastAsia="Arial" w:hAnsi="Arial" w:cs="Arial"/>
        </w:rPr>
        <w:t xml:space="preserve"> historical development</w:t>
      </w:r>
      <w:r w:rsidR="00EC48C1">
        <w:rPr>
          <w:rFonts w:ascii="Arial" w:eastAsia="Arial" w:hAnsi="Arial" w:cs="Arial"/>
        </w:rPr>
        <w:t xml:space="preserve"> of </w:t>
      </w:r>
      <w:r w:rsidR="00EC48C1">
        <w:rPr>
          <w:rFonts w:ascii="Arial" w:eastAsia="Arial" w:hAnsi="Arial" w:cs="Arial"/>
        </w:rPr>
        <w:t>Social Welfare Administration</w:t>
      </w:r>
      <w:r>
        <w:rPr>
          <w:rFonts w:ascii="Arial" w:eastAsia="Arial" w:hAnsi="Arial" w:cs="Arial"/>
        </w:rPr>
        <w:t>.</w:t>
      </w:r>
    </w:p>
    <w:p w14:paraId="0451CBA4" w14:textId="77777777" w:rsidR="00276DB2" w:rsidRDefault="003B7B44">
      <w:pPr>
        <w:spacing w:after="0" w:line="36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</w:p>
    <w:p w14:paraId="50FDF39F" w14:textId="77777777" w:rsidR="00276DB2" w:rsidRDefault="003B7B44">
      <w:pPr>
        <w:spacing w:before="240"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PART-C</w:t>
      </w:r>
    </w:p>
    <w:p w14:paraId="3977F893" w14:textId="77777777" w:rsidR="00276DB2" w:rsidRDefault="003B7B44">
      <w:pPr>
        <w:spacing w:before="240"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TWO of the following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  <w:t>2 x 15 = 30</w:t>
      </w:r>
    </w:p>
    <w:p w14:paraId="4A87E2C3" w14:textId="2E1E3874" w:rsidR="00276DB2" w:rsidRDefault="008274FC" w:rsidP="00157A32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Highlight the importance of </w:t>
      </w:r>
      <w:r w:rsidR="003B7B44">
        <w:rPr>
          <w:rFonts w:ascii="Arial" w:eastAsia="Arial" w:hAnsi="Arial" w:cs="Arial"/>
        </w:rPr>
        <w:t xml:space="preserve">Social Welfare Administration </w:t>
      </w:r>
      <w:r>
        <w:rPr>
          <w:rFonts w:ascii="Arial" w:eastAsia="Arial" w:hAnsi="Arial" w:cs="Arial"/>
        </w:rPr>
        <w:t>as a method of Social Work.</w:t>
      </w:r>
    </w:p>
    <w:p w14:paraId="5A1337FE" w14:textId="083A97FC" w:rsidR="00276DB2" w:rsidRDefault="003B7B44" w:rsidP="00157A32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244183">
        <w:rPr>
          <w:rFonts w:ascii="Arial" w:eastAsia="Arial" w:hAnsi="Arial" w:cs="Arial"/>
        </w:rPr>
        <w:t>skills required to be an effective social welfare administrator</w:t>
      </w:r>
      <w:r w:rsidR="00B63F2C">
        <w:rPr>
          <w:rFonts w:ascii="Arial" w:eastAsia="Arial" w:hAnsi="Arial" w:cs="Arial"/>
        </w:rPr>
        <w:t xml:space="preserve"> based on your fieldwork experience.</w:t>
      </w:r>
    </w:p>
    <w:p w14:paraId="2E57ED5B" w14:textId="6703BECB" w:rsidR="00276DB2" w:rsidRDefault="003B7B44" w:rsidP="00157A32">
      <w:pPr>
        <w:numPr>
          <w:ilvl w:val="0"/>
          <w:numId w:val="3"/>
        </w:numPr>
        <w:spacing w:after="48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</w:t>
      </w:r>
      <w:r>
        <w:rPr>
          <w:rFonts w:ascii="Arial" w:eastAsia="Arial" w:hAnsi="Arial" w:cs="Arial"/>
        </w:rPr>
        <w:t>with examples</w:t>
      </w:r>
      <w:r w:rsidR="00073F14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the role of a HR manager</w:t>
      </w:r>
      <w:r w:rsidR="00073F14">
        <w:rPr>
          <w:rFonts w:ascii="Arial" w:eastAsia="Arial" w:hAnsi="Arial" w:cs="Arial"/>
        </w:rPr>
        <w:t xml:space="preserve"> in the social welfare settings </w:t>
      </w:r>
      <w:r>
        <w:rPr>
          <w:rFonts w:ascii="Arial" w:eastAsia="Arial" w:hAnsi="Arial" w:cs="Arial"/>
        </w:rPr>
        <w:t>and the challenges they face.</w:t>
      </w:r>
    </w:p>
    <w:p w14:paraId="7E398CFA" w14:textId="77777777" w:rsidR="00276DB2" w:rsidRDefault="00276DB2">
      <w:pPr>
        <w:spacing w:after="0"/>
        <w:jc w:val="both"/>
        <w:rPr>
          <w:rFonts w:ascii="Arial" w:eastAsia="Arial" w:hAnsi="Arial" w:cs="Arial"/>
        </w:rPr>
      </w:pPr>
    </w:p>
    <w:p w14:paraId="00E2599F" w14:textId="77777777" w:rsidR="00276DB2" w:rsidRDefault="00276DB2">
      <w:pPr>
        <w:spacing w:after="0" w:line="259" w:lineRule="auto"/>
        <w:rPr>
          <w:rFonts w:ascii="Arial" w:eastAsia="Arial" w:hAnsi="Arial" w:cs="Arial"/>
          <w:b/>
        </w:rPr>
      </w:pPr>
    </w:p>
    <w:sectPr w:rsidR="00276DB2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48CC" w14:textId="77777777" w:rsidR="00566784" w:rsidRDefault="00566784">
      <w:pPr>
        <w:spacing w:after="0" w:line="240" w:lineRule="auto"/>
      </w:pPr>
      <w:r>
        <w:separator/>
      </w:r>
    </w:p>
  </w:endnote>
  <w:endnote w:type="continuationSeparator" w:id="0">
    <w:p w14:paraId="494BD9E5" w14:textId="77777777" w:rsidR="00566784" w:rsidRDefault="0056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4DA2" w14:textId="77777777" w:rsidR="00276DB2" w:rsidRDefault="00276DB2">
    <w:pPr>
      <w:rPr>
        <w:rFonts w:ascii="Arial" w:eastAsia="Arial" w:hAnsi="Arial" w:cs="Arial"/>
        <w:b/>
      </w:rPr>
    </w:pPr>
  </w:p>
  <w:p w14:paraId="69E7E504" w14:textId="77777777" w:rsidR="00276DB2" w:rsidRDefault="00276DB2">
    <w:pPr>
      <w:spacing w:line="259" w:lineRule="auto"/>
      <w:jc w:val="center"/>
      <w:rPr>
        <w:rFonts w:ascii="Arial" w:eastAsia="Arial" w:hAnsi="Arial" w:cs="Arial"/>
        <w:b/>
      </w:rPr>
    </w:pPr>
  </w:p>
  <w:p w14:paraId="0049A7E5" w14:textId="2242781C" w:rsidR="00276DB2" w:rsidRPr="00F84B80" w:rsidRDefault="00302D0B">
    <w:pPr>
      <w:jc w:val="right"/>
      <w:rPr>
        <w:rFonts w:ascii="Arial" w:eastAsia="Arial" w:hAnsi="Arial" w:cs="Arial"/>
        <w:sz w:val="20"/>
        <w:szCs w:val="20"/>
      </w:rPr>
    </w:pPr>
    <w:r w:rsidRPr="00F84B80">
      <w:rPr>
        <w:rFonts w:ascii="Arial" w:eastAsia="Arial" w:hAnsi="Arial" w:cs="Arial"/>
        <w:sz w:val="18"/>
        <w:szCs w:val="18"/>
        <w:highlight w:val="white"/>
      </w:rPr>
      <w:t>SW</w:t>
    </w:r>
    <w:r w:rsidRPr="00F84B80">
      <w:rPr>
        <w:rFonts w:ascii="Arial" w:eastAsia="Arial" w:hAnsi="Arial" w:cs="Arial"/>
        <w:sz w:val="18"/>
        <w:szCs w:val="18"/>
      </w:rPr>
      <w:t xml:space="preserve"> 4122</w:t>
    </w:r>
    <w:r w:rsidRPr="00F84B80">
      <w:rPr>
        <w:rFonts w:ascii="Arial" w:eastAsia="Arial" w:hAnsi="Arial" w:cs="Arial"/>
        <w:sz w:val="18"/>
        <w:szCs w:val="18"/>
      </w:rPr>
      <w:softHyphen/>
      <w:t>_B</w:t>
    </w:r>
    <w:r w:rsidRPr="00F84B80">
      <w:rPr>
        <w:rFonts w:ascii="Arial" w:eastAsia="Arial" w:hAnsi="Arial" w:cs="Arial"/>
        <w:sz w:val="18"/>
        <w:szCs w:val="18"/>
      </w:rPr>
      <w:softHyphen/>
      <w:t>_24</w:t>
    </w:r>
  </w:p>
  <w:p w14:paraId="24BA9CB6" w14:textId="77777777" w:rsidR="00276DB2" w:rsidRDefault="003B7B44">
    <w:pPr>
      <w:jc w:val="right"/>
    </w:pPr>
    <w:r>
      <w:fldChar w:fldCharType="begin"/>
    </w:r>
    <w:r>
      <w:instrText>PAGE</w:instrText>
    </w:r>
    <w:r>
      <w:fldChar w:fldCharType="separate"/>
    </w:r>
    <w:r w:rsidR="00861B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6310" w14:textId="77777777" w:rsidR="00566784" w:rsidRDefault="00566784">
      <w:pPr>
        <w:spacing w:after="0" w:line="240" w:lineRule="auto"/>
      </w:pPr>
      <w:r>
        <w:separator/>
      </w:r>
    </w:p>
  </w:footnote>
  <w:footnote w:type="continuationSeparator" w:id="0">
    <w:p w14:paraId="1F59B778" w14:textId="77777777" w:rsidR="00566784" w:rsidRDefault="0056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BFE"/>
    <w:multiLevelType w:val="multilevel"/>
    <w:tmpl w:val="7340D26A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F46644"/>
    <w:multiLevelType w:val="multilevel"/>
    <w:tmpl w:val="045CA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1B6717"/>
    <w:multiLevelType w:val="multilevel"/>
    <w:tmpl w:val="5758612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490411855">
    <w:abstractNumId w:val="2"/>
  </w:num>
  <w:num w:numId="2" w16cid:durableId="949315298">
    <w:abstractNumId w:val="1"/>
  </w:num>
  <w:num w:numId="3" w16cid:durableId="66270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B2"/>
    <w:rsid w:val="00073F14"/>
    <w:rsid w:val="000F0F67"/>
    <w:rsid w:val="00104BF8"/>
    <w:rsid w:val="00157A32"/>
    <w:rsid w:val="00244183"/>
    <w:rsid w:val="00247AD2"/>
    <w:rsid w:val="00276A78"/>
    <w:rsid w:val="00276DB2"/>
    <w:rsid w:val="00302D0B"/>
    <w:rsid w:val="003E7600"/>
    <w:rsid w:val="00563C02"/>
    <w:rsid w:val="00566784"/>
    <w:rsid w:val="00675E82"/>
    <w:rsid w:val="00776E7B"/>
    <w:rsid w:val="007D18EA"/>
    <w:rsid w:val="008274FC"/>
    <w:rsid w:val="00861B3E"/>
    <w:rsid w:val="0086491F"/>
    <w:rsid w:val="008E35CA"/>
    <w:rsid w:val="009E1EB4"/>
    <w:rsid w:val="00B36ED9"/>
    <w:rsid w:val="00B55B22"/>
    <w:rsid w:val="00B63F2C"/>
    <w:rsid w:val="00CE56DA"/>
    <w:rsid w:val="00D059B5"/>
    <w:rsid w:val="00E1796F"/>
    <w:rsid w:val="00E84849"/>
    <w:rsid w:val="00EC48C1"/>
    <w:rsid w:val="00F42EC5"/>
    <w:rsid w:val="00F84B80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B159"/>
  <w15:docId w15:val="{7E95591B-5372-41C9-A195-EBBDD74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02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0B"/>
  </w:style>
  <w:style w:type="paragraph" w:styleId="Footer">
    <w:name w:val="footer"/>
    <w:basedOn w:val="Normal"/>
    <w:link w:val="FooterChar"/>
    <w:uiPriority w:val="99"/>
    <w:unhideWhenUsed/>
    <w:rsid w:val="00302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lBuZr7+n1IjGIrXaW63zsieOQ==">CgMxLjA4AHIhMXZRWmtlcjQ1TzRabmdlcTFXeHhobGhadFdyUnROcG5T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Alan Godfrey . A</cp:lastModifiedBy>
  <cp:revision>27</cp:revision>
  <dcterms:created xsi:type="dcterms:W3CDTF">2024-03-04T08:05:00Z</dcterms:created>
  <dcterms:modified xsi:type="dcterms:W3CDTF">2024-03-06T08:59:00Z</dcterms:modified>
</cp:coreProperties>
</file>