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B617" w14:textId="6CD031C6" w:rsidR="003A4318" w:rsidRDefault="005972A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996C255" wp14:editId="17E475CD">
                <wp:simplePos x="0" y="0"/>
                <wp:positionH relativeFrom="column">
                  <wp:posOffset>4759730</wp:posOffset>
                </wp:positionH>
                <wp:positionV relativeFrom="paragraph">
                  <wp:posOffset>-205412</wp:posOffset>
                </wp:positionV>
                <wp:extent cx="1838325" cy="634885"/>
                <wp:effectExtent l="0" t="0" r="2857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72CC13" w14:textId="0A1277B6" w:rsidR="00485D05" w:rsidRDefault="00485D0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360BAFCC" w14:textId="77777777" w:rsidR="00485D05" w:rsidRDefault="00485D0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6C255" id="Rectangle 2" o:spid="_x0000_s1026" style="position:absolute;left:0;text-align:left;margin-left:374.8pt;margin-top:-16.1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372CC13" w14:textId="0A1277B6" w:rsidR="00485D05" w:rsidRDefault="00485D0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360BAFCC" w14:textId="77777777" w:rsidR="00485D05" w:rsidRDefault="00485D0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6C78769A" wp14:editId="00D242ED">
            <wp:simplePos x="0" y="0"/>
            <wp:positionH relativeFrom="column">
              <wp:posOffset>-95767</wp:posOffset>
            </wp:positionH>
            <wp:positionV relativeFrom="paragraph">
              <wp:posOffset>-327827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3808CD" w14:textId="3240FA1E" w:rsidR="005C0064" w:rsidRDefault="005C0064" w:rsidP="005C0064">
      <w:pPr>
        <w:tabs>
          <w:tab w:val="left" w:pos="506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431A02BB" w14:textId="77777777" w:rsidR="005C0064" w:rsidRDefault="005C00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3EC6E3D" w14:textId="481ABB87" w:rsidR="003A4318" w:rsidRDefault="001D7DD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</w:t>
      </w:r>
      <w:r w:rsidR="007C2FA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</w:p>
    <w:p w14:paraId="304E0ADB" w14:textId="4FF95A6F" w:rsidR="003A4318" w:rsidRDefault="001D7DD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 w:rsidR="00770AB6">
        <w:rPr>
          <w:rFonts w:ascii="Arial" w:eastAsia="Arial" w:hAnsi="Arial" w:cs="Arial"/>
          <w:b/>
          <w:sz w:val="24"/>
          <w:szCs w:val="24"/>
        </w:rPr>
        <w:t>.</w:t>
      </w:r>
      <w:r w:rsidR="00AE07D8">
        <w:rPr>
          <w:rFonts w:ascii="Arial" w:eastAsia="Arial" w:hAnsi="Arial" w:cs="Arial"/>
          <w:b/>
          <w:sz w:val="24"/>
          <w:szCs w:val="24"/>
        </w:rPr>
        <w:t>V</w:t>
      </w:r>
      <w:r w:rsidR="002450A9">
        <w:rPr>
          <w:rFonts w:ascii="Arial" w:eastAsia="Arial" w:hAnsi="Arial" w:cs="Arial"/>
          <w:b/>
          <w:sz w:val="24"/>
          <w:szCs w:val="24"/>
        </w:rPr>
        <w:t>OC</w:t>
      </w:r>
      <w:r w:rsidR="00770AB6">
        <w:rPr>
          <w:rFonts w:ascii="Arial" w:eastAsia="Arial" w:hAnsi="Arial" w:cs="Arial"/>
          <w:b/>
          <w:sz w:val="24"/>
          <w:szCs w:val="24"/>
        </w:rPr>
        <w:t>.</w:t>
      </w:r>
      <w:r w:rsidR="002450A9">
        <w:rPr>
          <w:rFonts w:ascii="Arial" w:eastAsia="Arial" w:hAnsi="Arial" w:cs="Arial"/>
          <w:b/>
          <w:sz w:val="24"/>
          <w:szCs w:val="24"/>
        </w:rPr>
        <w:t xml:space="preserve"> </w:t>
      </w:r>
      <w:r w:rsidR="00866D3D">
        <w:rPr>
          <w:rFonts w:ascii="Arial" w:hAnsi="Arial" w:cs="Arial"/>
          <w:b/>
          <w:color w:val="000000"/>
          <w:sz w:val="24"/>
          <w:szCs w:val="24"/>
        </w:rPr>
        <w:t xml:space="preserve">VISUAL MEDIA </w:t>
      </w:r>
      <w:r w:rsidR="00896A6A">
        <w:rPr>
          <w:rFonts w:ascii="Arial" w:hAnsi="Arial" w:cs="Arial"/>
          <w:b/>
          <w:color w:val="000000"/>
          <w:sz w:val="24"/>
          <w:szCs w:val="24"/>
        </w:rPr>
        <w:t>AND</w:t>
      </w:r>
      <w:r w:rsidR="00866D3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93C75">
        <w:rPr>
          <w:rFonts w:ascii="Arial" w:hAnsi="Arial" w:cs="Arial"/>
          <w:b/>
          <w:color w:val="000000"/>
          <w:sz w:val="24"/>
          <w:szCs w:val="24"/>
        </w:rPr>
        <w:t>FILMMAKING</w:t>
      </w:r>
      <w:r>
        <w:rPr>
          <w:rFonts w:ascii="Arial" w:eastAsia="Arial" w:hAnsi="Arial" w:cs="Arial"/>
          <w:b/>
          <w:sz w:val="24"/>
          <w:szCs w:val="24"/>
        </w:rPr>
        <w:t>–</w:t>
      </w:r>
      <w:r w:rsidR="00893C75">
        <w:rPr>
          <w:rFonts w:ascii="Arial" w:eastAsia="Arial" w:hAnsi="Arial" w:cs="Arial"/>
          <w:b/>
          <w:sz w:val="24"/>
          <w:szCs w:val="24"/>
        </w:rPr>
        <w:t>2</w:t>
      </w:r>
      <w:r w:rsidR="00893C75" w:rsidRPr="00893C75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893C7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3D032E3A" w14:textId="08E32061" w:rsidR="003A4318" w:rsidRDefault="001D7DD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F34CDA">
        <w:rPr>
          <w:rFonts w:ascii="Arial" w:eastAsia="Arial" w:hAnsi="Arial" w:cs="Arial"/>
          <w:b/>
          <w:sz w:val="24"/>
          <w:szCs w:val="24"/>
        </w:rPr>
        <w:t xml:space="preserve">April </w:t>
      </w:r>
      <w:r>
        <w:rPr>
          <w:rFonts w:ascii="Arial" w:eastAsia="Arial" w:hAnsi="Arial" w:cs="Arial"/>
          <w:b/>
          <w:sz w:val="24"/>
          <w:szCs w:val="24"/>
        </w:rPr>
        <w:t>202</w:t>
      </w:r>
      <w:r w:rsidR="00F34CDA">
        <w:rPr>
          <w:rFonts w:ascii="Arial" w:eastAsia="Arial" w:hAnsi="Arial" w:cs="Arial"/>
          <w:b/>
          <w:sz w:val="24"/>
          <w:szCs w:val="24"/>
        </w:rPr>
        <w:t>4</w:t>
      </w:r>
    </w:p>
    <w:p w14:paraId="3E114987" w14:textId="6311166F" w:rsidR="003A4318" w:rsidRDefault="001D7DD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F34CDA">
        <w:rPr>
          <w:rFonts w:ascii="Arial" w:eastAsia="Arial" w:hAnsi="Arial" w:cs="Arial"/>
          <w:b/>
          <w:sz w:val="18"/>
          <w:szCs w:val="18"/>
        </w:rPr>
        <w:t>May</w:t>
      </w:r>
      <w:r>
        <w:rPr>
          <w:rFonts w:ascii="Arial" w:eastAsia="Arial" w:hAnsi="Arial" w:cs="Arial"/>
          <w:b/>
          <w:sz w:val="18"/>
          <w:szCs w:val="18"/>
        </w:rPr>
        <w:t xml:space="preserve"> /</w:t>
      </w:r>
      <w:r w:rsidR="00F34CDA">
        <w:rPr>
          <w:rFonts w:ascii="Arial" w:eastAsia="Arial" w:hAnsi="Arial" w:cs="Arial"/>
          <w:b/>
          <w:sz w:val="18"/>
          <w:szCs w:val="18"/>
        </w:rPr>
        <w:t>June</w:t>
      </w:r>
      <w:r>
        <w:rPr>
          <w:rFonts w:ascii="Arial" w:eastAsia="Arial" w:hAnsi="Arial" w:cs="Arial"/>
          <w:b/>
          <w:sz w:val="18"/>
          <w:szCs w:val="18"/>
        </w:rPr>
        <w:t xml:space="preserve"> 202</w:t>
      </w:r>
      <w:r w:rsidR="00F34CDA"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7CAB2BCE" w14:textId="551E4C0B" w:rsidR="00122EFD" w:rsidRDefault="00F34CD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F34CDA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VO</w:t>
      </w:r>
      <w:r w:rsidR="00893C75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F</w:t>
      </w:r>
      <w:r w:rsidR="008B5183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893C75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2</w:t>
      </w:r>
      <w:r w:rsidRPr="00F34CDA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323</w:t>
      </w:r>
      <w:r w:rsidR="00893C75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:</w:t>
      </w:r>
      <w:r w:rsidR="009424F1" w:rsidRPr="00F34CDA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893C75">
        <w:rPr>
          <w:rFonts w:ascii="Arial" w:eastAsia="Arial" w:hAnsi="Arial" w:cs="Arial"/>
          <w:b/>
          <w:sz w:val="24"/>
          <w:szCs w:val="24"/>
          <w:u w:val="single"/>
        </w:rPr>
        <w:t>COMMUNICATION SKILLS</w:t>
      </w:r>
      <w:r w:rsidR="002450A9" w:rsidRPr="00F34CDA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383E8D72" w14:textId="4E3C5C3B" w:rsidR="003A4318" w:rsidRPr="00F34CDA" w:rsidRDefault="00AE07D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F34CDA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6E8C8F77" w14:textId="77777777" w:rsidR="003A4318" w:rsidRDefault="001D7DD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5A58DD7" w14:textId="77777777" w:rsidR="00896A6A" w:rsidRDefault="00896A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C4E371A" w14:textId="77777777" w:rsidR="003A4318" w:rsidRPr="0041182E" w:rsidRDefault="003A4318" w:rsidP="00896A6A">
      <w:pPr>
        <w:spacing w:after="0" w:line="259" w:lineRule="auto"/>
        <w:rPr>
          <w:rFonts w:ascii="Arial" w:eastAsia="Arial" w:hAnsi="Arial" w:cs="Arial"/>
          <w:b/>
        </w:rPr>
      </w:pPr>
    </w:p>
    <w:p w14:paraId="6FA4C080" w14:textId="77777777" w:rsidR="003A4318" w:rsidRDefault="001D7DDF">
      <w:pPr>
        <w:spacing w:after="0" w:line="259" w:lineRule="auto"/>
        <w:rPr>
          <w:rFonts w:ascii="Arial" w:eastAsia="Arial" w:hAnsi="Arial" w:cs="Arial"/>
          <w:b/>
        </w:rPr>
      </w:pPr>
      <w:r w:rsidRPr="0041182E">
        <w:rPr>
          <w:rFonts w:ascii="Arial" w:eastAsia="Arial" w:hAnsi="Arial" w:cs="Arial"/>
          <w:b/>
        </w:rPr>
        <w:t>Time: 2 Hours</w:t>
      </w:r>
      <w:r w:rsidRPr="0041182E">
        <w:rPr>
          <w:rFonts w:ascii="Arial" w:eastAsia="Arial" w:hAnsi="Arial" w:cs="Arial"/>
          <w:b/>
        </w:rPr>
        <w:tab/>
      </w:r>
      <w:r w:rsidRPr="0041182E">
        <w:rPr>
          <w:rFonts w:ascii="Arial" w:eastAsia="Arial" w:hAnsi="Arial" w:cs="Arial"/>
          <w:b/>
        </w:rPr>
        <w:tab/>
      </w:r>
      <w:r w:rsidRPr="0041182E">
        <w:rPr>
          <w:rFonts w:ascii="Arial" w:eastAsia="Arial" w:hAnsi="Arial" w:cs="Arial"/>
          <w:b/>
        </w:rPr>
        <w:tab/>
      </w:r>
      <w:r w:rsidRPr="0041182E">
        <w:rPr>
          <w:rFonts w:ascii="Arial" w:eastAsia="Arial" w:hAnsi="Arial" w:cs="Arial"/>
          <w:b/>
        </w:rPr>
        <w:tab/>
      </w:r>
      <w:r w:rsidRPr="0041182E">
        <w:rPr>
          <w:rFonts w:ascii="Arial" w:eastAsia="Arial" w:hAnsi="Arial" w:cs="Arial"/>
          <w:b/>
        </w:rPr>
        <w:tab/>
      </w:r>
      <w:r w:rsidRPr="0041182E">
        <w:rPr>
          <w:rFonts w:ascii="Arial" w:eastAsia="Arial" w:hAnsi="Arial" w:cs="Arial"/>
          <w:b/>
        </w:rPr>
        <w:tab/>
      </w:r>
      <w:r w:rsidRPr="0041182E">
        <w:rPr>
          <w:rFonts w:ascii="Arial" w:eastAsia="Arial" w:hAnsi="Arial" w:cs="Arial"/>
          <w:b/>
        </w:rPr>
        <w:tab/>
      </w:r>
      <w:r w:rsidRPr="0041182E">
        <w:rPr>
          <w:rFonts w:ascii="Arial" w:eastAsia="Arial" w:hAnsi="Arial" w:cs="Arial"/>
          <w:b/>
        </w:rPr>
        <w:tab/>
        <w:t xml:space="preserve">    Max Marks: 60</w:t>
      </w:r>
    </w:p>
    <w:p w14:paraId="6AAE8398" w14:textId="77777777" w:rsidR="00896A6A" w:rsidRPr="0041182E" w:rsidRDefault="00896A6A">
      <w:pPr>
        <w:spacing w:after="0" w:line="259" w:lineRule="auto"/>
        <w:rPr>
          <w:rFonts w:ascii="Arial" w:eastAsia="Arial" w:hAnsi="Arial" w:cs="Arial"/>
          <w:b/>
        </w:rPr>
      </w:pPr>
    </w:p>
    <w:p w14:paraId="1E79E976" w14:textId="1037F733" w:rsidR="003A4318" w:rsidRPr="0041182E" w:rsidRDefault="001D7DDF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41182E">
        <w:rPr>
          <w:rFonts w:ascii="Arial" w:eastAsia="Arial" w:hAnsi="Arial" w:cs="Arial"/>
          <w:b/>
        </w:rPr>
        <w:t xml:space="preserve">This paper contains </w:t>
      </w:r>
      <w:r w:rsidR="000E75A1" w:rsidRPr="0041182E">
        <w:rPr>
          <w:rFonts w:ascii="Arial" w:eastAsia="Arial" w:hAnsi="Arial" w:cs="Arial"/>
          <w:b/>
          <w:u w:val="single"/>
        </w:rPr>
        <w:t>TWO</w:t>
      </w:r>
      <w:r w:rsidRPr="0041182E">
        <w:rPr>
          <w:rFonts w:ascii="Arial" w:eastAsia="Arial" w:hAnsi="Arial" w:cs="Arial"/>
          <w:b/>
        </w:rPr>
        <w:t xml:space="preserve"> printed pages and </w:t>
      </w:r>
      <w:r w:rsidR="000E75A1" w:rsidRPr="0041182E">
        <w:rPr>
          <w:rFonts w:ascii="Arial" w:eastAsia="Arial" w:hAnsi="Arial" w:cs="Arial"/>
          <w:b/>
          <w:u w:val="single"/>
        </w:rPr>
        <w:t>THREE</w:t>
      </w:r>
      <w:r w:rsidRPr="006A3D8D">
        <w:rPr>
          <w:rFonts w:ascii="Arial" w:eastAsia="Arial" w:hAnsi="Arial" w:cs="Arial"/>
          <w:b/>
        </w:rPr>
        <w:t xml:space="preserve"> </w:t>
      </w:r>
      <w:r w:rsidRPr="0041182E">
        <w:rPr>
          <w:rFonts w:ascii="Arial" w:eastAsia="Arial" w:hAnsi="Arial" w:cs="Arial"/>
          <w:b/>
        </w:rPr>
        <w:t>parts</w:t>
      </w:r>
    </w:p>
    <w:p w14:paraId="45FE0A31" w14:textId="4DBC7F03" w:rsidR="003A4318" w:rsidRPr="0041182E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2CE40CE" w14:textId="77777777" w:rsidR="00C27864" w:rsidRDefault="00C2786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3DD9C7BA" w14:textId="2A7DAFF8" w:rsidR="003A4318" w:rsidRPr="00896A6A" w:rsidRDefault="00122EFD" w:rsidP="00896A6A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 w:rsidRPr="006A7B77">
        <w:rPr>
          <w:rFonts w:ascii="Arial" w:eastAsia="Arial" w:hAnsi="Arial" w:cs="Arial"/>
          <w:b/>
          <w:u w:val="single"/>
        </w:rPr>
        <w:t xml:space="preserve">PART A </w:t>
      </w:r>
    </w:p>
    <w:p w14:paraId="48BB6582" w14:textId="35971AC9" w:rsidR="00332936" w:rsidRPr="00770AB6" w:rsidRDefault="00122EFD" w:rsidP="00122EFD">
      <w:pPr>
        <w:pStyle w:val="ListParagraph"/>
        <w:spacing w:after="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 w:rsidRPr="00770AB6">
        <w:rPr>
          <w:rFonts w:ascii="Arial" w:eastAsia="Arial" w:hAnsi="Arial" w:cs="Arial"/>
          <w:b/>
          <w:sz w:val="24"/>
          <w:szCs w:val="24"/>
        </w:rPr>
        <w:t xml:space="preserve"> </w:t>
      </w:r>
      <w:r w:rsidR="00674F4A" w:rsidRPr="00770AB6">
        <w:rPr>
          <w:rFonts w:ascii="Arial" w:eastAsia="Arial" w:hAnsi="Arial" w:cs="Arial"/>
          <w:b/>
          <w:sz w:val="24"/>
          <w:szCs w:val="24"/>
        </w:rPr>
        <w:t>Answer any F</w:t>
      </w:r>
      <w:r w:rsidR="00F612F1" w:rsidRPr="00770AB6">
        <w:rPr>
          <w:rFonts w:ascii="Arial" w:eastAsia="Arial" w:hAnsi="Arial" w:cs="Arial"/>
          <w:b/>
          <w:sz w:val="24"/>
          <w:szCs w:val="24"/>
        </w:rPr>
        <w:t>IVE</w:t>
      </w:r>
      <w:r w:rsidR="00674F4A" w:rsidRPr="00770AB6">
        <w:rPr>
          <w:rFonts w:ascii="Arial" w:eastAsia="Arial" w:hAnsi="Arial" w:cs="Arial"/>
          <w:b/>
          <w:sz w:val="24"/>
          <w:szCs w:val="24"/>
        </w:rPr>
        <w:t xml:space="preserve"> questions in </w:t>
      </w:r>
      <w:r w:rsidR="004C53B3" w:rsidRPr="00770AB6">
        <w:rPr>
          <w:rFonts w:ascii="Arial" w:eastAsia="Arial" w:hAnsi="Arial" w:cs="Arial"/>
          <w:b/>
          <w:sz w:val="24"/>
          <w:szCs w:val="24"/>
        </w:rPr>
        <w:t>150</w:t>
      </w:r>
      <w:r w:rsidR="00674F4A" w:rsidRPr="00770AB6">
        <w:rPr>
          <w:rFonts w:ascii="Arial" w:eastAsia="Arial" w:hAnsi="Arial" w:cs="Arial"/>
          <w:b/>
          <w:sz w:val="24"/>
          <w:szCs w:val="24"/>
        </w:rPr>
        <w:t xml:space="preserve"> words</w:t>
      </w:r>
      <w:r w:rsidR="00F612F1" w:rsidRPr="00770AB6">
        <w:rPr>
          <w:rFonts w:ascii="Arial" w:eastAsia="Arial" w:hAnsi="Arial" w:cs="Arial"/>
          <w:b/>
          <w:sz w:val="24"/>
          <w:szCs w:val="24"/>
        </w:rPr>
        <w:t xml:space="preserve"> each.                                               </w:t>
      </w:r>
      <w:r w:rsidR="00770AB6">
        <w:rPr>
          <w:rFonts w:ascii="Arial" w:eastAsia="Arial" w:hAnsi="Arial" w:cs="Arial"/>
          <w:b/>
          <w:sz w:val="24"/>
          <w:szCs w:val="24"/>
        </w:rPr>
        <w:t xml:space="preserve">  </w:t>
      </w:r>
      <w:r w:rsidR="00674F4A" w:rsidRPr="00770AB6">
        <w:rPr>
          <w:rFonts w:ascii="Arial" w:eastAsia="Arial" w:hAnsi="Arial" w:cs="Arial"/>
          <w:b/>
          <w:sz w:val="24"/>
          <w:szCs w:val="24"/>
        </w:rPr>
        <w:t>(5X5=25)</w:t>
      </w:r>
    </w:p>
    <w:p w14:paraId="56E8081A" w14:textId="5548B623" w:rsidR="000317A3" w:rsidRPr="00C27864" w:rsidRDefault="00893C75" w:rsidP="00896A6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27864">
        <w:rPr>
          <w:rFonts w:ascii="Arial" w:hAnsi="Arial" w:cs="Arial"/>
        </w:rPr>
        <w:t xml:space="preserve">Define communication. Explain communication process with the help of suitable examples. </w:t>
      </w:r>
    </w:p>
    <w:p w14:paraId="25BCAE04" w14:textId="229A8F51" w:rsidR="0050167D" w:rsidRPr="00C27864" w:rsidRDefault="000F0A2E" w:rsidP="00896A6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27864">
        <w:rPr>
          <w:rFonts w:ascii="Arial" w:hAnsi="Arial" w:cs="Arial"/>
          <w:shd w:val="clear" w:color="auto" w:fill="FFFFFF"/>
        </w:rPr>
        <w:t xml:space="preserve">Explain any two types of public speaking and provide a brief explanation </w:t>
      </w:r>
      <w:r w:rsidR="0041182E" w:rsidRPr="00C27864">
        <w:rPr>
          <w:rFonts w:ascii="Arial" w:hAnsi="Arial" w:cs="Arial"/>
          <w:shd w:val="clear" w:color="auto" w:fill="FFFFFF"/>
        </w:rPr>
        <w:t xml:space="preserve">for </w:t>
      </w:r>
      <w:r w:rsidRPr="00C27864">
        <w:rPr>
          <w:rFonts w:ascii="Arial" w:hAnsi="Arial" w:cs="Arial"/>
          <w:shd w:val="clear" w:color="auto" w:fill="FFFFFF"/>
        </w:rPr>
        <w:t>each.</w:t>
      </w:r>
    </w:p>
    <w:p w14:paraId="714A91CB" w14:textId="41D7F1B0" w:rsidR="008B5183" w:rsidRPr="00C27864" w:rsidRDefault="008B5183" w:rsidP="00896A6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27864">
        <w:rPr>
          <w:rFonts w:ascii="Arial" w:hAnsi="Arial" w:cs="Arial"/>
        </w:rPr>
        <w:t>What is the significance of body language, facial expressions and eye contact in oral communication?</w:t>
      </w:r>
    </w:p>
    <w:p w14:paraId="73BA6BE0" w14:textId="5D36406D" w:rsidR="000F0A2E" w:rsidRPr="00C27864" w:rsidRDefault="008B5183" w:rsidP="00896A6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27864">
        <w:rPr>
          <w:rFonts w:ascii="Arial" w:hAnsi="Arial" w:cs="Arial"/>
          <w:shd w:val="clear" w:color="auto" w:fill="FFFFFF"/>
        </w:rPr>
        <w:t>Why is articulation important in public speaking? Provide tips for improving articulation skills.</w:t>
      </w:r>
    </w:p>
    <w:p w14:paraId="382FECAB" w14:textId="61F50167" w:rsidR="000F0A2E" w:rsidRPr="00C27864" w:rsidRDefault="000F0A2E" w:rsidP="00896A6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27864">
        <w:rPr>
          <w:rFonts w:ascii="Arial" w:hAnsi="Arial" w:cs="Arial"/>
          <w:shd w:val="clear" w:color="auto" w:fill="FFFFFF"/>
        </w:rPr>
        <w:t>List and describe at least five techniques for active listening.</w:t>
      </w:r>
    </w:p>
    <w:p w14:paraId="0F43B2C6" w14:textId="3CE3FA63" w:rsidR="0020626F" w:rsidRPr="000A5A3D" w:rsidRDefault="0020626F" w:rsidP="00896A6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27864">
        <w:rPr>
          <w:rFonts w:ascii="Arial" w:hAnsi="Arial" w:cs="Arial"/>
        </w:rPr>
        <w:t xml:space="preserve">What is interpersonal communication? </w:t>
      </w:r>
      <w:r w:rsidRPr="00C27864">
        <w:rPr>
          <w:rFonts w:ascii="Arial" w:hAnsi="Arial" w:cs="Arial"/>
          <w:shd w:val="clear" w:color="auto" w:fill="FFFFFF"/>
        </w:rPr>
        <w:t>Identify common interpersonal communication challenges in a professional environment and propose strategies for addressing each challenge.</w:t>
      </w:r>
    </w:p>
    <w:p w14:paraId="11098614" w14:textId="0E453A7D" w:rsidR="000A5A3D" w:rsidRDefault="00CD04C3" w:rsidP="00896A6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0A5A3D">
        <w:rPr>
          <w:rFonts w:ascii="Arial" w:hAnsi="Arial" w:cs="Arial"/>
        </w:rPr>
        <w:t>different types of communication</w:t>
      </w:r>
      <w:r>
        <w:rPr>
          <w:rFonts w:ascii="Arial" w:hAnsi="Arial" w:cs="Arial"/>
        </w:rPr>
        <w:t xml:space="preserve"> based on its direction with </w:t>
      </w:r>
      <w:r w:rsidR="000A5A3D">
        <w:rPr>
          <w:rFonts w:ascii="Arial" w:hAnsi="Arial" w:cs="Arial"/>
        </w:rPr>
        <w:t xml:space="preserve">the help of </w:t>
      </w:r>
      <w:r w:rsidR="00770AB6">
        <w:rPr>
          <w:rFonts w:ascii="Arial" w:hAnsi="Arial" w:cs="Arial"/>
        </w:rPr>
        <w:t>examples</w:t>
      </w:r>
      <w:r w:rsidR="00C40208">
        <w:rPr>
          <w:rFonts w:ascii="Arial" w:hAnsi="Arial" w:cs="Arial"/>
        </w:rPr>
        <w:t xml:space="preserve"> for each.</w:t>
      </w:r>
      <w:r w:rsidR="000A5A3D">
        <w:rPr>
          <w:rFonts w:ascii="Arial" w:hAnsi="Arial" w:cs="Arial"/>
        </w:rPr>
        <w:t xml:space="preserve"> </w:t>
      </w:r>
    </w:p>
    <w:p w14:paraId="38FA658A" w14:textId="77777777" w:rsidR="00896A6A" w:rsidRPr="00C27864" w:rsidRDefault="00896A6A" w:rsidP="00896A6A">
      <w:pPr>
        <w:pStyle w:val="ListParagraph"/>
        <w:jc w:val="both"/>
        <w:rPr>
          <w:rFonts w:ascii="Arial" w:hAnsi="Arial" w:cs="Arial"/>
        </w:rPr>
      </w:pPr>
    </w:p>
    <w:p w14:paraId="75D3FECA" w14:textId="51C9723A" w:rsidR="00DE2960" w:rsidRPr="00770AB6" w:rsidRDefault="00DE2960" w:rsidP="00896A6A">
      <w:pPr>
        <w:pStyle w:val="ListParagraph"/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770AB6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661AB6D0" w14:textId="0184C8D3" w:rsidR="00674F4A" w:rsidRPr="00770AB6" w:rsidRDefault="00C27864" w:rsidP="00DE2960">
      <w:pPr>
        <w:pStyle w:val="ListParagraph"/>
        <w:spacing w:after="0" w:line="360" w:lineRule="auto"/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 w:rsidRPr="00770AB6">
        <w:rPr>
          <w:rFonts w:ascii="Arial" w:eastAsia="Arial" w:hAnsi="Arial" w:cs="Arial"/>
          <w:b/>
          <w:sz w:val="24"/>
          <w:szCs w:val="24"/>
        </w:rPr>
        <w:t xml:space="preserve">  </w:t>
      </w:r>
      <w:r w:rsidR="00674F4A" w:rsidRPr="00770AB6">
        <w:rPr>
          <w:rFonts w:ascii="Arial" w:eastAsia="Arial" w:hAnsi="Arial" w:cs="Arial"/>
          <w:b/>
          <w:sz w:val="24"/>
          <w:szCs w:val="24"/>
        </w:rPr>
        <w:t>Answer any TWO</w:t>
      </w:r>
      <w:r w:rsidR="00332936" w:rsidRPr="00770AB6">
        <w:rPr>
          <w:rFonts w:ascii="Arial" w:eastAsia="Arial" w:hAnsi="Arial" w:cs="Arial"/>
          <w:b/>
          <w:sz w:val="24"/>
          <w:szCs w:val="24"/>
        </w:rPr>
        <w:t xml:space="preserve"> questions in 2</w:t>
      </w:r>
      <w:r w:rsidR="004C53B3" w:rsidRPr="00770AB6">
        <w:rPr>
          <w:rFonts w:ascii="Arial" w:eastAsia="Arial" w:hAnsi="Arial" w:cs="Arial"/>
          <w:b/>
          <w:sz w:val="24"/>
          <w:szCs w:val="24"/>
        </w:rPr>
        <w:t>00</w:t>
      </w:r>
      <w:r w:rsidR="006D2B6B" w:rsidRPr="00770AB6">
        <w:rPr>
          <w:rFonts w:ascii="Arial" w:eastAsia="Arial" w:hAnsi="Arial" w:cs="Arial"/>
          <w:b/>
          <w:sz w:val="24"/>
          <w:szCs w:val="24"/>
        </w:rPr>
        <w:t>-250</w:t>
      </w:r>
      <w:r w:rsidR="00332936" w:rsidRPr="00770AB6">
        <w:rPr>
          <w:rFonts w:ascii="Arial" w:eastAsia="Arial" w:hAnsi="Arial" w:cs="Arial"/>
          <w:b/>
          <w:sz w:val="24"/>
          <w:szCs w:val="24"/>
        </w:rPr>
        <w:t xml:space="preserve"> words each</w:t>
      </w:r>
      <w:r w:rsidR="00F612F1" w:rsidRPr="00770AB6">
        <w:rPr>
          <w:rFonts w:ascii="Arial" w:eastAsia="Arial" w:hAnsi="Arial" w:cs="Arial"/>
          <w:b/>
          <w:sz w:val="24"/>
          <w:szCs w:val="24"/>
        </w:rPr>
        <w:t>.</w:t>
      </w:r>
      <w:r w:rsidR="00332936" w:rsidRPr="00770AB6">
        <w:rPr>
          <w:rFonts w:ascii="Arial" w:eastAsia="Arial" w:hAnsi="Arial" w:cs="Arial"/>
          <w:b/>
          <w:sz w:val="24"/>
          <w:szCs w:val="24"/>
        </w:rPr>
        <w:t xml:space="preserve"> </w:t>
      </w:r>
      <w:r w:rsidR="00674F4A" w:rsidRPr="00770AB6"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332936" w:rsidRPr="00770AB6">
        <w:rPr>
          <w:rFonts w:ascii="Arial" w:eastAsia="Arial" w:hAnsi="Arial" w:cs="Arial"/>
          <w:b/>
          <w:sz w:val="24"/>
          <w:szCs w:val="24"/>
        </w:rPr>
        <w:t xml:space="preserve">   </w:t>
      </w:r>
      <w:r w:rsidR="00DE2960" w:rsidRPr="00770AB6">
        <w:rPr>
          <w:rFonts w:ascii="Arial" w:eastAsia="Arial" w:hAnsi="Arial" w:cs="Arial"/>
          <w:b/>
          <w:sz w:val="24"/>
          <w:szCs w:val="24"/>
        </w:rPr>
        <w:t xml:space="preserve">                      </w:t>
      </w:r>
      <w:r w:rsidR="00674F4A" w:rsidRPr="00770AB6">
        <w:rPr>
          <w:rFonts w:ascii="Arial" w:eastAsia="Arial" w:hAnsi="Arial" w:cs="Arial"/>
          <w:b/>
          <w:sz w:val="24"/>
          <w:szCs w:val="24"/>
        </w:rPr>
        <w:t>(2X10=20)</w:t>
      </w:r>
    </w:p>
    <w:p w14:paraId="1F6B08A5" w14:textId="77777777" w:rsidR="0041182E" w:rsidRPr="00C27864" w:rsidRDefault="000F0A2E" w:rsidP="00896A6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27864">
        <w:rPr>
          <w:rFonts w:ascii="Arial" w:hAnsi="Arial" w:cs="Arial"/>
          <w:shd w:val="clear" w:color="auto" w:fill="FFFFFF"/>
        </w:rPr>
        <w:t>Define passive, aggressive, passive-aggressive, and assertive communication styles with appropriate examples for each</w:t>
      </w:r>
      <w:r w:rsidR="008A64AA" w:rsidRPr="00C27864">
        <w:rPr>
          <w:rFonts w:ascii="Arial" w:hAnsi="Arial" w:cs="Arial"/>
        </w:rPr>
        <w:t>.</w:t>
      </w:r>
    </w:p>
    <w:p w14:paraId="5881995C" w14:textId="77777777" w:rsidR="0041182E" w:rsidRPr="00C27864" w:rsidRDefault="0020626F" w:rsidP="00896A6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27864">
        <w:rPr>
          <w:rFonts w:ascii="Arial" w:hAnsi="Arial" w:cs="Arial"/>
          <w:shd w:val="clear" w:color="auto" w:fill="FFFFFF"/>
        </w:rPr>
        <w:t>Explain the importance of negotiation skills in the workplace. Give two examples of situations where negotiation skills are crucial for achieving desired outcomes.</w:t>
      </w:r>
    </w:p>
    <w:p w14:paraId="251CEE77" w14:textId="5DF307D9" w:rsidR="0020626F" w:rsidRPr="00C27864" w:rsidRDefault="0020626F" w:rsidP="00896A6A">
      <w:pPr>
        <w:pStyle w:val="ListParagraph"/>
        <w:numPr>
          <w:ilvl w:val="0"/>
          <w:numId w:val="19"/>
        </w:numPr>
        <w:jc w:val="both"/>
        <w:rPr>
          <w:rFonts w:ascii="Arial" w:hAnsi="Arial" w:cs="Arial"/>
        </w:rPr>
      </w:pPr>
      <w:r w:rsidRPr="00C27864">
        <w:rPr>
          <w:rFonts w:ascii="Arial" w:hAnsi="Arial" w:cs="Arial"/>
        </w:rPr>
        <w:t>What is public speaking</w:t>
      </w:r>
      <w:r w:rsidR="0041182E" w:rsidRPr="00C27864">
        <w:rPr>
          <w:rFonts w:ascii="Arial" w:hAnsi="Arial" w:cs="Arial"/>
        </w:rPr>
        <w:t xml:space="preserve">? </w:t>
      </w:r>
      <w:r w:rsidRPr="00C27864">
        <w:rPr>
          <w:rFonts w:ascii="Arial" w:hAnsi="Arial" w:cs="Arial"/>
        </w:rPr>
        <w:t xml:space="preserve"> Explain the different components of public speaking skills.</w:t>
      </w:r>
    </w:p>
    <w:p w14:paraId="72C863F2" w14:textId="77777777" w:rsidR="00896A6A" w:rsidRDefault="00896A6A" w:rsidP="00896A6A">
      <w:pPr>
        <w:spacing w:after="0" w:line="360" w:lineRule="auto"/>
        <w:ind w:left="720"/>
        <w:jc w:val="center"/>
        <w:rPr>
          <w:rStyle w:val="Hyperlink"/>
          <w:rFonts w:ascii="Arial" w:hAnsi="Arial" w:cs="Arial"/>
          <w:b/>
          <w:color w:val="auto"/>
        </w:rPr>
      </w:pPr>
    </w:p>
    <w:p w14:paraId="6575AECA" w14:textId="1DCD948B" w:rsidR="00E11FF6" w:rsidRPr="00C27864" w:rsidRDefault="00E11FF6" w:rsidP="00896A6A">
      <w:pPr>
        <w:spacing w:after="0" w:line="360" w:lineRule="auto"/>
        <w:ind w:left="720"/>
        <w:jc w:val="center"/>
        <w:rPr>
          <w:rStyle w:val="Hyperlink"/>
          <w:rFonts w:ascii="Arial" w:hAnsi="Arial" w:cs="Arial"/>
          <w:b/>
          <w:color w:val="auto"/>
        </w:rPr>
      </w:pPr>
      <w:r w:rsidRPr="00C27864">
        <w:rPr>
          <w:rStyle w:val="Hyperlink"/>
          <w:rFonts w:ascii="Arial" w:hAnsi="Arial" w:cs="Arial"/>
          <w:b/>
          <w:color w:val="auto"/>
        </w:rPr>
        <w:lastRenderedPageBreak/>
        <w:t>PART C</w:t>
      </w:r>
    </w:p>
    <w:p w14:paraId="62BD1EF2" w14:textId="1DC4E160" w:rsidR="00D14914" w:rsidRPr="00C27864" w:rsidRDefault="00F612F1" w:rsidP="00E11FF6">
      <w:pPr>
        <w:pStyle w:val="ListParagraph"/>
        <w:spacing w:after="0" w:line="360" w:lineRule="auto"/>
        <w:ind w:left="360"/>
        <w:jc w:val="both"/>
        <w:rPr>
          <w:rFonts w:ascii="Arial" w:eastAsia="Arial" w:hAnsi="Arial" w:cs="Arial"/>
          <w:b/>
        </w:rPr>
      </w:pPr>
      <w:r w:rsidRPr="00C27864">
        <w:rPr>
          <w:rFonts w:ascii="Arial" w:eastAsia="Arial" w:hAnsi="Arial" w:cs="Arial"/>
          <w:b/>
        </w:rPr>
        <w:t>Answer any ONE question in 3</w:t>
      </w:r>
      <w:r w:rsidR="006D2B6B">
        <w:rPr>
          <w:rFonts w:ascii="Arial" w:eastAsia="Arial" w:hAnsi="Arial" w:cs="Arial"/>
          <w:b/>
        </w:rPr>
        <w:t>5</w:t>
      </w:r>
      <w:r w:rsidRPr="00C27864">
        <w:rPr>
          <w:rFonts w:ascii="Arial" w:eastAsia="Arial" w:hAnsi="Arial" w:cs="Arial"/>
          <w:b/>
        </w:rPr>
        <w:t xml:space="preserve">0 words.                                                  </w:t>
      </w:r>
      <w:r w:rsidR="006A3100" w:rsidRPr="00C27864">
        <w:rPr>
          <w:rFonts w:ascii="Arial" w:eastAsia="Arial" w:hAnsi="Arial" w:cs="Arial"/>
          <w:b/>
        </w:rPr>
        <w:t xml:space="preserve">               </w:t>
      </w:r>
      <w:r w:rsidRPr="00C27864">
        <w:rPr>
          <w:rFonts w:ascii="Arial" w:eastAsia="Arial" w:hAnsi="Arial" w:cs="Arial"/>
          <w:b/>
        </w:rPr>
        <w:t>(1X15=15)</w:t>
      </w:r>
    </w:p>
    <w:p w14:paraId="61C32216" w14:textId="4733FDDA" w:rsidR="0020626F" w:rsidRPr="00C27864" w:rsidRDefault="0020626F" w:rsidP="00896A6A">
      <w:pPr>
        <w:pStyle w:val="ListParagraph"/>
        <w:numPr>
          <w:ilvl w:val="3"/>
          <w:numId w:val="18"/>
        </w:numPr>
        <w:jc w:val="both"/>
        <w:rPr>
          <w:rFonts w:ascii="Arial" w:hAnsi="Arial" w:cs="Arial"/>
        </w:rPr>
      </w:pPr>
      <w:r w:rsidRPr="00C27864">
        <w:rPr>
          <w:rFonts w:ascii="Arial" w:hAnsi="Arial" w:cs="Arial"/>
        </w:rPr>
        <w:t xml:space="preserve">Provide examples of </w:t>
      </w:r>
      <w:r w:rsidR="000A5A3D">
        <w:rPr>
          <w:rFonts w:ascii="Arial" w:hAnsi="Arial" w:cs="Arial"/>
        </w:rPr>
        <w:t xml:space="preserve">any two </w:t>
      </w:r>
      <w:r w:rsidRPr="00C27864">
        <w:rPr>
          <w:rFonts w:ascii="Arial" w:hAnsi="Arial" w:cs="Arial"/>
        </w:rPr>
        <w:t xml:space="preserve">famous political leaders or public figures </w:t>
      </w:r>
      <w:r w:rsidR="0041182E" w:rsidRPr="00C27864">
        <w:rPr>
          <w:rFonts w:ascii="Arial" w:hAnsi="Arial" w:cs="Arial"/>
        </w:rPr>
        <w:t xml:space="preserve">of your choice </w:t>
      </w:r>
      <w:r w:rsidRPr="00C27864">
        <w:rPr>
          <w:rFonts w:ascii="Arial" w:hAnsi="Arial" w:cs="Arial"/>
        </w:rPr>
        <w:t>wh</w:t>
      </w:r>
      <w:r w:rsidR="000A5A3D">
        <w:rPr>
          <w:rFonts w:ascii="Arial" w:hAnsi="Arial" w:cs="Arial"/>
        </w:rPr>
        <w:t>ose</w:t>
      </w:r>
      <w:r w:rsidRPr="00C27864">
        <w:rPr>
          <w:rFonts w:ascii="Arial" w:hAnsi="Arial" w:cs="Arial"/>
        </w:rPr>
        <w:t xml:space="preserve"> speaking abilities</w:t>
      </w:r>
      <w:r w:rsidR="000A5A3D">
        <w:rPr>
          <w:rFonts w:ascii="Arial" w:hAnsi="Arial" w:cs="Arial"/>
        </w:rPr>
        <w:t xml:space="preserve"> and skills have inspired you </w:t>
      </w:r>
      <w:r w:rsidRPr="00C27864">
        <w:rPr>
          <w:rFonts w:ascii="Arial" w:hAnsi="Arial" w:cs="Arial"/>
        </w:rPr>
        <w:t xml:space="preserve">effectively. </w:t>
      </w:r>
      <w:proofErr w:type="spellStart"/>
      <w:r w:rsidRPr="00C27864">
        <w:rPr>
          <w:rFonts w:ascii="Arial" w:hAnsi="Arial" w:cs="Arial"/>
        </w:rPr>
        <w:t>Analyse</w:t>
      </w:r>
      <w:proofErr w:type="spellEnd"/>
      <w:r w:rsidRPr="00C27864">
        <w:rPr>
          <w:rFonts w:ascii="Arial" w:hAnsi="Arial" w:cs="Arial"/>
        </w:rPr>
        <w:t xml:space="preserve"> their communication styles and techniques in detail.</w:t>
      </w:r>
    </w:p>
    <w:p w14:paraId="3846CC44" w14:textId="77777777" w:rsidR="009E3833" w:rsidRDefault="0020626F" w:rsidP="00896A6A">
      <w:pPr>
        <w:pStyle w:val="ListParagraph"/>
        <w:numPr>
          <w:ilvl w:val="3"/>
          <w:numId w:val="18"/>
        </w:numPr>
        <w:jc w:val="both"/>
        <w:rPr>
          <w:rFonts w:ascii="Arial" w:hAnsi="Arial" w:cs="Arial"/>
        </w:rPr>
      </w:pPr>
      <w:r w:rsidRPr="00C27864">
        <w:rPr>
          <w:rFonts w:ascii="Arial" w:hAnsi="Arial" w:cs="Arial"/>
          <w:shd w:val="clear" w:color="auto" w:fill="FFFFFF"/>
        </w:rPr>
        <w:t xml:space="preserve">What do you mean by </w:t>
      </w:r>
      <w:r w:rsidR="0041182E" w:rsidRPr="00C27864">
        <w:rPr>
          <w:rFonts w:ascii="Arial" w:hAnsi="Arial" w:cs="Arial"/>
          <w:shd w:val="clear" w:color="auto" w:fill="FFFFFF"/>
        </w:rPr>
        <w:t>c</w:t>
      </w:r>
      <w:r w:rsidRPr="00C27864">
        <w:rPr>
          <w:rFonts w:ascii="Arial" w:hAnsi="Arial" w:cs="Arial"/>
          <w:shd w:val="clear" w:color="auto" w:fill="FFFFFF"/>
        </w:rPr>
        <w:t>ommunication etiquette?  How can communication etiquette enhance the effectiveness of persuasive messages in professional settings? Provide specific examples.</w:t>
      </w:r>
      <w:r w:rsidRPr="00C27864">
        <w:rPr>
          <w:rFonts w:ascii="Arial" w:hAnsi="Arial" w:cs="Arial"/>
        </w:rPr>
        <w:t xml:space="preserve"> </w:t>
      </w:r>
    </w:p>
    <w:p w14:paraId="487E1C2D" w14:textId="105331FB" w:rsidR="00D14914" w:rsidRPr="00C27864" w:rsidRDefault="009E3833" w:rsidP="009E3833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F83730" w:rsidRPr="00C27864">
        <w:rPr>
          <w:rFonts w:ascii="Arial" w:hAnsi="Arial" w:cs="Arial"/>
        </w:rPr>
        <w:t>**********</w:t>
      </w:r>
    </w:p>
    <w:p w14:paraId="6B9E92E2" w14:textId="77777777" w:rsidR="00D14914" w:rsidRPr="00D14914" w:rsidRDefault="00D14914" w:rsidP="00D14914">
      <w:pPr>
        <w:pStyle w:val="ListParagraph"/>
        <w:spacing w:after="0" w:line="360" w:lineRule="auto"/>
        <w:ind w:left="450"/>
        <w:jc w:val="both"/>
        <w:rPr>
          <w:rFonts w:ascii="Segoe UI" w:hAnsi="Segoe UI" w:cs="Segoe UI"/>
          <w:color w:val="374151"/>
          <w:shd w:val="clear" w:color="auto" w:fill="F7F7F8"/>
        </w:rPr>
      </w:pPr>
    </w:p>
    <w:p w14:paraId="568C62CA" w14:textId="62B6CE93" w:rsidR="002450A9" w:rsidRPr="002450A9" w:rsidRDefault="002450A9" w:rsidP="002450A9">
      <w:pPr>
        <w:tabs>
          <w:tab w:val="left" w:pos="8130"/>
        </w:tabs>
        <w:rPr>
          <w:rFonts w:ascii="Arial" w:hAnsi="Arial" w:cs="Arial"/>
          <w:color w:val="FF0000"/>
        </w:rPr>
      </w:pPr>
      <w:r w:rsidRPr="002450A9">
        <w:rPr>
          <w:rFonts w:ascii="Arial" w:hAnsi="Arial" w:cs="Arial"/>
          <w:color w:val="FF0000"/>
        </w:rPr>
        <w:tab/>
      </w:r>
    </w:p>
    <w:p w14:paraId="75E92684" w14:textId="77777777" w:rsidR="00AC2CD0" w:rsidRPr="00F612F1" w:rsidRDefault="00AC2CD0" w:rsidP="006A3100">
      <w:pPr>
        <w:spacing w:after="0"/>
        <w:jc w:val="both"/>
        <w:rPr>
          <w:rFonts w:ascii="Arial" w:eastAsia="Bookman Old Style" w:hAnsi="Arial" w:cs="Arial"/>
          <w:color w:val="000000" w:themeColor="text1"/>
        </w:rPr>
      </w:pPr>
    </w:p>
    <w:p w14:paraId="40CE93D1" w14:textId="6F9F7358" w:rsidR="00674F4A" w:rsidRDefault="00674F4A" w:rsidP="00674F4A">
      <w:pPr>
        <w:spacing w:after="0"/>
        <w:jc w:val="both"/>
        <w:rPr>
          <w:rFonts w:ascii="Arial" w:eastAsia="Arial" w:hAnsi="Arial" w:cs="Arial"/>
        </w:rPr>
      </w:pPr>
    </w:p>
    <w:p w14:paraId="40BF8A89" w14:textId="77777777" w:rsidR="00674F4A" w:rsidRDefault="00674F4A" w:rsidP="00674F4A">
      <w:pPr>
        <w:spacing w:after="0"/>
        <w:jc w:val="both"/>
        <w:rPr>
          <w:rFonts w:ascii="Arial" w:eastAsia="Arial" w:hAnsi="Arial" w:cs="Arial"/>
        </w:rPr>
      </w:pPr>
    </w:p>
    <w:p w14:paraId="4C8CAD90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BEB4FEB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D65C5B6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5E9AB3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C61BF17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EC84B5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8AC0C2A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5B7D34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FDEF47A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55DC30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3ECFE8B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5EE03EB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7193E16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E6FCB87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DFC57F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A86F9B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8CE5851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F1EC815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EEB15C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216E732" w14:textId="77777777" w:rsidR="003A4318" w:rsidRDefault="003A4318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02B696F" w14:textId="77777777" w:rsidR="003A4318" w:rsidRDefault="003A4318" w:rsidP="00F02561">
      <w:pPr>
        <w:spacing w:after="0" w:line="259" w:lineRule="auto"/>
        <w:rPr>
          <w:rFonts w:ascii="Arial" w:eastAsia="Arial" w:hAnsi="Arial" w:cs="Arial"/>
          <w:b/>
        </w:rPr>
      </w:pPr>
    </w:p>
    <w:sectPr w:rsidR="003A4318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F40B0" w14:textId="77777777" w:rsidR="007609A3" w:rsidRDefault="007609A3">
      <w:pPr>
        <w:spacing w:after="0" w:line="240" w:lineRule="auto"/>
      </w:pPr>
      <w:r>
        <w:separator/>
      </w:r>
    </w:p>
  </w:endnote>
  <w:endnote w:type="continuationSeparator" w:id="0">
    <w:p w14:paraId="1A414E8D" w14:textId="77777777" w:rsidR="007609A3" w:rsidRDefault="0076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67382" w14:textId="634BFDA7" w:rsidR="00485D05" w:rsidRDefault="00485D05">
    <w:pPr>
      <w:jc w:val="right"/>
    </w:pPr>
    <w:r w:rsidRPr="009424F1">
      <w:rPr>
        <w:rFonts w:asciiTheme="majorHAnsi" w:eastAsia="Arial" w:hAnsiTheme="majorHAnsi" w:cstheme="majorHAnsi"/>
      </w:rPr>
      <w:t>V</w:t>
    </w:r>
    <w:r>
      <w:rPr>
        <w:rFonts w:asciiTheme="majorHAnsi" w:eastAsia="Arial" w:hAnsiTheme="majorHAnsi" w:cstheme="majorHAnsi"/>
      </w:rPr>
      <w:t>O</w:t>
    </w:r>
    <w:r w:rsidR="00893C75">
      <w:rPr>
        <w:rFonts w:asciiTheme="majorHAnsi" w:eastAsia="Arial" w:hAnsiTheme="majorHAnsi" w:cstheme="majorHAnsi"/>
      </w:rPr>
      <w:t>F</w:t>
    </w:r>
    <w:r w:rsidRPr="009424F1">
      <w:rPr>
        <w:rFonts w:asciiTheme="majorHAnsi" w:eastAsia="Arial" w:hAnsiTheme="majorHAnsi" w:cstheme="majorHAnsi"/>
      </w:rPr>
      <w:t xml:space="preserve"> </w:t>
    </w:r>
    <w:r w:rsidR="00893C75">
      <w:rPr>
        <w:rFonts w:asciiTheme="majorHAnsi" w:eastAsia="Arial" w:hAnsiTheme="majorHAnsi" w:cstheme="majorHAnsi"/>
      </w:rPr>
      <w:t>2</w:t>
    </w:r>
    <w:r w:rsidR="00E11FF6">
      <w:rPr>
        <w:rFonts w:asciiTheme="majorHAnsi" w:eastAsia="Arial" w:hAnsiTheme="majorHAnsi" w:cstheme="majorHAnsi"/>
      </w:rPr>
      <w:t>323</w:t>
    </w:r>
    <w:r w:rsidR="00893C75">
      <w:rPr>
        <w:rFonts w:asciiTheme="majorHAnsi" w:eastAsia="Arial" w:hAnsiTheme="majorHAnsi" w:cstheme="majorHAnsi"/>
      </w:rPr>
      <w:t>_</w:t>
    </w:r>
    <w:r w:rsidR="00D66167">
      <w:rPr>
        <w:rFonts w:asciiTheme="majorHAnsi" w:eastAsia="Arial" w:hAnsiTheme="majorHAnsi" w:cstheme="majorHAnsi"/>
      </w:rPr>
      <w:t>B</w:t>
    </w:r>
    <w:r>
      <w:t>_2</w:t>
    </w:r>
    <w:r w:rsidR="00E11FF6">
      <w:t>4</w:t>
    </w:r>
  </w:p>
  <w:p w14:paraId="5229FB19" w14:textId="77777777" w:rsidR="00485D05" w:rsidRDefault="00485D0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62355" w14:textId="77777777" w:rsidR="00485D05" w:rsidRDefault="00485D05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E3F23" w14:textId="77777777" w:rsidR="007609A3" w:rsidRDefault="007609A3">
      <w:pPr>
        <w:spacing w:after="0" w:line="240" w:lineRule="auto"/>
      </w:pPr>
      <w:r>
        <w:separator/>
      </w:r>
    </w:p>
  </w:footnote>
  <w:footnote w:type="continuationSeparator" w:id="0">
    <w:p w14:paraId="1697ADEF" w14:textId="77777777" w:rsidR="007609A3" w:rsidRDefault="00760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43E7"/>
    <w:multiLevelType w:val="hybridMultilevel"/>
    <w:tmpl w:val="940ACD76"/>
    <w:lvl w:ilvl="0" w:tplc="60F897C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A6A90"/>
    <w:multiLevelType w:val="hybridMultilevel"/>
    <w:tmpl w:val="8158858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574C5"/>
    <w:multiLevelType w:val="hybridMultilevel"/>
    <w:tmpl w:val="0F6A912A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CDF2764"/>
    <w:multiLevelType w:val="multilevel"/>
    <w:tmpl w:val="D5967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F481D6A"/>
    <w:multiLevelType w:val="hybridMultilevel"/>
    <w:tmpl w:val="3D94E66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5D6031C"/>
    <w:multiLevelType w:val="hybridMultilevel"/>
    <w:tmpl w:val="AE1A9BF0"/>
    <w:lvl w:ilvl="0" w:tplc="E160C12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2150"/>
    <w:multiLevelType w:val="hybridMultilevel"/>
    <w:tmpl w:val="614E73D4"/>
    <w:lvl w:ilvl="0" w:tplc="39AE2C64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68115CD"/>
    <w:multiLevelType w:val="hybridMultilevel"/>
    <w:tmpl w:val="F8240D2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8F0529F"/>
    <w:multiLevelType w:val="hybridMultilevel"/>
    <w:tmpl w:val="7B76EA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0F602F"/>
    <w:multiLevelType w:val="hybridMultilevel"/>
    <w:tmpl w:val="6928B4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5F67B2"/>
    <w:multiLevelType w:val="hybridMultilevel"/>
    <w:tmpl w:val="BC7A22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346B7"/>
    <w:multiLevelType w:val="hybridMultilevel"/>
    <w:tmpl w:val="19D4574C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E1F3AAC"/>
    <w:multiLevelType w:val="hybridMultilevel"/>
    <w:tmpl w:val="3C6A28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CD0CE5"/>
    <w:multiLevelType w:val="hybridMultilevel"/>
    <w:tmpl w:val="B3542744"/>
    <w:lvl w:ilvl="0" w:tplc="747EA79C">
      <w:start w:val="6"/>
      <w:numFmt w:val="decimal"/>
      <w:lvlText w:val="%1."/>
      <w:lvlJc w:val="left"/>
      <w:pPr>
        <w:ind w:left="1710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20436C"/>
    <w:multiLevelType w:val="hybridMultilevel"/>
    <w:tmpl w:val="FB269BDA"/>
    <w:lvl w:ilvl="0" w:tplc="88BC32D6">
      <w:start w:val="1"/>
      <w:numFmt w:val="decimal"/>
      <w:lvlText w:val="%1."/>
      <w:lvlJc w:val="left"/>
      <w:pPr>
        <w:ind w:left="225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BD4D21"/>
    <w:multiLevelType w:val="hybridMultilevel"/>
    <w:tmpl w:val="C500125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6F2C846">
      <w:start w:val="11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2CF5F07"/>
    <w:multiLevelType w:val="hybridMultilevel"/>
    <w:tmpl w:val="9D183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6EA8"/>
    <w:multiLevelType w:val="hybridMultilevel"/>
    <w:tmpl w:val="CCBA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84847"/>
    <w:multiLevelType w:val="hybridMultilevel"/>
    <w:tmpl w:val="233E6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25A23"/>
    <w:multiLevelType w:val="hybridMultilevel"/>
    <w:tmpl w:val="61FA337C"/>
    <w:lvl w:ilvl="0" w:tplc="04090013">
      <w:start w:val="1"/>
      <w:numFmt w:val="upp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6C0C587F"/>
    <w:multiLevelType w:val="hybridMultilevel"/>
    <w:tmpl w:val="B100F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15905"/>
    <w:multiLevelType w:val="hybridMultilevel"/>
    <w:tmpl w:val="4CE2F6DA"/>
    <w:lvl w:ilvl="0" w:tplc="CC7C5AB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E5EC0"/>
    <w:multiLevelType w:val="hybridMultilevel"/>
    <w:tmpl w:val="77EAE8E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29405429">
    <w:abstractNumId w:val="3"/>
  </w:num>
  <w:num w:numId="2" w16cid:durableId="236675593">
    <w:abstractNumId w:val="18"/>
  </w:num>
  <w:num w:numId="3" w16cid:durableId="1748651723">
    <w:abstractNumId w:val="8"/>
  </w:num>
  <w:num w:numId="4" w16cid:durableId="825323393">
    <w:abstractNumId w:val="2"/>
  </w:num>
  <w:num w:numId="5" w16cid:durableId="999769737">
    <w:abstractNumId w:val="11"/>
  </w:num>
  <w:num w:numId="6" w16cid:durableId="639723241">
    <w:abstractNumId w:val="14"/>
  </w:num>
  <w:num w:numId="7" w16cid:durableId="669139758">
    <w:abstractNumId w:val="13"/>
  </w:num>
  <w:num w:numId="8" w16cid:durableId="1673029567">
    <w:abstractNumId w:val="16"/>
  </w:num>
  <w:num w:numId="9" w16cid:durableId="1338464927">
    <w:abstractNumId w:val="19"/>
  </w:num>
  <w:num w:numId="10" w16cid:durableId="1751654496">
    <w:abstractNumId w:val="1"/>
  </w:num>
  <w:num w:numId="11" w16cid:durableId="607271899">
    <w:abstractNumId w:val="12"/>
  </w:num>
  <w:num w:numId="12" w16cid:durableId="981153815">
    <w:abstractNumId w:val="22"/>
  </w:num>
  <w:num w:numId="13" w16cid:durableId="434516862">
    <w:abstractNumId w:val="4"/>
  </w:num>
  <w:num w:numId="14" w16cid:durableId="1922522422">
    <w:abstractNumId w:val="17"/>
  </w:num>
  <w:num w:numId="15" w16cid:durableId="1954482056">
    <w:abstractNumId w:val="7"/>
  </w:num>
  <w:num w:numId="16" w16cid:durableId="1306087756">
    <w:abstractNumId w:val="20"/>
  </w:num>
  <w:num w:numId="17" w16cid:durableId="651106674">
    <w:abstractNumId w:val="10"/>
  </w:num>
  <w:num w:numId="18" w16cid:durableId="287393969">
    <w:abstractNumId w:val="15"/>
  </w:num>
  <w:num w:numId="19" w16cid:durableId="1336688157">
    <w:abstractNumId w:val="21"/>
  </w:num>
  <w:num w:numId="20" w16cid:durableId="1155681015">
    <w:abstractNumId w:val="5"/>
  </w:num>
  <w:num w:numId="21" w16cid:durableId="1081564112">
    <w:abstractNumId w:val="0"/>
  </w:num>
  <w:num w:numId="22" w16cid:durableId="923414267">
    <w:abstractNumId w:val="9"/>
  </w:num>
  <w:num w:numId="23" w16cid:durableId="179860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18"/>
    <w:rsid w:val="000049A4"/>
    <w:rsid w:val="000317A3"/>
    <w:rsid w:val="000A5A3D"/>
    <w:rsid w:val="000D0890"/>
    <w:rsid w:val="000D1B4B"/>
    <w:rsid w:val="000D3420"/>
    <w:rsid w:val="000D3E9A"/>
    <w:rsid w:val="000E75A1"/>
    <w:rsid w:val="000F0A2E"/>
    <w:rsid w:val="000F2C2F"/>
    <w:rsid w:val="00122EFD"/>
    <w:rsid w:val="00130536"/>
    <w:rsid w:val="0017046E"/>
    <w:rsid w:val="001D7DDF"/>
    <w:rsid w:val="0020626F"/>
    <w:rsid w:val="002450A9"/>
    <w:rsid w:val="00266095"/>
    <w:rsid w:val="002B0C2D"/>
    <w:rsid w:val="002B65B4"/>
    <w:rsid w:val="00332936"/>
    <w:rsid w:val="00395C33"/>
    <w:rsid w:val="003A4318"/>
    <w:rsid w:val="003A62AA"/>
    <w:rsid w:val="003D1DE3"/>
    <w:rsid w:val="004065F9"/>
    <w:rsid w:val="0041182E"/>
    <w:rsid w:val="004762EC"/>
    <w:rsid w:val="00485D05"/>
    <w:rsid w:val="004C53B3"/>
    <w:rsid w:val="004E597A"/>
    <w:rsid w:val="0050167D"/>
    <w:rsid w:val="005972AB"/>
    <w:rsid w:val="005C0064"/>
    <w:rsid w:val="005C0505"/>
    <w:rsid w:val="005C2807"/>
    <w:rsid w:val="005F3952"/>
    <w:rsid w:val="006120ED"/>
    <w:rsid w:val="00660B30"/>
    <w:rsid w:val="00674F4A"/>
    <w:rsid w:val="006A3100"/>
    <w:rsid w:val="006A3D8D"/>
    <w:rsid w:val="006A7B77"/>
    <w:rsid w:val="006B08E9"/>
    <w:rsid w:val="006D2B6B"/>
    <w:rsid w:val="00701819"/>
    <w:rsid w:val="007609A3"/>
    <w:rsid w:val="00770AB6"/>
    <w:rsid w:val="007C2FAF"/>
    <w:rsid w:val="008069E9"/>
    <w:rsid w:val="00807A02"/>
    <w:rsid w:val="00830E95"/>
    <w:rsid w:val="00863B11"/>
    <w:rsid w:val="00866D3D"/>
    <w:rsid w:val="00893C75"/>
    <w:rsid w:val="00896A6A"/>
    <w:rsid w:val="008A64AA"/>
    <w:rsid w:val="008B5183"/>
    <w:rsid w:val="008B7FCD"/>
    <w:rsid w:val="008C3D28"/>
    <w:rsid w:val="008F14AC"/>
    <w:rsid w:val="008F679C"/>
    <w:rsid w:val="00916DEA"/>
    <w:rsid w:val="009424F1"/>
    <w:rsid w:val="009A12D6"/>
    <w:rsid w:val="009A4401"/>
    <w:rsid w:val="009B547B"/>
    <w:rsid w:val="009E37D8"/>
    <w:rsid w:val="009E3833"/>
    <w:rsid w:val="00AA2C5E"/>
    <w:rsid w:val="00AC2CD0"/>
    <w:rsid w:val="00AE07D8"/>
    <w:rsid w:val="00B03A0E"/>
    <w:rsid w:val="00B24F2C"/>
    <w:rsid w:val="00B76EE2"/>
    <w:rsid w:val="00B870BE"/>
    <w:rsid w:val="00BA2B9D"/>
    <w:rsid w:val="00BB2689"/>
    <w:rsid w:val="00BF7778"/>
    <w:rsid w:val="00C27864"/>
    <w:rsid w:val="00C31DD9"/>
    <w:rsid w:val="00C40208"/>
    <w:rsid w:val="00CC0F07"/>
    <w:rsid w:val="00CD04C3"/>
    <w:rsid w:val="00D14914"/>
    <w:rsid w:val="00D66167"/>
    <w:rsid w:val="00D8126B"/>
    <w:rsid w:val="00DE2960"/>
    <w:rsid w:val="00E11FF6"/>
    <w:rsid w:val="00EA0C24"/>
    <w:rsid w:val="00EF6CEE"/>
    <w:rsid w:val="00F02561"/>
    <w:rsid w:val="00F0330F"/>
    <w:rsid w:val="00F3050C"/>
    <w:rsid w:val="00F34CDA"/>
    <w:rsid w:val="00F37899"/>
    <w:rsid w:val="00F4423F"/>
    <w:rsid w:val="00F612F1"/>
    <w:rsid w:val="00F7584F"/>
    <w:rsid w:val="00F83730"/>
    <w:rsid w:val="00FE69A7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B166B"/>
  <w15:docId w15:val="{FE7D6393-9611-407D-8521-4E0FD82B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3293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2CD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4F1"/>
  </w:style>
  <w:style w:type="paragraph" w:styleId="Footer">
    <w:name w:val="footer"/>
    <w:basedOn w:val="Normal"/>
    <w:link w:val="FooterChar"/>
    <w:uiPriority w:val="99"/>
    <w:unhideWhenUsed/>
    <w:rsid w:val="0094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4F1"/>
  </w:style>
  <w:style w:type="character" w:styleId="Hyperlink">
    <w:name w:val="Hyperlink"/>
    <w:uiPriority w:val="99"/>
    <w:unhideWhenUsed/>
    <w:rsid w:val="003D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sjc bvc</cp:lastModifiedBy>
  <cp:revision>48</cp:revision>
  <dcterms:created xsi:type="dcterms:W3CDTF">2023-09-13T19:15:00Z</dcterms:created>
  <dcterms:modified xsi:type="dcterms:W3CDTF">2024-04-20T06:09:00Z</dcterms:modified>
</cp:coreProperties>
</file>