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17A2D" w14:textId="4AB841E1" w:rsidR="00C92F5A" w:rsidRDefault="0003362E" w:rsidP="0003362E">
      <w:pPr>
        <w:widowControl w:val="0"/>
        <w:pBdr>
          <w:top w:val="nil"/>
          <w:left w:val="nil"/>
          <w:bottom w:val="nil"/>
          <w:right w:val="nil"/>
          <w:between w:val="nil"/>
        </w:pBdr>
        <w:spacing w:after="0"/>
        <w:ind w:left="-142"/>
      </w:pPr>
      <w:r>
        <w:rPr>
          <w:noProof/>
        </w:rPr>
        <mc:AlternateContent>
          <mc:Choice Requires="wps">
            <w:drawing>
              <wp:anchor distT="0" distB="0" distL="114300" distR="114300" simplePos="0" relativeHeight="251658240" behindDoc="0" locked="0" layoutInCell="1" hidden="0" allowOverlap="1" wp14:anchorId="55E00E10" wp14:editId="19C435A0">
                <wp:simplePos x="0" y="0"/>
                <wp:positionH relativeFrom="margin">
                  <wp:align>right</wp:align>
                </wp:positionH>
                <wp:positionV relativeFrom="paragraph">
                  <wp:posOffset>-182880</wp:posOffset>
                </wp:positionV>
                <wp:extent cx="1663700" cy="624840"/>
                <wp:effectExtent l="0" t="0" r="12700" b="22860"/>
                <wp:wrapNone/>
                <wp:docPr id="5" name="Freeform: Shape 5"/>
                <wp:cNvGraphicFramePr/>
                <a:graphic xmlns:a="http://schemas.openxmlformats.org/drawingml/2006/main">
                  <a:graphicData uri="http://schemas.microsoft.com/office/word/2010/wordprocessingShape">
                    <wps:wsp>
                      <wps:cNvSpPr/>
                      <wps:spPr>
                        <a:xfrm>
                          <a:off x="0" y="0"/>
                          <a:ext cx="1663700" cy="624840"/>
                        </a:xfrm>
                        <a:custGeom>
                          <a:avLst/>
                          <a:gdLst/>
                          <a:ahLst/>
                          <a:cxnLst/>
                          <a:rect l="l" t="t" r="r" b="b"/>
                          <a:pathLst>
                            <a:path w="1638300" h="599440" extrusionOk="0">
                              <a:moveTo>
                                <a:pt x="0" y="0"/>
                              </a:moveTo>
                              <a:lnTo>
                                <a:pt x="0" y="599440"/>
                              </a:lnTo>
                              <a:lnTo>
                                <a:pt x="1638300" y="599440"/>
                              </a:lnTo>
                              <a:lnTo>
                                <a:pt x="1638300"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359D0D1D" w14:textId="77777777" w:rsidR="00C92F5A" w:rsidRDefault="00000000">
                            <w:pPr>
                              <w:spacing w:line="275" w:lineRule="auto"/>
                              <w:textDirection w:val="btLr"/>
                            </w:pPr>
                            <w:r>
                              <w:rPr>
                                <w:rFonts w:ascii="Arial" w:eastAsia="Arial" w:hAnsi="Arial" w:cs="Arial"/>
                                <w:color w:val="000000"/>
                              </w:rPr>
                              <w:t>Reg No:</w:t>
                            </w:r>
                          </w:p>
                          <w:p w14:paraId="650CEC20" w14:textId="77777777" w:rsidR="00C92F5A" w:rsidRDefault="00000000">
                            <w:pPr>
                              <w:spacing w:line="275" w:lineRule="auto"/>
                              <w:textDirection w:val="btLr"/>
                            </w:pPr>
                            <w:r>
                              <w:rPr>
                                <w:rFonts w:ascii="Arial" w:eastAsia="Arial" w:hAnsi="Arial" w:cs="Arial"/>
                                <w:color w:val="000000"/>
                              </w:rPr>
                              <w:t>Date:</w:t>
                            </w:r>
                          </w:p>
                        </w:txbxContent>
                      </wps:txbx>
                      <wps:bodyPr spcFirstLastPara="1" wrap="square" lIns="88900" tIns="38100" rIns="88900" bIns="38100" anchor="t" anchorCtr="0">
                        <a:noAutofit/>
                      </wps:bodyPr>
                    </wps:wsp>
                  </a:graphicData>
                </a:graphic>
              </wp:anchor>
            </w:drawing>
          </mc:Choice>
          <mc:Fallback>
            <w:pict>
              <v:shape w14:anchorId="55E00E10" id="Freeform: Shape 5" o:spid="_x0000_s1026" style="position:absolute;left:0;text-align:left;margin-left:79.8pt;margin-top:-14.4pt;width:131pt;height:49.2pt;z-index:251658240;visibility:visible;mso-wrap-style:square;mso-wrap-distance-left:9pt;mso-wrap-distance-top:0;mso-wrap-distance-right:9pt;mso-wrap-distance-bottom:0;mso-position-horizontal:right;mso-position-horizontal-relative:margin;mso-position-vertical:absolute;mso-position-vertical-relative:text;v-text-anchor:top" coordsize="1638300,5994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" adj="-11796480,,5400" path="m,l,599440r1638300,l1638300,,,xe" strokeweight="1pt">
                <v:stroke startarrowwidth="narrow" startarrowlength="short" endarrowwidth="narrow" endarrowlength="short" miterlimit="5243f" joinstyle="miter"/>
                <v:formulas/>
                <v:path arrowok="t" o:extrusionok="f" o:connecttype="custom" textboxrect="0,0,1638300,599440"/>
                <v:textbox inset="7pt,3pt,7pt,3pt">
                  <w:txbxContent>
                    <w:p w14:paraId="359D0D1D" w14:textId="77777777" w:rsidR="00C92F5A" w:rsidRDefault="00000000">
                      <w:pPr>
                        <w:spacing w:line="275" w:lineRule="auto"/>
                        <w:textDirection w:val="btLr"/>
                      </w:pPr>
                      <w:r>
                        <w:rPr>
                          <w:rFonts w:ascii="Arial" w:eastAsia="Arial" w:hAnsi="Arial" w:cs="Arial"/>
                          <w:color w:val="000000"/>
                        </w:rPr>
                        <w:t>Reg No:</w:t>
                      </w:r>
                    </w:p>
                    <w:p w14:paraId="650CEC20" w14:textId="77777777" w:rsidR="00C92F5A" w:rsidRDefault="00000000">
                      <w:pPr>
                        <w:spacing w:line="275" w:lineRule="auto"/>
                        <w:textDirection w:val="btLr"/>
                      </w:pPr>
                      <w:r>
                        <w:rPr>
                          <w:rFonts w:ascii="Arial" w:eastAsia="Arial" w:hAnsi="Arial" w:cs="Arial"/>
                          <w:color w:val="000000"/>
                        </w:rPr>
                        <w:t>Date:</w:t>
                      </w:r>
                    </w:p>
                  </w:txbxContent>
                </v:textbox>
                <w10:wrap anchorx="margin"/>
              </v:shape>
            </w:pict>
          </mc:Fallback>
        </mc:AlternateContent>
      </w:r>
      <w:r>
        <w:rPr>
          <w:noProof/>
        </w:rPr>
        <w:drawing>
          <wp:anchor distT="0" distB="0" distL="114300" distR="114300" simplePos="0" relativeHeight="251659264" behindDoc="0" locked="0" layoutInCell="1" hidden="0" allowOverlap="1" wp14:anchorId="7F9D930E" wp14:editId="230A078D">
            <wp:simplePos x="0" y="0"/>
            <wp:positionH relativeFrom="column">
              <wp:posOffset>-243840</wp:posOffset>
            </wp:positionH>
            <wp:positionV relativeFrom="paragraph">
              <wp:posOffset>-240665</wp:posOffset>
            </wp:positionV>
            <wp:extent cx="963515" cy="906516"/>
            <wp:effectExtent l="0" t="0" r="0" b="0"/>
            <wp:wrapNone/>
            <wp:docPr id="6" name="image1.jpg" descr="col LOGO outline"/>
            <wp:cNvGraphicFramePr/>
            <a:graphic xmlns:a="http://schemas.openxmlformats.org/drawingml/2006/main">
              <a:graphicData uri="http://schemas.openxmlformats.org/drawingml/2006/picture">
                <pic:pic xmlns:pic="http://schemas.openxmlformats.org/drawingml/2006/picture">
                  <pic:nvPicPr>
                    <pic:cNvPr id="0" name="image1.jpg" descr="col LOGO outline"/>
                    <pic:cNvPicPr preferRelativeResize="0"/>
                  </pic:nvPicPr>
                  <pic:blipFill>
                    <a:blip r:embed="rId8"/>
                    <a:srcRect/>
                    <a:stretch>
                      <a:fillRect/>
                    </a:stretch>
                  </pic:blipFill>
                  <pic:spPr>
                    <a:xfrm>
                      <a:off x="0" y="0"/>
                      <a:ext cx="963515" cy="906516"/>
                    </a:xfrm>
                    <a:prstGeom prst="rect">
                      <a:avLst/>
                    </a:prstGeom>
                    <a:ln/>
                  </pic:spPr>
                </pic:pic>
              </a:graphicData>
            </a:graphic>
          </wp:anchor>
        </w:drawing>
      </w:r>
    </w:p>
    <w:p w14:paraId="7888E96F" w14:textId="175B001E" w:rsidR="00C92F5A" w:rsidRDefault="00000000" w:rsidP="0003362E">
      <w:pPr>
        <w:widowControl w:val="0"/>
        <w:pBdr>
          <w:top w:val="nil"/>
          <w:left w:val="nil"/>
          <w:bottom w:val="nil"/>
          <w:right w:val="nil"/>
          <w:between w:val="nil"/>
        </w:pBdr>
        <w:spacing w:after="0"/>
        <w:ind w:left="-142"/>
      </w:pPr>
      <w:r>
        <w:t xml:space="preserve">    </w:t>
      </w:r>
    </w:p>
    <w:p w14:paraId="033E808A" w14:textId="77777777" w:rsidR="0003362E" w:rsidRDefault="0003362E" w:rsidP="0003362E">
      <w:pPr>
        <w:pBdr>
          <w:top w:val="nil"/>
          <w:left w:val="nil"/>
          <w:bottom w:val="nil"/>
          <w:right w:val="nil"/>
          <w:between w:val="nil"/>
        </w:pBdr>
        <w:spacing w:after="0" w:line="259" w:lineRule="auto"/>
        <w:ind w:left="-142"/>
        <w:jc w:val="center"/>
        <w:rPr>
          <w:rFonts w:ascii="Arial" w:eastAsia="Arial" w:hAnsi="Arial" w:cs="Arial"/>
          <w:b/>
          <w:color w:val="000000"/>
          <w:sz w:val="24"/>
          <w:szCs w:val="24"/>
        </w:rPr>
      </w:pPr>
    </w:p>
    <w:p w14:paraId="00417498" w14:textId="77777777" w:rsidR="0003362E" w:rsidRDefault="0003362E" w:rsidP="0003362E">
      <w:pPr>
        <w:pBdr>
          <w:top w:val="nil"/>
          <w:left w:val="nil"/>
          <w:bottom w:val="nil"/>
          <w:right w:val="nil"/>
          <w:between w:val="nil"/>
        </w:pBdr>
        <w:spacing w:after="0" w:line="259" w:lineRule="auto"/>
        <w:ind w:left="-142"/>
        <w:jc w:val="center"/>
        <w:rPr>
          <w:rFonts w:ascii="Arial" w:eastAsia="Arial" w:hAnsi="Arial" w:cs="Arial"/>
          <w:b/>
          <w:color w:val="000000"/>
          <w:sz w:val="24"/>
          <w:szCs w:val="24"/>
        </w:rPr>
      </w:pPr>
    </w:p>
    <w:p w14:paraId="37704667" w14:textId="28E74113" w:rsidR="00C92F5A" w:rsidRDefault="00000000" w:rsidP="0003362E">
      <w:pPr>
        <w:pBdr>
          <w:top w:val="nil"/>
          <w:left w:val="nil"/>
          <w:bottom w:val="nil"/>
          <w:right w:val="nil"/>
          <w:between w:val="nil"/>
        </w:pBdr>
        <w:spacing w:after="0" w:line="259" w:lineRule="auto"/>
        <w:ind w:left="-142"/>
        <w:jc w:val="center"/>
        <w:rPr>
          <w:rFonts w:ascii="Arial" w:eastAsia="Arial" w:hAnsi="Arial" w:cs="Arial"/>
          <w:b/>
          <w:color w:val="000000"/>
          <w:sz w:val="24"/>
          <w:szCs w:val="24"/>
        </w:rPr>
      </w:pPr>
      <w:r>
        <w:rPr>
          <w:rFonts w:ascii="Arial" w:eastAsia="Arial" w:hAnsi="Arial" w:cs="Arial"/>
          <w:b/>
          <w:color w:val="000000"/>
          <w:sz w:val="24"/>
          <w:szCs w:val="24"/>
        </w:rPr>
        <w:t>ST. JOSEPH’S COLLEGE (AUTONOMOUS), BENGALURU-27</w:t>
      </w:r>
    </w:p>
    <w:p w14:paraId="6949B9A7" w14:textId="77777777" w:rsidR="00C92F5A" w:rsidRDefault="00000000" w:rsidP="0003362E">
      <w:pPr>
        <w:pBdr>
          <w:top w:val="nil"/>
          <w:left w:val="nil"/>
          <w:bottom w:val="nil"/>
          <w:right w:val="nil"/>
          <w:between w:val="nil"/>
        </w:pBdr>
        <w:spacing w:after="0" w:line="259" w:lineRule="auto"/>
        <w:ind w:left="-142"/>
        <w:jc w:val="center"/>
        <w:rPr>
          <w:rFonts w:ascii="Arial" w:eastAsia="Arial" w:hAnsi="Arial" w:cs="Arial"/>
          <w:b/>
          <w:color w:val="000000"/>
          <w:sz w:val="24"/>
          <w:szCs w:val="24"/>
        </w:rPr>
      </w:pPr>
      <w:r>
        <w:rPr>
          <w:rFonts w:ascii="Arial" w:eastAsia="Arial" w:hAnsi="Arial" w:cs="Arial"/>
          <w:b/>
          <w:color w:val="000000"/>
          <w:sz w:val="24"/>
          <w:szCs w:val="24"/>
        </w:rPr>
        <w:t>VI SEMESTER – B.A. EJ/EP</w:t>
      </w:r>
    </w:p>
    <w:p w14:paraId="4C642C82" w14:textId="77777777" w:rsidR="00C92F5A" w:rsidRDefault="00000000" w:rsidP="0003362E">
      <w:pPr>
        <w:pBdr>
          <w:top w:val="nil"/>
          <w:left w:val="nil"/>
          <w:bottom w:val="nil"/>
          <w:right w:val="nil"/>
          <w:between w:val="nil"/>
        </w:pBdr>
        <w:spacing w:after="0" w:line="259" w:lineRule="auto"/>
        <w:ind w:left="-142"/>
        <w:jc w:val="center"/>
        <w:rPr>
          <w:rFonts w:ascii="Arial" w:eastAsia="Arial" w:hAnsi="Arial" w:cs="Arial"/>
          <w:b/>
          <w:color w:val="000000"/>
          <w:sz w:val="24"/>
          <w:szCs w:val="24"/>
        </w:rPr>
      </w:pPr>
      <w:r>
        <w:rPr>
          <w:rFonts w:ascii="Arial" w:eastAsia="Arial" w:hAnsi="Arial" w:cs="Arial"/>
          <w:b/>
          <w:color w:val="000000"/>
          <w:sz w:val="24"/>
          <w:szCs w:val="24"/>
        </w:rPr>
        <w:t>END-SEMESTER EXAMINATION: APRIL 2024</w:t>
      </w:r>
    </w:p>
    <w:p w14:paraId="3A0C6632" w14:textId="77777777" w:rsidR="00C92F5A" w:rsidRDefault="00000000" w:rsidP="0003362E">
      <w:pPr>
        <w:pBdr>
          <w:top w:val="nil"/>
          <w:left w:val="nil"/>
          <w:bottom w:val="nil"/>
          <w:right w:val="nil"/>
          <w:between w:val="nil"/>
        </w:pBdr>
        <w:spacing w:after="0" w:line="259" w:lineRule="auto"/>
        <w:ind w:left="-142"/>
        <w:jc w:val="center"/>
        <w:rPr>
          <w:rFonts w:ascii="Arial" w:eastAsia="Arial" w:hAnsi="Arial" w:cs="Arial"/>
          <w:b/>
          <w:color w:val="000000"/>
          <w:sz w:val="24"/>
          <w:szCs w:val="24"/>
        </w:rPr>
      </w:pPr>
      <w:r>
        <w:rPr>
          <w:rFonts w:ascii="Arial" w:eastAsia="Arial" w:hAnsi="Arial" w:cs="Arial"/>
          <w:b/>
          <w:color w:val="000000"/>
          <w:sz w:val="18"/>
          <w:szCs w:val="18"/>
        </w:rPr>
        <w:t>(Examination conducted in May/June 2024)</w:t>
      </w:r>
    </w:p>
    <w:p w14:paraId="08B96662" w14:textId="77777777" w:rsidR="00C92F5A" w:rsidRDefault="00000000" w:rsidP="0003362E">
      <w:pPr>
        <w:pBdr>
          <w:top w:val="nil"/>
          <w:left w:val="nil"/>
          <w:bottom w:val="nil"/>
          <w:right w:val="nil"/>
          <w:between w:val="nil"/>
        </w:pBdr>
        <w:spacing w:after="0" w:line="259" w:lineRule="auto"/>
        <w:ind w:left="-142"/>
        <w:jc w:val="center"/>
        <w:rPr>
          <w:rFonts w:ascii="Arial" w:eastAsia="Arial" w:hAnsi="Arial" w:cs="Arial"/>
          <w:b/>
          <w:color w:val="000000"/>
          <w:sz w:val="24"/>
          <w:szCs w:val="24"/>
          <w:u w:val="single"/>
        </w:rPr>
      </w:pPr>
      <w:r>
        <w:rPr>
          <w:rFonts w:ascii="Arial" w:eastAsia="Arial" w:hAnsi="Arial" w:cs="Arial"/>
          <w:b/>
          <w:color w:val="000000"/>
          <w:sz w:val="24"/>
          <w:szCs w:val="24"/>
          <w:highlight w:val="white"/>
          <w:u w:val="single"/>
        </w:rPr>
        <w:t>OE 6</w:t>
      </w:r>
      <w:r>
        <w:rPr>
          <w:rFonts w:ascii="Arial" w:eastAsia="Arial" w:hAnsi="Arial" w:cs="Arial"/>
          <w:b/>
          <w:sz w:val="24"/>
          <w:szCs w:val="24"/>
          <w:highlight w:val="white"/>
          <w:u w:val="single"/>
        </w:rPr>
        <w:t>1</w:t>
      </w:r>
      <w:r>
        <w:rPr>
          <w:rFonts w:ascii="Arial" w:eastAsia="Arial" w:hAnsi="Arial" w:cs="Arial"/>
          <w:b/>
          <w:color w:val="000000"/>
          <w:sz w:val="24"/>
          <w:szCs w:val="24"/>
          <w:highlight w:val="white"/>
          <w:u w:val="single"/>
        </w:rPr>
        <w:t>23</w:t>
      </w:r>
      <w:r>
        <w:rPr>
          <w:rFonts w:ascii="Arial" w:eastAsia="Arial" w:hAnsi="Arial" w:cs="Arial"/>
          <w:b/>
          <w:color w:val="000000"/>
          <w:sz w:val="24"/>
          <w:szCs w:val="24"/>
          <w:u w:val="single"/>
        </w:rPr>
        <w:t xml:space="preserve"> – </w:t>
      </w:r>
      <w:r>
        <w:rPr>
          <w:rFonts w:ascii="Arial" w:eastAsia="Arial" w:hAnsi="Arial" w:cs="Arial"/>
          <w:b/>
          <w:sz w:val="24"/>
          <w:szCs w:val="24"/>
          <w:u w:val="single"/>
        </w:rPr>
        <w:t>Language and Literature</w:t>
      </w:r>
    </w:p>
    <w:p w14:paraId="4B996563" w14:textId="77777777" w:rsidR="00C92F5A" w:rsidRDefault="00C92F5A" w:rsidP="0003362E">
      <w:pPr>
        <w:pBdr>
          <w:top w:val="nil"/>
          <w:left w:val="nil"/>
          <w:bottom w:val="nil"/>
          <w:right w:val="nil"/>
          <w:between w:val="nil"/>
        </w:pBdr>
        <w:spacing w:after="0" w:line="259" w:lineRule="auto"/>
        <w:ind w:left="-142"/>
        <w:jc w:val="center"/>
        <w:rPr>
          <w:rFonts w:ascii="Arial" w:eastAsia="Arial" w:hAnsi="Arial" w:cs="Arial"/>
          <w:b/>
          <w:color w:val="000000"/>
          <w:sz w:val="24"/>
          <w:szCs w:val="24"/>
          <w:u w:val="single"/>
        </w:rPr>
      </w:pPr>
    </w:p>
    <w:p w14:paraId="56D3721C" w14:textId="77777777" w:rsidR="00C92F5A" w:rsidRDefault="00000000" w:rsidP="0003362E">
      <w:pPr>
        <w:pBdr>
          <w:top w:val="nil"/>
          <w:left w:val="nil"/>
          <w:bottom w:val="nil"/>
          <w:right w:val="nil"/>
          <w:between w:val="nil"/>
        </w:pBdr>
        <w:spacing w:after="0" w:line="259" w:lineRule="auto"/>
        <w:ind w:left="-142"/>
        <w:jc w:val="center"/>
        <w:rPr>
          <w:rFonts w:ascii="Arial" w:eastAsia="Arial" w:hAnsi="Arial" w:cs="Arial"/>
          <w:b/>
          <w:color w:val="000000"/>
          <w:sz w:val="24"/>
          <w:szCs w:val="24"/>
        </w:rPr>
      </w:pPr>
      <w:r>
        <w:rPr>
          <w:rFonts w:ascii="Arial" w:eastAsia="Arial" w:hAnsi="Arial" w:cs="Arial"/>
          <w:b/>
          <w:color w:val="000000"/>
          <w:sz w:val="24"/>
          <w:szCs w:val="24"/>
          <w:u w:val="single"/>
        </w:rPr>
        <w:t>(For current batch students only)</w:t>
      </w:r>
    </w:p>
    <w:p w14:paraId="517F315C" w14:textId="77777777" w:rsidR="00C92F5A" w:rsidRDefault="00C92F5A" w:rsidP="0003362E">
      <w:pPr>
        <w:pBdr>
          <w:top w:val="nil"/>
          <w:left w:val="nil"/>
          <w:bottom w:val="nil"/>
          <w:right w:val="nil"/>
          <w:between w:val="nil"/>
        </w:pBdr>
        <w:spacing w:after="0" w:line="259" w:lineRule="auto"/>
        <w:ind w:left="-142"/>
        <w:jc w:val="both"/>
        <w:rPr>
          <w:rFonts w:ascii="Arial" w:eastAsia="Arial" w:hAnsi="Arial" w:cs="Arial"/>
          <w:b/>
          <w:color w:val="000000"/>
        </w:rPr>
      </w:pPr>
    </w:p>
    <w:p w14:paraId="17956E77" w14:textId="77777777" w:rsidR="00C92F5A" w:rsidRDefault="00000000" w:rsidP="0003362E">
      <w:pPr>
        <w:pBdr>
          <w:top w:val="nil"/>
          <w:left w:val="nil"/>
          <w:bottom w:val="nil"/>
          <w:right w:val="nil"/>
          <w:between w:val="nil"/>
        </w:pBdr>
        <w:spacing w:after="0" w:line="259" w:lineRule="auto"/>
        <w:ind w:left="-142"/>
        <w:jc w:val="both"/>
        <w:rPr>
          <w:rFonts w:ascii="Arial" w:eastAsia="Arial" w:hAnsi="Arial" w:cs="Arial"/>
          <w:b/>
          <w:color w:val="000000"/>
        </w:rPr>
      </w:pPr>
      <w:r>
        <w:rPr>
          <w:rFonts w:ascii="Arial" w:eastAsia="Arial" w:hAnsi="Arial" w:cs="Arial"/>
          <w:b/>
          <w:color w:val="000000"/>
        </w:rPr>
        <w:t>Time: 2 Hours</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t xml:space="preserve">    Max Marks: 60</w:t>
      </w:r>
    </w:p>
    <w:p w14:paraId="5ABB8F1D" w14:textId="77777777" w:rsidR="00C92F5A" w:rsidRDefault="00C92F5A" w:rsidP="0003362E">
      <w:pPr>
        <w:pBdr>
          <w:top w:val="nil"/>
          <w:left w:val="nil"/>
          <w:bottom w:val="nil"/>
          <w:right w:val="nil"/>
          <w:between w:val="nil"/>
        </w:pBdr>
        <w:spacing w:after="0" w:line="259" w:lineRule="auto"/>
        <w:ind w:left="-142"/>
        <w:jc w:val="both"/>
        <w:rPr>
          <w:rFonts w:ascii="Arial" w:eastAsia="Arial" w:hAnsi="Arial" w:cs="Arial"/>
          <w:b/>
          <w:color w:val="000000"/>
        </w:rPr>
      </w:pPr>
    </w:p>
    <w:p w14:paraId="686E3B1A" w14:textId="385E37E3" w:rsidR="00C92F5A" w:rsidRDefault="00000000" w:rsidP="0003362E">
      <w:pPr>
        <w:pBdr>
          <w:top w:val="nil"/>
          <w:left w:val="nil"/>
          <w:bottom w:val="nil"/>
          <w:right w:val="nil"/>
          <w:between w:val="nil"/>
        </w:pBdr>
        <w:spacing w:after="0" w:line="259" w:lineRule="auto"/>
        <w:ind w:left="-142"/>
        <w:jc w:val="both"/>
        <w:rPr>
          <w:rFonts w:ascii="Arial" w:eastAsia="Arial" w:hAnsi="Arial" w:cs="Arial"/>
          <w:b/>
          <w:color w:val="000000"/>
        </w:rPr>
      </w:pPr>
      <w:r>
        <w:rPr>
          <w:rFonts w:ascii="Arial" w:eastAsia="Arial" w:hAnsi="Arial" w:cs="Arial"/>
          <w:b/>
          <w:color w:val="000000"/>
        </w:rPr>
        <w:t xml:space="preserve">This paper contains </w:t>
      </w:r>
      <w:r w:rsidR="0003362E">
        <w:rPr>
          <w:rFonts w:ascii="Arial" w:eastAsia="Arial" w:hAnsi="Arial" w:cs="Arial"/>
          <w:b/>
          <w:color w:val="000000"/>
        </w:rPr>
        <w:t>THREE</w:t>
      </w:r>
      <w:r>
        <w:rPr>
          <w:rFonts w:ascii="Arial" w:eastAsia="Arial" w:hAnsi="Arial" w:cs="Arial"/>
          <w:b/>
          <w:color w:val="000000"/>
        </w:rPr>
        <w:t xml:space="preserve"> printed pages, FOUR parts and THIRTEEN questions.</w:t>
      </w:r>
    </w:p>
    <w:p w14:paraId="67DE400A" w14:textId="77777777" w:rsidR="00C92F5A" w:rsidRDefault="00C92F5A" w:rsidP="0003362E">
      <w:pPr>
        <w:pBdr>
          <w:top w:val="nil"/>
          <w:left w:val="nil"/>
          <w:bottom w:val="nil"/>
          <w:right w:val="nil"/>
          <w:between w:val="nil"/>
        </w:pBdr>
        <w:spacing w:after="0" w:line="259" w:lineRule="auto"/>
        <w:ind w:left="-142"/>
        <w:jc w:val="both"/>
        <w:rPr>
          <w:rFonts w:ascii="Arial" w:eastAsia="Arial" w:hAnsi="Arial" w:cs="Arial"/>
          <w:b/>
          <w:color w:val="000000"/>
        </w:rPr>
      </w:pPr>
    </w:p>
    <w:p w14:paraId="544BB98A" w14:textId="77777777" w:rsidR="00C92F5A" w:rsidRDefault="00C92F5A" w:rsidP="0003362E">
      <w:pPr>
        <w:tabs>
          <w:tab w:val="left" w:pos="360"/>
        </w:tabs>
        <w:spacing w:after="0" w:line="240" w:lineRule="auto"/>
        <w:ind w:left="-142"/>
        <w:jc w:val="both"/>
        <w:rPr>
          <w:rFonts w:ascii="Arial" w:eastAsia="Arial" w:hAnsi="Arial" w:cs="Arial"/>
          <w:b/>
          <w:sz w:val="24"/>
          <w:szCs w:val="24"/>
        </w:rPr>
      </w:pPr>
    </w:p>
    <w:p w14:paraId="7819D146" w14:textId="77777777" w:rsidR="00C92F5A" w:rsidRDefault="00000000" w:rsidP="0003362E">
      <w:pPr>
        <w:tabs>
          <w:tab w:val="left" w:pos="360"/>
        </w:tabs>
        <w:spacing w:after="0" w:line="240" w:lineRule="auto"/>
        <w:ind w:left="-142"/>
        <w:jc w:val="center"/>
        <w:rPr>
          <w:rFonts w:ascii="Arial" w:eastAsia="Arial" w:hAnsi="Arial" w:cs="Arial"/>
          <w:b/>
          <w:sz w:val="24"/>
          <w:szCs w:val="24"/>
        </w:rPr>
      </w:pPr>
      <w:r>
        <w:rPr>
          <w:rFonts w:ascii="Arial" w:eastAsia="Arial" w:hAnsi="Arial" w:cs="Arial"/>
          <w:b/>
          <w:sz w:val="24"/>
          <w:szCs w:val="24"/>
        </w:rPr>
        <w:t>PART A</w:t>
      </w:r>
    </w:p>
    <w:p w14:paraId="117E6B16" w14:textId="77777777" w:rsidR="00C92F5A" w:rsidRDefault="00C92F5A" w:rsidP="0003362E">
      <w:pPr>
        <w:tabs>
          <w:tab w:val="left" w:pos="360"/>
        </w:tabs>
        <w:spacing w:after="0" w:line="240" w:lineRule="auto"/>
        <w:ind w:left="-142"/>
        <w:jc w:val="both"/>
        <w:rPr>
          <w:rFonts w:ascii="Arial" w:eastAsia="Arial" w:hAnsi="Arial" w:cs="Arial"/>
          <w:sz w:val="24"/>
          <w:szCs w:val="24"/>
        </w:rPr>
      </w:pPr>
    </w:p>
    <w:p w14:paraId="39DED9D3" w14:textId="2E690BFE" w:rsidR="00C92F5A" w:rsidRDefault="00000000" w:rsidP="0003362E">
      <w:pPr>
        <w:spacing w:after="0"/>
        <w:ind w:left="-142" w:hanging="284"/>
        <w:jc w:val="both"/>
        <w:rPr>
          <w:rFonts w:ascii="Arial" w:eastAsia="Arial" w:hAnsi="Arial" w:cs="Arial"/>
          <w:b/>
          <w:sz w:val="24"/>
          <w:szCs w:val="24"/>
        </w:rPr>
      </w:pPr>
      <w:r>
        <w:rPr>
          <w:rFonts w:ascii="Arial" w:eastAsia="Arial" w:hAnsi="Arial" w:cs="Arial"/>
          <w:b/>
          <w:sz w:val="24"/>
          <w:szCs w:val="24"/>
        </w:rPr>
        <w:t xml:space="preserve">I. </w:t>
      </w:r>
      <w:r>
        <w:rPr>
          <w:rFonts w:ascii="Arial" w:eastAsia="Arial" w:hAnsi="Arial" w:cs="Arial"/>
          <w:b/>
          <w:sz w:val="24"/>
          <w:szCs w:val="24"/>
        </w:rPr>
        <w:tab/>
        <w:t>Answer ANY FIVE the following questions in 2-3 sentences each</w:t>
      </w:r>
      <w:r w:rsidR="0003362E">
        <w:rPr>
          <w:rFonts w:ascii="Arial" w:eastAsia="Arial" w:hAnsi="Arial" w:cs="Arial"/>
          <w:b/>
          <w:sz w:val="24"/>
          <w:szCs w:val="24"/>
        </w:rPr>
        <w:t xml:space="preserve">: </w:t>
      </w:r>
      <w:r>
        <w:rPr>
          <w:rFonts w:ascii="Arial" w:eastAsia="Arial" w:hAnsi="Arial" w:cs="Arial"/>
          <w:b/>
          <w:sz w:val="24"/>
          <w:szCs w:val="24"/>
        </w:rPr>
        <w:t>(5x2=10 Marks)</w:t>
      </w:r>
    </w:p>
    <w:p w14:paraId="35573B49" w14:textId="77777777" w:rsidR="00C92F5A" w:rsidRDefault="00C92F5A" w:rsidP="0003362E">
      <w:pPr>
        <w:spacing w:after="0"/>
        <w:ind w:left="-142" w:hanging="284"/>
        <w:jc w:val="both"/>
        <w:rPr>
          <w:rFonts w:ascii="Arial" w:eastAsia="Arial" w:hAnsi="Arial" w:cs="Arial"/>
          <w:b/>
          <w:sz w:val="24"/>
          <w:szCs w:val="24"/>
        </w:rPr>
      </w:pPr>
    </w:p>
    <w:p w14:paraId="6E8A2BDE" w14:textId="77777777" w:rsidR="00C92F5A" w:rsidRDefault="00000000" w:rsidP="0003362E">
      <w:pPr>
        <w:numPr>
          <w:ilvl w:val="0"/>
          <w:numId w:val="1"/>
        </w:numPr>
        <w:spacing w:after="0"/>
        <w:ind w:left="-142"/>
        <w:jc w:val="both"/>
        <w:rPr>
          <w:rFonts w:ascii="Arial" w:eastAsia="Arial" w:hAnsi="Arial" w:cs="Arial"/>
          <w:sz w:val="24"/>
          <w:szCs w:val="24"/>
        </w:rPr>
      </w:pPr>
      <w:r>
        <w:rPr>
          <w:rFonts w:ascii="Arial" w:eastAsia="Arial" w:hAnsi="Arial" w:cs="Arial"/>
          <w:sz w:val="24"/>
          <w:szCs w:val="24"/>
        </w:rPr>
        <w:t>What are some non-literary contexts where we employ foregrounding techniques? Mention two instances.</w:t>
      </w:r>
    </w:p>
    <w:p w14:paraId="45C1E75F" w14:textId="4D91253F" w:rsidR="00C92F5A" w:rsidRDefault="00000000" w:rsidP="0003362E">
      <w:pPr>
        <w:numPr>
          <w:ilvl w:val="0"/>
          <w:numId w:val="1"/>
        </w:numPr>
        <w:spacing w:after="0"/>
        <w:ind w:left="-142"/>
        <w:jc w:val="both"/>
        <w:rPr>
          <w:rFonts w:ascii="Arial" w:eastAsia="Arial" w:hAnsi="Arial" w:cs="Arial"/>
          <w:sz w:val="24"/>
          <w:szCs w:val="24"/>
        </w:rPr>
      </w:pPr>
      <w:r>
        <w:rPr>
          <w:rFonts w:ascii="Arial" w:eastAsia="Arial" w:hAnsi="Arial" w:cs="Arial"/>
          <w:sz w:val="24"/>
          <w:szCs w:val="24"/>
        </w:rPr>
        <w:t>What did the medical commi</w:t>
      </w:r>
      <w:r w:rsidR="0003722E">
        <w:rPr>
          <w:rFonts w:ascii="Arial" w:eastAsia="Arial" w:hAnsi="Arial" w:cs="Arial"/>
          <w:sz w:val="24"/>
          <w:szCs w:val="24"/>
        </w:rPr>
        <w:t>s</w:t>
      </w:r>
      <w:r>
        <w:rPr>
          <w:rFonts w:ascii="Arial" w:eastAsia="Arial" w:hAnsi="Arial" w:cs="Arial"/>
          <w:sz w:val="24"/>
          <w:szCs w:val="24"/>
        </w:rPr>
        <w:t xml:space="preserve">sion recommend for </w:t>
      </w:r>
      <w:proofErr w:type="spellStart"/>
      <w:r>
        <w:rPr>
          <w:rFonts w:ascii="Arial" w:eastAsia="Arial" w:hAnsi="Arial" w:cs="Arial"/>
          <w:sz w:val="24"/>
          <w:szCs w:val="24"/>
        </w:rPr>
        <w:t>Svejk</w:t>
      </w:r>
      <w:proofErr w:type="spellEnd"/>
      <w:r>
        <w:rPr>
          <w:rFonts w:ascii="Arial" w:eastAsia="Arial" w:hAnsi="Arial" w:cs="Arial"/>
          <w:sz w:val="24"/>
          <w:szCs w:val="24"/>
        </w:rPr>
        <w:t xml:space="preserve"> after their examination?</w:t>
      </w:r>
    </w:p>
    <w:p w14:paraId="3AD60DF0" w14:textId="5062B27C" w:rsidR="00C92F5A" w:rsidRDefault="00000000" w:rsidP="0003362E">
      <w:pPr>
        <w:numPr>
          <w:ilvl w:val="0"/>
          <w:numId w:val="1"/>
        </w:numPr>
        <w:spacing w:after="0"/>
        <w:ind w:left="-142"/>
        <w:jc w:val="both"/>
        <w:rPr>
          <w:rFonts w:ascii="Arial" w:eastAsia="Arial" w:hAnsi="Arial" w:cs="Arial"/>
          <w:sz w:val="24"/>
          <w:szCs w:val="24"/>
        </w:rPr>
      </w:pPr>
      <w:r>
        <w:rPr>
          <w:rFonts w:ascii="Arial" w:eastAsia="Arial" w:hAnsi="Arial" w:cs="Arial"/>
          <w:sz w:val="24"/>
          <w:szCs w:val="24"/>
        </w:rPr>
        <w:t>What punishment does the young protagonist receive for lying to her mother in “Figures in the Distance</w:t>
      </w:r>
      <w:r w:rsidR="0003722E">
        <w:rPr>
          <w:rFonts w:ascii="Arial" w:eastAsia="Arial" w:hAnsi="Arial" w:cs="Arial"/>
          <w:sz w:val="24"/>
          <w:szCs w:val="24"/>
        </w:rPr>
        <w:t>”</w:t>
      </w:r>
      <w:r>
        <w:rPr>
          <w:rFonts w:ascii="Arial" w:eastAsia="Arial" w:hAnsi="Arial" w:cs="Arial"/>
          <w:sz w:val="24"/>
          <w:szCs w:val="24"/>
        </w:rPr>
        <w:t>?</w:t>
      </w:r>
    </w:p>
    <w:p w14:paraId="40E195A4" w14:textId="2B956DAE" w:rsidR="00C92F5A" w:rsidRDefault="00000000" w:rsidP="0003362E">
      <w:pPr>
        <w:numPr>
          <w:ilvl w:val="0"/>
          <w:numId w:val="1"/>
        </w:numPr>
        <w:spacing w:after="0"/>
        <w:ind w:left="-142"/>
        <w:jc w:val="both"/>
        <w:rPr>
          <w:rFonts w:ascii="Arial" w:eastAsia="Arial" w:hAnsi="Arial" w:cs="Arial"/>
          <w:sz w:val="24"/>
          <w:szCs w:val="24"/>
        </w:rPr>
      </w:pPr>
      <w:r>
        <w:rPr>
          <w:rFonts w:ascii="Arial" w:eastAsia="Arial" w:hAnsi="Arial" w:cs="Arial"/>
          <w:sz w:val="24"/>
          <w:szCs w:val="24"/>
        </w:rPr>
        <w:t>What does the poet mean when he says “Here's the house with childhood/whittled down to a single red trip wire/Don't worry</w:t>
      </w:r>
      <w:r w:rsidR="0003722E">
        <w:rPr>
          <w:rFonts w:ascii="Arial" w:eastAsia="Arial" w:hAnsi="Arial" w:cs="Arial"/>
          <w:sz w:val="24"/>
          <w:szCs w:val="24"/>
        </w:rPr>
        <w:t>/</w:t>
      </w:r>
      <w:r>
        <w:rPr>
          <w:rFonts w:ascii="Arial" w:eastAsia="Arial" w:hAnsi="Arial" w:cs="Arial"/>
          <w:sz w:val="24"/>
          <w:szCs w:val="24"/>
        </w:rPr>
        <w:t>Just call it horizon and you'll never reach it.” Discuss the use of the image of the horizon in this context.</w:t>
      </w:r>
    </w:p>
    <w:p w14:paraId="29368C2C" w14:textId="77777777" w:rsidR="00C92F5A" w:rsidRDefault="00000000" w:rsidP="0003362E">
      <w:pPr>
        <w:numPr>
          <w:ilvl w:val="0"/>
          <w:numId w:val="1"/>
        </w:numPr>
        <w:spacing w:after="0"/>
        <w:ind w:left="-142"/>
        <w:jc w:val="both"/>
        <w:rPr>
          <w:rFonts w:ascii="Arial" w:eastAsia="Arial" w:hAnsi="Arial" w:cs="Arial"/>
          <w:sz w:val="24"/>
          <w:szCs w:val="24"/>
        </w:rPr>
      </w:pPr>
      <w:r>
        <w:rPr>
          <w:rFonts w:ascii="Arial" w:eastAsia="Arial" w:hAnsi="Arial" w:cs="Arial"/>
          <w:sz w:val="24"/>
          <w:szCs w:val="24"/>
        </w:rPr>
        <w:t>Discuss the significance of the dog episode in the story “The lonesome bodybuilder</w:t>
      </w:r>
      <w:proofErr w:type="gramStart"/>
      <w:r>
        <w:rPr>
          <w:rFonts w:ascii="Arial" w:eastAsia="Arial" w:hAnsi="Arial" w:cs="Arial"/>
          <w:sz w:val="24"/>
          <w:szCs w:val="24"/>
        </w:rPr>
        <w:t>”.</w:t>
      </w:r>
      <w:proofErr w:type="gramEnd"/>
      <w:r>
        <w:rPr>
          <w:rFonts w:ascii="Arial" w:eastAsia="Arial" w:hAnsi="Arial" w:cs="Arial"/>
          <w:sz w:val="24"/>
          <w:szCs w:val="24"/>
        </w:rPr>
        <w:t xml:space="preserve"> </w:t>
      </w:r>
    </w:p>
    <w:p w14:paraId="2CAC346D" w14:textId="77777777" w:rsidR="00C92F5A" w:rsidRDefault="00000000" w:rsidP="0003362E">
      <w:pPr>
        <w:numPr>
          <w:ilvl w:val="0"/>
          <w:numId w:val="1"/>
        </w:numPr>
        <w:spacing w:after="0"/>
        <w:ind w:left="-142"/>
        <w:rPr>
          <w:rFonts w:ascii="Arial" w:eastAsia="Arial" w:hAnsi="Arial" w:cs="Arial"/>
          <w:sz w:val="24"/>
          <w:szCs w:val="24"/>
        </w:rPr>
      </w:pPr>
      <w:r>
        <w:rPr>
          <w:rFonts w:ascii="Arial" w:eastAsia="Arial" w:hAnsi="Arial" w:cs="Arial"/>
        </w:rPr>
        <w:t xml:space="preserve"> </w:t>
      </w:r>
      <w:r>
        <w:rPr>
          <w:rFonts w:ascii="Arial" w:eastAsia="Arial" w:hAnsi="Arial" w:cs="Arial"/>
          <w:sz w:val="24"/>
          <w:szCs w:val="24"/>
        </w:rPr>
        <w:t xml:space="preserve">Why is Lituma posted in </w:t>
      </w:r>
      <w:proofErr w:type="spellStart"/>
      <w:r>
        <w:rPr>
          <w:rFonts w:ascii="Arial" w:eastAsia="Arial" w:hAnsi="Arial" w:cs="Arial"/>
          <w:sz w:val="24"/>
          <w:szCs w:val="24"/>
        </w:rPr>
        <w:t>Naccos</w:t>
      </w:r>
      <w:proofErr w:type="spellEnd"/>
      <w:r>
        <w:rPr>
          <w:rFonts w:ascii="Arial" w:eastAsia="Arial" w:hAnsi="Arial" w:cs="Arial"/>
          <w:sz w:val="24"/>
          <w:szCs w:val="24"/>
        </w:rPr>
        <w:t>? What is he investigating?</w:t>
      </w:r>
    </w:p>
    <w:p w14:paraId="46C1359B" w14:textId="77777777" w:rsidR="00C92F5A" w:rsidRDefault="00C92F5A" w:rsidP="0003362E">
      <w:pPr>
        <w:ind w:left="-142"/>
        <w:jc w:val="both"/>
        <w:rPr>
          <w:rFonts w:ascii="Arial" w:eastAsia="Arial" w:hAnsi="Arial" w:cs="Arial"/>
          <w:b/>
          <w:sz w:val="24"/>
          <w:szCs w:val="24"/>
        </w:rPr>
      </w:pPr>
    </w:p>
    <w:p w14:paraId="7D3263FB" w14:textId="77777777" w:rsidR="00C92F5A" w:rsidRDefault="00000000" w:rsidP="0003362E">
      <w:pPr>
        <w:spacing w:after="0"/>
        <w:ind w:left="-142"/>
        <w:jc w:val="center"/>
        <w:rPr>
          <w:rFonts w:ascii="Arial" w:eastAsia="Arial" w:hAnsi="Arial" w:cs="Arial"/>
          <w:b/>
          <w:sz w:val="24"/>
          <w:szCs w:val="24"/>
        </w:rPr>
      </w:pPr>
      <w:r>
        <w:rPr>
          <w:rFonts w:ascii="Arial" w:eastAsia="Arial" w:hAnsi="Arial" w:cs="Arial"/>
          <w:b/>
          <w:sz w:val="24"/>
          <w:szCs w:val="24"/>
        </w:rPr>
        <w:t>PART B</w:t>
      </w:r>
      <w:r>
        <w:rPr>
          <w:rFonts w:ascii="Arial" w:eastAsia="Arial" w:hAnsi="Arial" w:cs="Arial"/>
          <w:b/>
          <w:sz w:val="24"/>
          <w:szCs w:val="24"/>
        </w:rPr>
        <w:br/>
      </w:r>
    </w:p>
    <w:p w14:paraId="11328AE0" w14:textId="77777777" w:rsidR="00C92F5A" w:rsidRDefault="00000000" w:rsidP="0003362E">
      <w:pPr>
        <w:spacing w:after="0"/>
        <w:ind w:left="-142" w:hanging="284"/>
        <w:jc w:val="both"/>
        <w:rPr>
          <w:rFonts w:ascii="Arial" w:eastAsia="Arial" w:hAnsi="Arial" w:cs="Arial"/>
          <w:b/>
          <w:sz w:val="24"/>
          <w:szCs w:val="24"/>
        </w:rPr>
      </w:pPr>
      <w:r>
        <w:rPr>
          <w:rFonts w:ascii="Arial" w:eastAsia="Arial" w:hAnsi="Arial" w:cs="Arial"/>
          <w:b/>
          <w:sz w:val="24"/>
          <w:szCs w:val="24"/>
        </w:rPr>
        <w:t>II.</w:t>
      </w:r>
      <w:r>
        <w:rPr>
          <w:rFonts w:ascii="Arial" w:eastAsia="Arial" w:hAnsi="Arial" w:cs="Arial"/>
          <w:b/>
          <w:sz w:val="24"/>
          <w:szCs w:val="24"/>
        </w:rPr>
        <w:tab/>
        <w:t>Answer ALL THREE of the following questions in 5-6 sentences each.</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t>(3x5=15 Marks)</w:t>
      </w:r>
    </w:p>
    <w:p w14:paraId="5B065C0F" w14:textId="77777777" w:rsidR="00C92F5A" w:rsidRDefault="00C92F5A" w:rsidP="0003362E">
      <w:pPr>
        <w:spacing w:after="0"/>
        <w:ind w:left="-142"/>
        <w:jc w:val="both"/>
        <w:rPr>
          <w:rFonts w:ascii="Arial" w:eastAsia="Arial" w:hAnsi="Arial" w:cs="Arial"/>
          <w:sz w:val="24"/>
          <w:szCs w:val="24"/>
        </w:rPr>
      </w:pPr>
    </w:p>
    <w:p w14:paraId="1E069D7E" w14:textId="5C2D5D5C" w:rsidR="00C92F5A" w:rsidRPr="0003362E" w:rsidRDefault="00000000" w:rsidP="0003362E">
      <w:pPr>
        <w:pStyle w:val="ListParagraph"/>
        <w:numPr>
          <w:ilvl w:val="0"/>
          <w:numId w:val="1"/>
        </w:numPr>
        <w:spacing w:after="0"/>
        <w:ind w:left="-142"/>
        <w:jc w:val="both"/>
        <w:rPr>
          <w:rFonts w:ascii="Arial" w:eastAsia="Arial" w:hAnsi="Arial" w:cs="Arial"/>
          <w:sz w:val="24"/>
          <w:szCs w:val="24"/>
        </w:rPr>
      </w:pPr>
      <w:r w:rsidRPr="0003362E">
        <w:rPr>
          <w:rFonts w:ascii="Arial" w:eastAsia="Arial" w:hAnsi="Arial" w:cs="Arial"/>
          <w:sz w:val="24"/>
          <w:szCs w:val="24"/>
        </w:rPr>
        <w:t xml:space="preserve">Read the excerpt below that contains the opening lines to a novel and answer </w:t>
      </w:r>
      <w:r w:rsidR="00B05D8B">
        <w:rPr>
          <w:rFonts w:ascii="Arial" w:eastAsia="Arial" w:hAnsi="Arial" w:cs="Arial"/>
          <w:sz w:val="24"/>
          <w:szCs w:val="24"/>
        </w:rPr>
        <w:t xml:space="preserve">the </w:t>
      </w:r>
      <w:r w:rsidRPr="0003362E">
        <w:rPr>
          <w:rFonts w:ascii="Arial" w:eastAsia="Arial" w:hAnsi="Arial" w:cs="Arial"/>
          <w:sz w:val="24"/>
          <w:szCs w:val="24"/>
        </w:rPr>
        <w:t>question that follow</w:t>
      </w:r>
      <w:r w:rsidR="00B05D8B">
        <w:rPr>
          <w:rFonts w:ascii="Arial" w:eastAsia="Arial" w:hAnsi="Arial" w:cs="Arial"/>
          <w:sz w:val="24"/>
          <w:szCs w:val="24"/>
        </w:rPr>
        <w:t>s</w:t>
      </w:r>
      <w:r w:rsidRPr="0003362E">
        <w:rPr>
          <w:rFonts w:ascii="Arial" w:eastAsia="Arial" w:hAnsi="Arial" w:cs="Arial"/>
          <w:sz w:val="24"/>
          <w:szCs w:val="24"/>
        </w:rPr>
        <w:t>.</w:t>
      </w:r>
    </w:p>
    <w:p w14:paraId="7ED4AFC7" w14:textId="77777777" w:rsidR="00C92F5A" w:rsidRDefault="00C92F5A" w:rsidP="0003362E">
      <w:pPr>
        <w:spacing w:after="0"/>
        <w:ind w:left="-142"/>
        <w:jc w:val="both"/>
        <w:rPr>
          <w:rFonts w:ascii="Arial" w:eastAsia="Arial" w:hAnsi="Arial" w:cs="Arial"/>
          <w:sz w:val="24"/>
          <w:szCs w:val="24"/>
        </w:rPr>
      </w:pPr>
    </w:p>
    <w:p w14:paraId="406870A9" w14:textId="77777777" w:rsidR="00C92F5A" w:rsidRPr="0003362E" w:rsidRDefault="00000000" w:rsidP="0003362E">
      <w:pPr>
        <w:spacing w:after="0"/>
        <w:ind w:left="-142"/>
        <w:jc w:val="both"/>
        <w:rPr>
          <w:rFonts w:ascii="Arial" w:eastAsia="Arial" w:hAnsi="Arial" w:cs="Arial"/>
        </w:rPr>
      </w:pPr>
      <w:r w:rsidRPr="0003362E">
        <w:rPr>
          <w:rFonts w:ascii="Arial" w:eastAsia="Arial" w:hAnsi="Arial" w:cs="Arial"/>
        </w:rPr>
        <w:lastRenderedPageBreak/>
        <w:t xml:space="preserve">Mother died today. Or maybe yesterday, I </w:t>
      </w:r>
      <w:proofErr w:type="gramStart"/>
      <w:r w:rsidRPr="0003362E">
        <w:rPr>
          <w:rFonts w:ascii="Arial" w:eastAsia="Arial" w:hAnsi="Arial" w:cs="Arial"/>
        </w:rPr>
        <w:t>don’t</w:t>
      </w:r>
      <w:proofErr w:type="gramEnd"/>
      <w:r w:rsidRPr="0003362E">
        <w:rPr>
          <w:rFonts w:ascii="Arial" w:eastAsia="Arial" w:hAnsi="Arial" w:cs="Arial"/>
        </w:rPr>
        <w:t xml:space="preserve"> know. I had a telegram from the home: ‘Mother passed away. Funeral tomorrow. Yours sincerely.’ That </w:t>
      </w:r>
      <w:proofErr w:type="gramStart"/>
      <w:r w:rsidRPr="0003362E">
        <w:rPr>
          <w:rFonts w:ascii="Arial" w:eastAsia="Arial" w:hAnsi="Arial" w:cs="Arial"/>
        </w:rPr>
        <w:t>doesn’t</w:t>
      </w:r>
      <w:proofErr w:type="gramEnd"/>
      <w:r w:rsidRPr="0003362E">
        <w:rPr>
          <w:rFonts w:ascii="Arial" w:eastAsia="Arial" w:hAnsi="Arial" w:cs="Arial"/>
        </w:rPr>
        <w:t xml:space="preserve"> mean anything. It may have been yesterday.</w:t>
      </w:r>
    </w:p>
    <w:p w14:paraId="01B6D78B" w14:textId="77777777" w:rsidR="00C92F5A" w:rsidRDefault="00000000" w:rsidP="0003362E">
      <w:pPr>
        <w:spacing w:after="0"/>
        <w:ind w:left="-142"/>
        <w:jc w:val="both"/>
        <w:rPr>
          <w:rFonts w:ascii="Arial" w:eastAsia="Arial" w:hAnsi="Arial" w:cs="Arial"/>
          <w:sz w:val="24"/>
          <w:szCs w:val="24"/>
        </w:rPr>
      </w:pPr>
      <w:r>
        <w:rPr>
          <w:rFonts w:ascii="Arial" w:eastAsia="Arial" w:hAnsi="Arial" w:cs="Arial"/>
          <w:sz w:val="24"/>
          <w:szCs w:val="24"/>
        </w:rPr>
        <w:tab/>
      </w:r>
    </w:p>
    <w:p w14:paraId="5E77A24C" w14:textId="77777777" w:rsidR="00C92F5A" w:rsidRDefault="00000000" w:rsidP="0003362E">
      <w:pPr>
        <w:spacing w:after="0"/>
        <w:ind w:left="-142"/>
        <w:jc w:val="both"/>
        <w:rPr>
          <w:rFonts w:ascii="Arial" w:eastAsia="Arial" w:hAnsi="Arial" w:cs="Arial"/>
          <w:sz w:val="24"/>
          <w:szCs w:val="24"/>
        </w:rPr>
      </w:pPr>
      <w:r>
        <w:rPr>
          <w:rFonts w:ascii="Arial" w:eastAsia="Arial" w:hAnsi="Arial" w:cs="Arial"/>
          <w:sz w:val="24"/>
          <w:szCs w:val="24"/>
        </w:rPr>
        <w:t>What expectations regarding the narrator and the novel do these lines convey to you? What are the stylistic elements from the excerpt that led you to these expectations? Explain.</w:t>
      </w:r>
    </w:p>
    <w:p w14:paraId="7E34A86C" w14:textId="77777777" w:rsidR="00B05D8B" w:rsidRDefault="00B05D8B" w:rsidP="0003362E">
      <w:pPr>
        <w:spacing w:after="0"/>
        <w:ind w:left="-142"/>
        <w:jc w:val="both"/>
        <w:rPr>
          <w:rFonts w:ascii="Arial" w:eastAsia="Arial" w:hAnsi="Arial" w:cs="Arial"/>
          <w:sz w:val="24"/>
          <w:szCs w:val="24"/>
        </w:rPr>
      </w:pPr>
    </w:p>
    <w:p w14:paraId="78803147" w14:textId="2528152A" w:rsidR="00B05D8B" w:rsidRDefault="00B05D8B" w:rsidP="00B05D8B">
      <w:pPr>
        <w:pStyle w:val="ListParagraph"/>
        <w:numPr>
          <w:ilvl w:val="0"/>
          <w:numId w:val="1"/>
        </w:numPr>
        <w:spacing w:after="0"/>
        <w:ind w:left="0"/>
        <w:jc w:val="both"/>
        <w:rPr>
          <w:rFonts w:ascii="Arial" w:eastAsia="Arial" w:hAnsi="Arial" w:cs="Arial"/>
          <w:sz w:val="24"/>
          <w:szCs w:val="24"/>
        </w:rPr>
      </w:pPr>
      <w:r w:rsidRPr="00B05D8B">
        <w:rPr>
          <w:rFonts w:ascii="Arial" w:eastAsia="Arial" w:hAnsi="Arial" w:cs="Arial"/>
          <w:sz w:val="24"/>
          <w:szCs w:val="24"/>
        </w:rPr>
        <w:t>Identify two instances of foregrounding in the lines given below:</w:t>
      </w:r>
    </w:p>
    <w:p w14:paraId="364BCC77" w14:textId="77777777" w:rsidR="00B05D8B" w:rsidRPr="00B05D8B" w:rsidRDefault="00B05D8B" w:rsidP="00B05D8B">
      <w:pPr>
        <w:pStyle w:val="ListParagraph"/>
        <w:spacing w:after="0"/>
        <w:jc w:val="both"/>
        <w:rPr>
          <w:rFonts w:ascii="Arial" w:eastAsia="Arial" w:hAnsi="Arial" w:cs="Arial"/>
          <w:sz w:val="24"/>
          <w:szCs w:val="24"/>
        </w:rPr>
      </w:pPr>
    </w:p>
    <w:p w14:paraId="1E91727D" w14:textId="77777777" w:rsidR="00B05D8B" w:rsidRPr="00B05D8B" w:rsidRDefault="00B05D8B" w:rsidP="00B05D8B">
      <w:pPr>
        <w:spacing w:after="0"/>
        <w:jc w:val="both"/>
        <w:rPr>
          <w:rFonts w:ascii="Arial" w:eastAsia="Arial" w:hAnsi="Arial" w:cs="Arial"/>
          <w:sz w:val="24"/>
          <w:szCs w:val="24"/>
        </w:rPr>
      </w:pPr>
      <w:r w:rsidRPr="00B05D8B">
        <w:rPr>
          <w:rFonts w:ascii="Arial" w:eastAsia="Arial" w:hAnsi="Arial" w:cs="Arial"/>
        </w:rPr>
        <w:t>The usual Dog about the Town</w:t>
      </w:r>
    </w:p>
    <w:p w14:paraId="4CE1D5BD" w14:textId="1D8F524A" w:rsidR="00B05D8B" w:rsidRPr="007C6837" w:rsidRDefault="00B05D8B" w:rsidP="00B05D8B">
      <w:pPr>
        <w:spacing w:after="0"/>
        <w:ind w:left="-284" w:hanging="283"/>
        <w:jc w:val="both"/>
        <w:rPr>
          <w:rFonts w:ascii="Arial" w:eastAsia="Arial" w:hAnsi="Arial" w:cs="Arial"/>
        </w:rPr>
      </w:pPr>
      <w:r w:rsidRPr="007C6837">
        <w:rPr>
          <w:rFonts w:ascii="Arial" w:eastAsia="Arial" w:hAnsi="Arial" w:cs="Arial"/>
        </w:rPr>
        <w:t xml:space="preserve">      </w:t>
      </w:r>
      <w:r>
        <w:rPr>
          <w:rFonts w:ascii="Arial" w:eastAsia="Arial" w:hAnsi="Arial" w:cs="Arial"/>
        </w:rPr>
        <w:t xml:space="preserve">  </w:t>
      </w:r>
      <w:r w:rsidRPr="007C6837">
        <w:rPr>
          <w:rFonts w:ascii="Arial" w:eastAsia="Arial" w:hAnsi="Arial" w:cs="Arial"/>
        </w:rPr>
        <w:t xml:space="preserve"> Is much inclined to play the clown</w:t>
      </w:r>
    </w:p>
    <w:p w14:paraId="0ED19392" w14:textId="77777777" w:rsidR="00B05D8B" w:rsidRPr="007C6837" w:rsidRDefault="00B05D8B" w:rsidP="00B05D8B">
      <w:pPr>
        <w:spacing w:after="0"/>
        <w:ind w:left="284" w:hanging="283"/>
        <w:jc w:val="both"/>
        <w:rPr>
          <w:rFonts w:ascii="Arial" w:eastAsia="Arial" w:hAnsi="Arial" w:cs="Arial"/>
        </w:rPr>
      </w:pPr>
      <w:r w:rsidRPr="007C6837">
        <w:rPr>
          <w:rFonts w:ascii="Arial" w:eastAsia="Arial" w:hAnsi="Arial" w:cs="Arial"/>
        </w:rPr>
        <w:t>And far from showing too much pride</w:t>
      </w:r>
    </w:p>
    <w:p w14:paraId="19170EB3" w14:textId="77777777" w:rsidR="00B05D8B" w:rsidRPr="007C6837" w:rsidRDefault="00B05D8B" w:rsidP="00B05D8B">
      <w:pPr>
        <w:spacing w:after="0"/>
        <w:ind w:left="284" w:hanging="283"/>
        <w:jc w:val="both"/>
        <w:rPr>
          <w:rFonts w:ascii="Arial" w:eastAsia="Arial" w:hAnsi="Arial" w:cs="Arial"/>
        </w:rPr>
      </w:pPr>
      <w:r w:rsidRPr="007C6837">
        <w:rPr>
          <w:rFonts w:ascii="Arial" w:eastAsia="Arial" w:hAnsi="Arial" w:cs="Arial"/>
        </w:rPr>
        <w:t>Is frequently undignified.</w:t>
      </w:r>
    </w:p>
    <w:p w14:paraId="249BA785" w14:textId="77777777" w:rsidR="00B05D8B" w:rsidRPr="007C6837" w:rsidRDefault="00B05D8B" w:rsidP="00B05D8B">
      <w:pPr>
        <w:spacing w:after="0"/>
        <w:ind w:left="284" w:hanging="283"/>
        <w:jc w:val="both"/>
        <w:rPr>
          <w:rFonts w:ascii="Arial" w:eastAsia="Arial" w:hAnsi="Arial" w:cs="Arial"/>
        </w:rPr>
      </w:pPr>
      <w:proofErr w:type="gramStart"/>
      <w:r w:rsidRPr="007C6837">
        <w:rPr>
          <w:rFonts w:ascii="Arial" w:eastAsia="Arial" w:hAnsi="Arial" w:cs="Arial"/>
        </w:rPr>
        <w:t>He's</w:t>
      </w:r>
      <w:proofErr w:type="gramEnd"/>
      <w:r w:rsidRPr="007C6837">
        <w:rPr>
          <w:rFonts w:ascii="Arial" w:eastAsia="Arial" w:hAnsi="Arial" w:cs="Arial"/>
        </w:rPr>
        <w:t xml:space="preserve"> very easily taken in-</w:t>
      </w:r>
    </w:p>
    <w:p w14:paraId="02765F87" w14:textId="77777777" w:rsidR="00B05D8B" w:rsidRPr="007C6837" w:rsidRDefault="00B05D8B" w:rsidP="00B05D8B">
      <w:pPr>
        <w:spacing w:after="0"/>
        <w:ind w:left="284" w:hanging="283"/>
        <w:jc w:val="both"/>
        <w:rPr>
          <w:rFonts w:ascii="Arial" w:eastAsia="Arial" w:hAnsi="Arial" w:cs="Arial"/>
        </w:rPr>
      </w:pPr>
      <w:r w:rsidRPr="007C6837">
        <w:rPr>
          <w:rFonts w:ascii="Arial" w:eastAsia="Arial" w:hAnsi="Arial" w:cs="Arial"/>
        </w:rPr>
        <w:t>Just chuck him underneath the chin</w:t>
      </w:r>
    </w:p>
    <w:p w14:paraId="123B7917" w14:textId="77777777" w:rsidR="00B05D8B" w:rsidRPr="007C6837" w:rsidRDefault="00B05D8B" w:rsidP="00B05D8B">
      <w:pPr>
        <w:spacing w:after="0"/>
        <w:ind w:left="284" w:hanging="283"/>
        <w:jc w:val="both"/>
        <w:rPr>
          <w:rFonts w:ascii="Arial" w:eastAsia="Arial" w:hAnsi="Arial" w:cs="Arial"/>
        </w:rPr>
      </w:pPr>
      <w:r w:rsidRPr="007C6837">
        <w:rPr>
          <w:rFonts w:ascii="Arial" w:eastAsia="Arial" w:hAnsi="Arial" w:cs="Arial"/>
        </w:rPr>
        <w:t>Or slap his back or shake his paw,</w:t>
      </w:r>
    </w:p>
    <w:p w14:paraId="0EA11FEF" w14:textId="77777777" w:rsidR="00B05D8B" w:rsidRPr="007C6837" w:rsidRDefault="00B05D8B" w:rsidP="00B05D8B">
      <w:pPr>
        <w:spacing w:after="0"/>
        <w:ind w:left="284" w:hanging="283"/>
        <w:jc w:val="both"/>
        <w:rPr>
          <w:rFonts w:ascii="Arial" w:eastAsia="Arial" w:hAnsi="Arial" w:cs="Arial"/>
        </w:rPr>
      </w:pPr>
      <w:r w:rsidRPr="007C6837">
        <w:rPr>
          <w:rFonts w:ascii="Arial" w:eastAsia="Arial" w:hAnsi="Arial" w:cs="Arial"/>
        </w:rPr>
        <w:t>And he will gambol and guffaw.</w:t>
      </w:r>
    </w:p>
    <w:p w14:paraId="5652BD42" w14:textId="77777777" w:rsidR="00B05D8B" w:rsidRPr="007C6837" w:rsidRDefault="00B05D8B" w:rsidP="00B05D8B">
      <w:pPr>
        <w:spacing w:after="0"/>
        <w:ind w:left="284" w:hanging="283"/>
        <w:jc w:val="both"/>
        <w:rPr>
          <w:rFonts w:ascii="Arial" w:eastAsia="Arial" w:hAnsi="Arial" w:cs="Arial"/>
        </w:rPr>
      </w:pPr>
      <w:proofErr w:type="gramStart"/>
      <w:r w:rsidRPr="007C6837">
        <w:rPr>
          <w:rFonts w:ascii="Arial" w:eastAsia="Arial" w:hAnsi="Arial" w:cs="Arial"/>
        </w:rPr>
        <w:t>He's</w:t>
      </w:r>
      <w:proofErr w:type="gramEnd"/>
      <w:r w:rsidRPr="007C6837">
        <w:rPr>
          <w:rFonts w:ascii="Arial" w:eastAsia="Arial" w:hAnsi="Arial" w:cs="Arial"/>
        </w:rPr>
        <w:t xml:space="preserve"> such an easy-going lout,</w:t>
      </w:r>
    </w:p>
    <w:p w14:paraId="3F3377F9" w14:textId="77777777" w:rsidR="00B05D8B" w:rsidRPr="007C6837" w:rsidRDefault="00B05D8B" w:rsidP="00B05D8B">
      <w:pPr>
        <w:spacing w:after="0"/>
        <w:ind w:left="284" w:hanging="283"/>
        <w:jc w:val="both"/>
        <w:rPr>
          <w:rFonts w:ascii="Arial" w:eastAsia="Arial" w:hAnsi="Arial" w:cs="Arial"/>
        </w:rPr>
      </w:pPr>
      <w:proofErr w:type="gramStart"/>
      <w:r w:rsidRPr="007C6837">
        <w:rPr>
          <w:rFonts w:ascii="Arial" w:eastAsia="Arial" w:hAnsi="Arial" w:cs="Arial"/>
        </w:rPr>
        <w:t>He'll</w:t>
      </w:r>
      <w:proofErr w:type="gramEnd"/>
      <w:r w:rsidRPr="007C6837">
        <w:rPr>
          <w:rFonts w:ascii="Arial" w:eastAsia="Arial" w:hAnsi="Arial" w:cs="Arial"/>
        </w:rPr>
        <w:t xml:space="preserve"> answer any hail or shout.</w:t>
      </w:r>
    </w:p>
    <w:p w14:paraId="348E73FC" w14:textId="77777777" w:rsidR="00B05D8B" w:rsidRPr="007C6837" w:rsidRDefault="00B05D8B" w:rsidP="00B05D8B">
      <w:pPr>
        <w:spacing w:after="0"/>
        <w:ind w:left="284" w:hanging="283"/>
        <w:jc w:val="both"/>
        <w:rPr>
          <w:rFonts w:ascii="Arial" w:eastAsia="Arial" w:hAnsi="Arial" w:cs="Arial"/>
        </w:rPr>
      </w:pPr>
    </w:p>
    <w:p w14:paraId="58044CEF" w14:textId="77777777" w:rsidR="00B05D8B" w:rsidRPr="007C6837" w:rsidRDefault="00B05D8B" w:rsidP="00B05D8B">
      <w:pPr>
        <w:spacing w:after="0"/>
        <w:ind w:left="284" w:hanging="283"/>
        <w:jc w:val="both"/>
        <w:rPr>
          <w:rFonts w:ascii="Arial" w:eastAsia="Arial" w:hAnsi="Arial" w:cs="Arial"/>
        </w:rPr>
      </w:pPr>
      <w:proofErr w:type="gramStart"/>
      <w:r w:rsidRPr="007C6837">
        <w:rPr>
          <w:rFonts w:ascii="Arial" w:eastAsia="Arial" w:hAnsi="Arial" w:cs="Arial"/>
        </w:rPr>
        <w:t>Again</w:t>
      </w:r>
      <w:proofErr w:type="gramEnd"/>
      <w:r w:rsidRPr="007C6837">
        <w:rPr>
          <w:rFonts w:ascii="Arial" w:eastAsia="Arial" w:hAnsi="Arial" w:cs="Arial"/>
        </w:rPr>
        <w:t xml:space="preserve"> I must remind you that</w:t>
      </w:r>
    </w:p>
    <w:p w14:paraId="3808441E" w14:textId="77777777" w:rsidR="00B05D8B" w:rsidRDefault="00B05D8B" w:rsidP="00B05D8B">
      <w:pPr>
        <w:spacing w:after="0"/>
        <w:ind w:left="284" w:hanging="283"/>
        <w:jc w:val="both"/>
        <w:rPr>
          <w:rFonts w:ascii="Arial" w:eastAsia="Arial" w:hAnsi="Arial" w:cs="Arial"/>
        </w:rPr>
      </w:pPr>
      <w:r w:rsidRPr="007C6837">
        <w:rPr>
          <w:rFonts w:ascii="Arial" w:eastAsia="Arial" w:hAnsi="Arial" w:cs="Arial"/>
        </w:rPr>
        <w:t>A Dog's a Dog - A CAT'S A CAT.</w:t>
      </w:r>
    </w:p>
    <w:p w14:paraId="13F0AACE" w14:textId="77777777" w:rsidR="00B05D8B" w:rsidRDefault="00B05D8B" w:rsidP="00B05D8B">
      <w:pPr>
        <w:spacing w:after="0"/>
        <w:ind w:left="284" w:hanging="283"/>
        <w:jc w:val="both"/>
        <w:rPr>
          <w:rFonts w:ascii="Arial" w:eastAsia="Arial" w:hAnsi="Arial" w:cs="Arial"/>
        </w:rPr>
      </w:pPr>
    </w:p>
    <w:p w14:paraId="1ECDDEB1" w14:textId="209E10CB" w:rsidR="00B05D8B" w:rsidRPr="00B05D8B" w:rsidRDefault="00B05D8B" w:rsidP="00B05D8B">
      <w:pPr>
        <w:spacing w:after="0"/>
        <w:ind w:left="-284"/>
        <w:jc w:val="both"/>
        <w:rPr>
          <w:rFonts w:ascii="Arial" w:eastAsia="Arial" w:hAnsi="Arial" w:cs="Arial"/>
          <w:sz w:val="24"/>
          <w:szCs w:val="24"/>
        </w:rPr>
      </w:pPr>
      <w:r>
        <w:rPr>
          <w:rFonts w:ascii="Arial" w:eastAsia="Arial" w:hAnsi="Arial" w:cs="Arial"/>
          <w:sz w:val="24"/>
          <w:szCs w:val="24"/>
        </w:rPr>
        <w:t>Explain deviation and parallelism using the instances you picked.</w:t>
      </w:r>
    </w:p>
    <w:p w14:paraId="1A8E8E77" w14:textId="77777777" w:rsidR="00B05D8B" w:rsidRDefault="00B05D8B" w:rsidP="00B05D8B">
      <w:pPr>
        <w:spacing w:after="0"/>
        <w:ind w:left="-284" w:hanging="284"/>
        <w:jc w:val="both"/>
        <w:rPr>
          <w:rFonts w:ascii="Arial" w:eastAsia="Arial" w:hAnsi="Arial" w:cs="Arial"/>
          <w:b/>
          <w:sz w:val="24"/>
          <w:szCs w:val="24"/>
        </w:rPr>
      </w:pPr>
      <w:r>
        <w:rPr>
          <w:rFonts w:ascii="Arial" w:eastAsia="Arial" w:hAnsi="Arial" w:cs="Arial"/>
          <w:b/>
          <w:sz w:val="24"/>
          <w:szCs w:val="24"/>
        </w:rPr>
        <w:tab/>
      </w:r>
    </w:p>
    <w:p w14:paraId="22A8380C" w14:textId="2E2A2177" w:rsidR="00C92F5A" w:rsidRPr="0003362E" w:rsidRDefault="00B05D8B" w:rsidP="00B05D8B">
      <w:pPr>
        <w:pStyle w:val="ListParagraph"/>
        <w:numPr>
          <w:ilvl w:val="0"/>
          <w:numId w:val="1"/>
        </w:numPr>
        <w:spacing w:after="0"/>
        <w:ind w:left="-142" w:hanging="567"/>
        <w:jc w:val="both"/>
      </w:pPr>
      <w:r>
        <w:rPr>
          <w:rFonts w:ascii="Arial" w:eastAsia="Arial" w:hAnsi="Arial" w:cs="Arial"/>
        </w:rPr>
        <w:t xml:space="preserve"> </w:t>
      </w:r>
      <w:r w:rsidR="00000000" w:rsidRPr="00B05D8B">
        <w:rPr>
          <w:rFonts w:ascii="Arial" w:eastAsia="Arial" w:hAnsi="Arial" w:cs="Arial"/>
        </w:rPr>
        <w:t>In another house, in the consecration of spring, a girl about to be married felt an ecstasy of piety: "Mama, look at her little picture, poor little thing! Just look how sad she is!"</w:t>
      </w:r>
    </w:p>
    <w:p w14:paraId="2A7AE16D" w14:textId="38752481" w:rsidR="00C92F5A" w:rsidRPr="0003362E" w:rsidRDefault="00B05D8B" w:rsidP="00B05D8B">
      <w:pPr>
        <w:spacing w:after="0"/>
        <w:ind w:left="-142" w:hanging="567"/>
        <w:jc w:val="both"/>
        <w:rPr>
          <w:rFonts w:ascii="Arial" w:eastAsia="Arial" w:hAnsi="Arial" w:cs="Arial"/>
        </w:rPr>
      </w:pPr>
      <w:r>
        <w:rPr>
          <w:rFonts w:ascii="Arial" w:eastAsia="Arial" w:hAnsi="Arial" w:cs="Arial"/>
        </w:rPr>
        <w:t xml:space="preserve">          </w:t>
      </w:r>
      <w:r w:rsidR="00000000" w:rsidRPr="0003362E">
        <w:rPr>
          <w:rFonts w:ascii="Arial" w:eastAsia="Arial" w:hAnsi="Arial" w:cs="Arial"/>
        </w:rPr>
        <w:t xml:space="preserve">"But," said the mother, hard and defeated and proud, "it's the sadness of an animal. It isn't human </w:t>
      </w:r>
      <w:r>
        <w:rPr>
          <w:rFonts w:ascii="Arial" w:eastAsia="Arial" w:hAnsi="Arial" w:cs="Arial"/>
        </w:rPr>
        <w:t xml:space="preserve">  </w:t>
      </w:r>
      <w:r w:rsidR="00000000" w:rsidRPr="0003362E">
        <w:rPr>
          <w:rFonts w:ascii="Arial" w:eastAsia="Arial" w:hAnsi="Arial" w:cs="Arial"/>
        </w:rPr>
        <w:t>sadness."</w:t>
      </w:r>
    </w:p>
    <w:p w14:paraId="4726EDDC" w14:textId="77777777" w:rsidR="00C92F5A" w:rsidRPr="0003362E" w:rsidRDefault="00000000" w:rsidP="00B05D8B">
      <w:pPr>
        <w:spacing w:after="0"/>
        <w:ind w:hanging="142"/>
        <w:jc w:val="both"/>
        <w:rPr>
          <w:rFonts w:ascii="Arial" w:eastAsia="Arial" w:hAnsi="Arial" w:cs="Arial"/>
        </w:rPr>
      </w:pPr>
      <w:r w:rsidRPr="0003362E">
        <w:rPr>
          <w:rFonts w:ascii="Arial" w:eastAsia="Arial" w:hAnsi="Arial" w:cs="Arial"/>
        </w:rPr>
        <w:t>"Oh! Mama!" said the girl, discouraged.</w:t>
      </w:r>
    </w:p>
    <w:p w14:paraId="3B7FF3E7" w14:textId="77777777" w:rsidR="00C92F5A" w:rsidRDefault="00C92F5A" w:rsidP="00B05D8B">
      <w:pPr>
        <w:spacing w:after="0"/>
        <w:ind w:hanging="709"/>
        <w:jc w:val="both"/>
        <w:rPr>
          <w:rFonts w:ascii="Arial" w:eastAsia="Arial" w:hAnsi="Arial" w:cs="Arial"/>
          <w:sz w:val="24"/>
          <w:szCs w:val="24"/>
        </w:rPr>
      </w:pPr>
    </w:p>
    <w:p w14:paraId="38842939" w14:textId="07240B3A" w:rsidR="0003362E" w:rsidRDefault="00000000" w:rsidP="0003362E">
      <w:pPr>
        <w:spacing w:after="0"/>
        <w:ind w:left="-142"/>
        <w:jc w:val="both"/>
        <w:rPr>
          <w:rFonts w:ascii="Arial" w:eastAsia="Arial" w:hAnsi="Arial" w:cs="Arial"/>
          <w:sz w:val="24"/>
          <w:szCs w:val="24"/>
        </w:rPr>
      </w:pPr>
      <w:r>
        <w:rPr>
          <w:rFonts w:ascii="Arial" w:eastAsia="Arial" w:hAnsi="Arial" w:cs="Arial"/>
          <w:sz w:val="24"/>
          <w:szCs w:val="24"/>
        </w:rPr>
        <w:t>Identify the text that is referred to in the extract. Who is called a “poor little thing”? What does the mother mean when she calls it “the sadness of an animal”? In what ways is this conversation ironic?</w:t>
      </w:r>
    </w:p>
    <w:p w14:paraId="242C6226" w14:textId="77777777" w:rsidR="00C92F5A" w:rsidRDefault="00C92F5A" w:rsidP="0003362E">
      <w:pPr>
        <w:tabs>
          <w:tab w:val="left" w:pos="360"/>
        </w:tabs>
        <w:spacing w:after="0" w:line="240" w:lineRule="auto"/>
        <w:ind w:left="-142"/>
        <w:jc w:val="both"/>
        <w:rPr>
          <w:rFonts w:ascii="Arial" w:eastAsia="Arial" w:hAnsi="Arial" w:cs="Arial"/>
          <w:b/>
          <w:sz w:val="24"/>
          <w:szCs w:val="24"/>
        </w:rPr>
      </w:pPr>
    </w:p>
    <w:p w14:paraId="1FCB1DCB" w14:textId="77777777" w:rsidR="00B05D8B" w:rsidRDefault="00B05D8B" w:rsidP="0003362E">
      <w:pPr>
        <w:tabs>
          <w:tab w:val="left" w:pos="360"/>
        </w:tabs>
        <w:spacing w:after="0" w:line="240" w:lineRule="auto"/>
        <w:ind w:left="-142"/>
        <w:jc w:val="both"/>
        <w:rPr>
          <w:rFonts w:ascii="Arial" w:eastAsia="Arial" w:hAnsi="Arial" w:cs="Arial"/>
          <w:b/>
          <w:sz w:val="24"/>
          <w:szCs w:val="24"/>
        </w:rPr>
      </w:pPr>
    </w:p>
    <w:p w14:paraId="706FCB07" w14:textId="77777777" w:rsidR="00B05D8B" w:rsidRDefault="00B05D8B" w:rsidP="0003362E">
      <w:pPr>
        <w:tabs>
          <w:tab w:val="left" w:pos="360"/>
        </w:tabs>
        <w:spacing w:after="0" w:line="240" w:lineRule="auto"/>
        <w:ind w:left="-142"/>
        <w:jc w:val="both"/>
        <w:rPr>
          <w:rFonts w:ascii="Arial" w:eastAsia="Arial" w:hAnsi="Arial" w:cs="Arial"/>
          <w:b/>
          <w:sz w:val="24"/>
          <w:szCs w:val="24"/>
        </w:rPr>
      </w:pPr>
    </w:p>
    <w:p w14:paraId="4A4F7488" w14:textId="77777777" w:rsidR="00B05D8B" w:rsidRDefault="00B05D8B" w:rsidP="0003362E">
      <w:pPr>
        <w:tabs>
          <w:tab w:val="left" w:pos="360"/>
        </w:tabs>
        <w:spacing w:after="0" w:line="240" w:lineRule="auto"/>
        <w:ind w:left="-142"/>
        <w:jc w:val="both"/>
        <w:rPr>
          <w:rFonts w:ascii="Arial" w:eastAsia="Arial" w:hAnsi="Arial" w:cs="Arial"/>
          <w:b/>
          <w:sz w:val="24"/>
          <w:szCs w:val="24"/>
        </w:rPr>
      </w:pPr>
    </w:p>
    <w:p w14:paraId="70EB3153" w14:textId="77777777" w:rsidR="00B05D8B" w:rsidRDefault="00B05D8B" w:rsidP="0003362E">
      <w:pPr>
        <w:tabs>
          <w:tab w:val="left" w:pos="360"/>
        </w:tabs>
        <w:spacing w:after="0" w:line="240" w:lineRule="auto"/>
        <w:ind w:left="-142"/>
        <w:jc w:val="both"/>
        <w:rPr>
          <w:rFonts w:ascii="Arial" w:eastAsia="Arial" w:hAnsi="Arial" w:cs="Arial"/>
          <w:b/>
          <w:sz w:val="24"/>
          <w:szCs w:val="24"/>
        </w:rPr>
      </w:pPr>
    </w:p>
    <w:p w14:paraId="1372CD88" w14:textId="77777777" w:rsidR="00B05D8B" w:rsidRDefault="00B05D8B" w:rsidP="0003362E">
      <w:pPr>
        <w:tabs>
          <w:tab w:val="left" w:pos="360"/>
        </w:tabs>
        <w:spacing w:after="0" w:line="240" w:lineRule="auto"/>
        <w:ind w:left="-142"/>
        <w:jc w:val="both"/>
        <w:rPr>
          <w:rFonts w:ascii="Arial" w:eastAsia="Arial" w:hAnsi="Arial" w:cs="Arial"/>
          <w:b/>
          <w:sz w:val="24"/>
          <w:szCs w:val="24"/>
        </w:rPr>
      </w:pPr>
    </w:p>
    <w:p w14:paraId="5AA9719F" w14:textId="77777777" w:rsidR="00B05D8B" w:rsidRDefault="00B05D8B" w:rsidP="0003362E">
      <w:pPr>
        <w:tabs>
          <w:tab w:val="left" w:pos="360"/>
        </w:tabs>
        <w:spacing w:after="0" w:line="240" w:lineRule="auto"/>
        <w:ind w:left="-142"/>
        <w:jc w:val="both"/>
        <w:rPr>
          <w:rFonts w:ascii="Arial" w:eastAsia="Arial" w:hAnsi="Arial" w:cs="Arial"/>
          <w:b/>
          <w:sz w:val="24"/>
          <w:szCs w:val="24"/>
        </w:rPr>
      </w:pPr>
    </w:p>
    <w:p w14:paraId="03F9A550" w14:textId="77777777" w:rsidR="00B05D8B" w:rsidRDefault="00B05D8B" w:rsidP="0003362E">
      <w:pPr>
        <w:tabs>
          <w:tab w:val="left" w:pos="360"/>
        </w:tabs>
        <w:spacing w:after="0" w:line="240" w:lineRule="auto"/>
        <w:ind w:left="-142"/>
        <w:jc w:val="both"/>
        <w:rPr>
          <w:rFonts w:ascii="Arial" w:eastAsia="Arial" w:hAnsi="Arial" w:cs="Arial"/>
          <w:b/>
          <w:sz w:val="24"/>
          <w:szCs w:val="24"/>
        </w:rPr>
      </w:pPr>
    </w:p>
    <w:p w14:paraId="55BE0FEA" w14:textId="77777777" w:rsidR="00C92F5A" w:rsidRDefault="00000000" w:rsidP="0003362E">
      <w:pPr>
        <w:tabs>
          <w:tab w:val="left" w:pos="360"/>
        </w:tabs>
        <w:spacing w:after="0" w:line="240" w:lineRule="auto"/>
        <w:ind w:left="-142"/>
        <w:jc w:val="center"/>
        <w:rPr>
          <w:rFonts w:ascii="Arial" w:eastAsia="Arial" w:hAnsi="Arial" w:cs="Arial"/>
          <w:b/>
          <w:sz w:val="24"/>
          <w:szCs w:val="24"/>
        </w:rPr>
      </w:pPr>
      <w:r>
        <w:rPr>
          <w:rFonts w:ascii="Arial" w:eastAsia="Arial" w:hAnsi="Arial" w:cs="Arial"/>
          <w:b/>
          <w:sz w:val="24"/>
          <w:szCs w:val="24"/>
        </w:rPr>
        <w:lastRenderedPageBreak/>
        <w:t>PART C</w:t>
      </w:r>
    </w:p>
    <w:p w14:paraId="77756D9E" w14:textId="77777777" w:rsidR="00C92F5A" w:rsidRDefault="00C92F5A" w:rsidP="0003362E">
      <w:pPr>
        <w:tabs>
          <w:tab w:val="left" w:pos="360"/>
        </w:tabs>
        <w:spacing w:after="0" w:line="240" w:lineRule="auto"/>
        <w:ind w:left="-142"/>
        <w:jc w:val="both"/>
        <w:rPr>
          <w:rFonts w:ascii="Arial" w:eastAsia="Arial" w:hAnsi="Arial" w:cs="Arial"/>
          <w:sz w:val="24"/>
          <w:szCs w:val="24"/>
        </w:rPr>
      </w:pPr>
    </w:p>
    <w:p w14:paraId="6EFB343E" w14:textId="77777777" w:rsidR="00C92F5A" w:rsidRDefault="00000000" w:rsidP="0003362E">
      <w:pPr>
        <w:spacing w:after="0"/>
        <w:ind w:left="-142" w:hanging="284"/>
        <w:jc w:val="both"/>
        <w:rPr>
          <w:rFonts w:ascii="Arial" w:eastAsia="Arial" w:hAnsi="Arial" w:cs="Arial"/>
          <w:b/>
          <w:sz w:val="24"/>
          <w:szCs w:val="24"/>
        </w:rPr>
      </w:pPr>
      <w:r>
        <w:rPr>
          <w:rFonts w:ascii="Arial" w:eastAsia="Arial" w:hAnsi="Arial" w:cs="Arial"/>
          <w:b/>
          <w:sz w:val="24"/>
          <w:szCs w:val="24"/>
        </w:rPr>
        <w:t>III. Answer ANY TWO of the following questions in 120-150 words each.</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t>(2x10=20 Marks)</w:t>
      </w:r>
    </w:p>
    <w:p w14:paraId="36101374" w14:textId="77777777" w:rsidR="00C92F5A" w:rsidRDefault="00C92F5A" w:rsidP="0003362E">
      <w:pPr>
        <w:spacing w:after="0"/>
        <w:ind w:left="-142"/>
        <w:jc w:val="both"/>
        <w:rPr>
          <w:rFonts w:ascii="Arial" w:eastAsia="Arial" w:hAnsi="Arial" w:cs="Arial"/>
          <w:sz w:val="24"/>
          <w:szCs w:val="24"/>
        </w:rPr>
      </w:pPr>
    </w:p>
    <w:p w14:paraId="21C71665" w14:textId="77777777" w:rsidR="00C92F5A" w:rsidRDefault="00000000" w:rsidP="0003362E">
      <w:pPr>
        <w:spacing w:after="0"/>
        <w:ind w:left="-142"/>
        <w:jc w:val="both"/>
        <w:rPr>
          <w:rFonts w:ascii="Arial" w:eastAsia="Arial" w:hAnsi="Arial" w:cs="Arial"/>
          <w:sz w:val="24"/>
          <w:szCs w:val="24"/>
        </w:rPr>
      </w:pPr>
      <w:r>
        <w:rPr>
          <w:rFonts w:ascii="Arial" w:eastAsia="Arial" w:hAnsi="Arial" w:cs="Arial"/>
          <w:sz w:val="24"/>
          <w:szCs w:val="24"/>
        </w:rPr>
        <w:t>10. Commenting on the structure of</w:t>
      </w:r>
      <w:r>
        <w:rPr>
          <w:rFonts w:ascii="Arial" w:eastAsia="Arial" w:hAnsi="Arial" w:cs="Arial"/>
          <w:i/>
          <w:sz w:val="24"/>
          <w:szCs w:val="24"/>
        </w:rPr>
        <w:t xml:space="preserve"> Death in the Andes</w:t>
      </w:r>
      <w:r>
        <w:rPr>
          <w:rFonts w:ascii="Arial" w:eastAsia="Arial" w:hAnsi="Arial" w:cs="Arial"/>
          <w:sz w:val="24"/>
          <w:szCs w:val="24"/>
        </w:rPr>
        <w:t xml:space="preserve"> a critic writes, “The story is   nonetheless crucial to the novel's project, for the romantic happy ending is the only one there is in </w:t>
      </w:r>
      <w:r>
        <w:rPr>
          <w:rFonts w:ascii="Arial" w:eastAsia="Arial" w:hAnsi="Arial" w:cs="Arial"/>
          <w:i/>
          <w:sz w:val="24"/>
          <w:szCs w:val="24"/>
        </w:rPr>
        <w:t xml:space="preserve">Lituma </w:t>
      </w:r>
      <w:proofErr w:type="spellStart"/>
      <w:r>
        <w:rPr>
          <w:rFonts w:ascii="Arial" w:eastAsia="Arial" w:hAnsi="Arial" w:cs="Arial"/>
          <w:i/>
          <w:sz w:val="24"/>
          <w:szCs w:val="24"/>
        </w:rPr>
        <w:t>en</w:t>
      </w:r>
      <w:proofErr w:type="spellEnd"/>
      <w:r>
        <w:rPr>
          <w:rFonts w:ascii="Arial" w:eastAsia="Arial" w:hAnsi="Arial" w:cs="Arial"/>
          <w:i/>
          <w:sz w:val="24"/>
          <w:szCs w:val="24"/>
        </w:rPr>
        <w:t xml:space="preserve"> </w:t>
      </w:r>
      <w:proofErr w:type="spellStart"/>
      <w:r>
        <w:rPr>
          <w:rFonts w:ascii="Arial" w:eastAsia="Arial" w:hAnsi="Arial" w:cs="Arial"/>
          <w:i/>
          <w:sz w:val="24"/>
          <w:szCs w:val="24"/>
        </w:rPr>
        <w:t>los</w:t>
      </w:r>
      <w:proofErr w:type="spellEnd"/>
      <w:r>
        <w:rPr>
          <w:rFonts w:ascii="Arial" w:eastAsia="Arial" w:hAnsi="Arial" w:cs="Arial"/>
          <w:i/>
          <w:sz w:val="24"/>
          <w:szCs w:val="24"/>
        </w:rPr>
        <w:t xml:space="preserve"> Andes</w:t>
      </w:r>
      <w:r>
        <w:rPr>
          <w:rFonts w:ascii="Arial" w:eastAsia="Arial" w:hAnsi="Arial" w:cs="Arial"/>
          <w:sz w:val="24"/>
          <w:szCs w:val="24"/>
        </w:rPr>
        <w:t>, and it is the only solution offered to Peru's problems.”</w:t>
      </w:r>
    </w:p>
    <w:p w14:paraId="6DB2DE94" w14:textId="77777777" w:rsidR="00C92F5A" w:rsidRDefault="00C92F5A" w:rsidP="0003362E">
      <w:pPr>
        <w:spacing w:after="0"/>
        <w:ind w:left="-142"/>
        <w:jc w:val="both"/>
        <w:rPr>
          <w:rFonts w:ascii="Arial" w:eastAsia="Arial" w:hAnsi="Arial" w:cs="Arial"/>
          <w:sz w:val="24"/>
          <w:szCs w:val="24"/>
        </w:rPr>
      </w:pPr>
    </w:p>
    <w:p w14:paraId="0211D552" w14:textId="77777777" w:rsidR="00C92F5A" w:rsidRDefault="00000000" w:rsidP="0003362E">
      <w:pPr>
        <w:spacing w:after="0"/>
        <w:ind w:left="-142"/>
        <w:jc w:val="both"/>
        <w:rPr>
          <w:rFonts w:ascii="Arial" w:eastAsia="Arial" w:hAnsi="Arial" w:cs="Arial"/>
          <w:sz w:val="24"/>
          <w:szCs w:val="24"/>
        </w:rPr>
      </w:pPr>
      <w:r>
        <w:rPr>
          <w:rFonts w:ascii="Arial" w:eastAsia="Arial" w:hAnsi="Arial" w:cs="Arial"/>
          <w:sz w:val="24"/>
          <w:szCs w:val="24"/>
        </w:rPr>
        <w:t>What according to you is the novel’s project? Which story is being referred to here? How does that story become the solution to Peru’s problems?</w:t>
      </w:r>
    </w:p>
    <w:p w14:paraId="01316084" w14:textId="77777777" w:rsidR="00C92F5A" w:rsidRDefault="00C92F5A" w:rsidP="0003362E">
      <w:pPr>
        <w:spacing w:after="0"/>
        <w:ind w:left="-142"/>
        <w:jc w:val="both"/>
        <w:rPr>
          <w:rFonts w:ascii="Arial" w:eastAsia="Arial" w:hAnsi="Arial" w:cs="Arial"/>
          <w:color w:val="222222"/>
          <w:sz w:val="24"/>
          <w:szCs w:val="24"/>
          <w:highlight w:val="white"/>
        </w:rPr>
      </w:pPr>
    </w:p>
    <w:p w14:paraId="5E50647F" w14:textId="77777777" w:rsidR="00C92F5A" w:rsidRDefault="00000000" w:rsidP="0003362E">
      <w:pPr>
        <w:spacing w:after="0"/>
        <w:ind w:left="-142" w:hanging="420"/>
        <w:jc w:val="both"/>
        <w:rPr>
          <w:rFonts w:ascii="Arial" w:eastAsia="Arial" w:hAnsi="Arial" w:cs="Arial"/>
          <w:sz w:val="24"/>
          <w:szCs w:val="24"/>
        </w:rPr>
      </w:pPr>
      <w:r>
        <w:rPr>
          <w:rFonts w:ascii="Arial" w:eastAsia="Arial" w:hAnsi="Arial" w:cs="Arial"/>
          <w:sz w:val="24"/>
          <w:szCs w:val="24"/>
        </w:rPr>
        <w:t xml:space="preserve">11. A critic reviewing ‘The Smallest Woman in the World’ comments that “In this short narrative </w:t>
      </w:r>
      <w:proofErr w:type="spellStart"/>
      <w:r>
        <w:rPr>
          <w:rFonts w:ascii="Arial" w:eastAsia="Arial" w:hAnsi="Arial" w:cs="Arial"/>
          <w:sz w:val="24"/>
          <w:szCs w:val="24"/>
        </w:rPr>
        <w:t>Lispector</w:t>
      </w:r>
      <w:proofErr w:type="spellEnd"/>
      <w:r>
        <w:rPr>
          <w:rFonts w:ascii="Arial" w:eastAsia="Arial" w:hAnsi="Arial" w:cs="Arial"/>
          <w:sz w:val="24"/>
          <w:szCs w:val="24"/>
        </w:rPr>
        <w:t xml:space="preserve"> parodies the frequently romanticized ethnographic confrontation between cultures and, by implication, problematizes all instances of self/Other engagement”.</w:t>
      </w:r>
    </w:p>
    <w:p w14:paraId="4D2C43FB" w14:textId="77777777" w:rsidR="00C92F5A" w:rsidRDefault="00C92F5A" w:rsidP="0003362E">
      <w:pPr>
        <w:spacing w:after="0"/>
        <w:ind w:left="-142" w:hanging="420"/>
        <w:jc w:val="both"/>
        <w:rPr>
          <w:rFonts w:ascii="Arial" w:eastAsia="Arial" w:hAnsi="Arial" w:cs="Arial"/>
          <w:sz w:val="24"/>
          <w:szCs w:val="24"/>
        </w:rPr>
      </w:pPr>
    </w:p>
    <w:p w14:paraId="3638D7D7" w14:textId="77777777" w:rsidR="00C92F5A" w:rsidRDefault="00000000" w:rsidP="0003362E">
      <w:pPr>
        <w:spacing w:after="0"/>
        <w:ind w:left="-142"/>
        <w:jc w:val="both"/>
        <w:rPr>
          <w:rFonts w:ascii="Arial" w:eastAsia="Arial" w:hAnsi="Arial" w:cs="Arial"/>
          <w:sz w:val="24"/>
          <w:szCs w:val="24"/>
        </w:rPr>
      </w:pPr>
      <w:r>
        <w:rPr>
          <w:rFonts w:ascii="Arial" w:eastAsia="Arial" w:hAnsi="Arial" w:cs="Arial"/>
          <w:sz w:val="24"/>
          <w:szCs w:val="24"/>
        </w:rPr>
        <w:t>Discuss how the text parodies the expectations of a “ethnographic confrontation”? How does it by implication problematize “all instances of Self/Other engagement”?</w:t>
      </w:r>
    </w:p>
    <w:p w14:paraId="3DBD1CE9" w14:textId="77777777" w:rsidR="00C92F5A" w:rsidRDefault="00C92F5A" w:rsidP="0003362E">
      <w:pPr>
        <w:spacing w:after="0"/>
        <w:ind w:left="-142" w:hanging="426"/>
        <w:jc w:val="both"/>
        <w:rPr>
          <w:rFonts w:ascii="Arial" w:eastAsia="Arial" w:hAnsi="Arial" w:cs="Arial"/>
          <w:sz w:val="24"/>
          <w:szCs w:val="24"/>
        </w:rPr>
      </w:pPr>
    </w:p>
    <w:p w14:paraId="1B0AED44" w14:textId="77777777" w:rsidR="00C92F5A" w:rsidRPr="0003362E" w:rsidRDefault="00000000" w:rsidP="0003362E">
      <w:pPr>
        <w:spacing w:after="0"/>
        <w:ind w:left="-142" w:hanging="426"/>
        <w:jc w:val="both"/>
        <w:rPr>
          <w:rFonts w:ascii="Arial" w:eastAsia="Arial" w:hAnsi="Arial" w:cs="Arial"/>
        </w:rPr>
      </w:pPr>
      <w:r>
        <w:rPr>
          <w:rFonts w:ascii="Arial" w:eastAsia="Arial" w:hAnsi="Arial" w:cs="Arial"/>
          <w:sz w:val="24"/>
          <w:szCs w:val="24"/>
        </w:rPr>
        <w:t xml:space="preserve">12. </w:t>
      </w:r>
      <w:r w:rsidRPr="0003362E">
        <w:rPr>
          <w:rFonts w:ascii="Arial" w:eastAsia="Arial" w:hAnsi="Arial" w:cs="Arial"/>
        </w:rPr>
        <w:t xml:space="preserve">“This is an excellent example of how perplexing Japanese culture can be, and a reminder of why Kosei Ono’s warning is worth heeding. Better to know nothing than a little, for the more you try to pin down otaku, the </w:t>
      </w:r>
      <w:proofErr w:type="gramStart"/>
      <w:r w:rsidRPr="0003362E">
        <w:rPr>
          <w:rFonts w:ascii="Arial" w:eastAsia="Arial" w:hAnsi="Arial" w:cs="Arial"/>
        </w:rPr>
        <w:t>more wriggly</w:t>
      </w:r>
      <w:proofErr w:type="gramEnd"/>
      <w:r w:rsidRPr="0003362E">
        <w:rPr>
          <w:rFonts w:ascii="Arial" w:eastAsia="Arial" w:hAnsi="Arial" w:cs="Arial"/>
        </w:rPr>
        <w:t xml:space="preserve"> it gets. “</w:t>
      </w:r>
    </w:p>
    <w:p w14:paraId="0D3CFC48" w14:textId="77777777" w:rsidR="00C92F5A" w:rsidRDefault="00C92F5A" w:rsidP="0003362E">
      <w:pPr>
        <w:tabs>
          <w:tab w:val="left" w:pos="284"/>
        </w:tabs>
        <w:spacing w:after="0"/>
        <w:ind w:left="-142"/>
        <w:jc w:val="both"/>
        <w:rPr>
          <w:rFonts w:ascii="Arial" w:eastAsia="Arial" w:hAnsi="Arial" w:cs="Arial"/>
          <w:sz w:val="24"/>
          <w:szCs w:val="24"/>
        </w:rPr>
      </w:pPr>
    </w:p>
    <w:p w14:paraId="77A720EE" w14:textId="77777777" w:rsidR="00C92F5A" w:rsidRDefault="00000000" w:rsidP="0003362E">
      <w:pPr>
        <w:tabs>
          <w:tab w:val="left" w:pos="284"/>
        </w:tabs>
        <w:spacing w:after="0"/>
        <w:ind w:left="-142"/>
        <w:jc w:val="both"/>
        <w:rPr>
          <w:rFonts w:ascii="Arial" w:eastAsia="Arial" w:hAnsi="Arial" w:cs="Arial"/>
          <w:sz w:val="24"/>
          <w:szCs w:val="24"/>
        </w:rPr>
      </w:pPr>
      <w:r>
        <w:rPr>
          <w:rFonts w:ascii="Arial" w:eastAsia="Arial" w:hAnsi="Arial" w:cs="Arial"/>
          <w:sz w:val="24"/>
          <w:szCs w:val="24"/>
        </w:rPr>
        <w:t>Who or what is an otaku? How does it become an example of “how perplexing Japanese culture can be”? Discuss how the text becomes a cautionary tale “to know nothing than a little” for outsiders visiting Japan?</w:t>
      </w:r>
    </w:p>
    <w:p w14:paraId="36354AB2" w14:textId="77777777" w:rsidR="00C92F5A" w:rsidRDefault="00C92F5A" w:rsidP="0003362E">
      <w:pPr>
        <w:tabs>
          <w:tab w:val="left" w:pos="284"/>
        </w:tabs>
        <w:spacing w:after="0"/>
        <w:ind w:left="-142"/>
        <w:jc w:val="both"/>
        <w:rPr>
          <w:rFonts w:ascii="Arial" w:eastAsia="Arial" w:hAnsi="Arial" w:cs="Arial"/>
          <w:sz w:val="24"/>
          <w:szCs w:val="24"/>
        </w:rPr>
      </w:pPr>
    </w:p>
    <w:p w14:paraId="357F679B" w14:textId="77777777" w:rsidR="00C92F5A" w:rsidRDefault="00000000" w:rsidP="0003362E">
      <w:pPr>
        <w:tabs>
          <w:tab w:val="left" w:pos="360"/>
        </w:tabs>
        <w:spacing w:after="0" w:line="240" w:lineRule="auto"/>
        <w:ind w:left="-142"/>
        <w:jc w:val="center"/>
        <w:rPr>
          <w:rFonts w:ascii="Arial" w:eastAsia="Arial" w:hAnsi="Arial" w:cs="Arial"/>
          <w:b/>
          <w:sz w:val="24"/>
          <w:szCs w:val="24"/>
        </w:rPr>
      </w:pPr>
      <w:r>
        <w:rPr>
          <w:rFonts w:ascii="Arial" w:eastAsia="Arial" w:hAnsi="Arial" w:cs="Arial"/>
          <w:b/>
          <w:sz w:val="24"/>
          <w:szCs w:val="24"/>
        </w:rPr>
        <w:t>PART D</w:t>
      </w:r>
    </w:p>
    <w:p w14:paraId="73B67016" w14:textId="77777777" w:rsidR="00C92F5A" w:rsidRDefault="00C92F5A" w:rsidP="0003362E">
      <w:pPr>
        <w:spacing w:after="0"/>
        <w:ind w:left="-142" w:hanging="284"/>
        <w:jc w:val="both"/>
        <w:rPr>
          <w:rFonts w:ascii="Arial" w:eastAsia="Arial" w:hAnsi="Arial" w:cs="Arial"/>
          <w:b/>
          <w:sz w:val="24"/>
          <w:szCs w:val="24"/>
        </w:rPr>
      </w:pPr>
    </w:p>
    <w:p w14:paraId="38F6E079" w14:textId="16CCAB5A" w:rsidR="00C92F5A" w:rsidRDefault="00000000" w:rsidP="0003362E">
      <w:pPr>
        <w:spacing w:after="0"/>
        <w:ind w:left="-142" w:hanging="284"/>
        <w:jc w:val="both"/>
        <w:rPr>
          <w:rFonts w:ascii="Arial" w:eastAsia="Arial" w:hAnsi="Arial" w:cs="Arial"/>
          <w:b/>
          <w:sz w:val="24"/>
          <w:szCs w:val="24"/>
        </w:rPr>
      </w:pPr>
      <w:r>
        <w:rPr>
          <w:rFonts w:ascii="Arial" w:eastAsia="Arial" w:hAnsi="Arial" w:cs="Arial"/>
          <w:b/>
          <w:sz w:val="24"/>
          <w:szCs w:val="24"/>
        </w:rPr>
        <w:t>IV. Read the following extract on World literature and answer the question that follow</w:t>
      </w:r>
      <w:r w:rsidR="0003362E">
        <w:rPr>
          <w:rFonts w:ascii="Arial" w:eastAsia="Arial" w:hAnsi="Arial" w:cs="Arial"/>
          <w:b/>
          <w:sz w:val="24"/>
          <w:szCs w:val="24"/>
        </w:rPr>
        <w:t>s</w:t>
      </w:r>
      <w:r>
        <w:rPr>
          <w:rFonts w:ascii="Arial" w:eastAsia="Arial" w:hAnsi="Arial" w:cs="Arial"/>
          <w:b/>
          <w:sz w:val="24"/>
          <w:szCs w:val="24"/>
        </w:rPr>
        <w:t xml:space="preserve"> in 180-200 words.</w:t>
      </w:r>
      <w:r>
        <w:rPr>
          <w:rFonts w:ascii="Arial" w:eastAsia="Arial" w:hAnsi="Arial" w:cs="Arial"/>
          <w:b/>
          <w:sz w:val="24"/>
          <w:szCs w:val="24"/>
        </w:rPr>
        <w:tab/>
      </w:r>
      <w:r>
        <w:rPr>
          <w:rFonts w:ascii="Arial" w:eastAsia="Arial" w:hAnsi="Arial" w:cs="Arial"/>
          <w:b/>
          <w:sz w:val="24"/>
          <w:szCs w:val="24"/>
        </w:rPr>
        <w:tab/>
        <w:t xml:space="preserve">                                               (1x15=15 Marks)</w:t>
      </w:r>
    </w:p>
    <w:p w14:paraId="720E4BC2" w14:textId="77777777" w:rsidR="00C92F5A" w:rsidRDefault="00000000" w:rsidP="0003362E">
      <w:pPr>
        <w:spacing w:after="0"/>
        <w:ind w:left="-142" w:hanging="284"/>
        <w:jc w:val="both"/>
        <w:rPr>
          <w:rFonts w:ascii="Arial" w:eastAsia="Arial" w:hAnsi="Arial" w:cs="Arial"/>
          <w:b/>
          <w:sz w:val="24"/>
          <w:szCs w:val="24"/>
        </w:rPr>
      </w:pP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t xml:space="preserve">           </w:t>
      </w:r>
    </w:p>
    <w:p w14:paraId="297D4E75" w14:textId="77777777" w:rsidR="00C92F5A" w:rsidRDefault="00000000" w:rsidP="0003362E">
      <w:pPr>
        <w:pBdr>
          <w:top w:val="nil"/>
          <w:left w:val="nil"/>
          <w:bottom w:val="nil"/>
          <w:right w:val="nil"/>
          <w:between w:val="nil"/>
        </w:pBdr>
        <w:spacing w:after="0" w:line="259" w:lineRule="auto"/>
        <w:ind w:left="-142" w:hanging="284"/>
        <w:jc w:val="both"/>
        <w:rPr>
          <w:rFonts w:ascii="Arial" w:eastAsia="Arial" w:hAnsi="Arial" w:cs="Arial"/>
        </w:rPr>
      </w:pPr>
      <w:r>
        <w:rPr>
          <w:rFonts w:ascii="Arial" w:eastAsia="Arial" w:hAnsi="Arial" w:cs="Arial"/>
        </w:rPr>
        <w:t xml:space="preserve">   Literary culture is a supremely mobile artifact, albeit one dependent on the transformations effected by various mediators to facilitate its travels. As Azade Seyhan suggests, a true world literature text is </w:t>
      </w:r>
      <w:proofErr w:type="gramStart"/>
      <w:r>
        <w:rPr>
          <w:rFonts w:ascii="Arial" w:eastAsia="Arial" w:hAnsi="Arial" w:cs="Arial"/>
        </w:rPr>
        <w:t>by definition written</w:t>
      </w:r>
      <w:proofErr w:type="gramEnd"/>
      <w:r>
        <w:rPr>
          <w:rFonts w:ascii="Arial" w:eastAsia="Arial" w:hAnsi="Arial" w:cs="Arial"/>
        </w:rPr>
        <w:t xml:space="preserve"> “outside the nation,” in that while it is never fully severed from its source culture, neither can it be completely absorbed by or incorporated into the broader world. Having left its homeland, a “transnational text” still carries its origins within itself; where it has settled into the newly adopted land and social context, it cannot help but do so in a self-conscious, negotiated, and often resistant way. Nothing means quite the same as it did before, nor should it. In A History of Reading, Alberto </w:t>
      </w:r>
      <w:proofErr w:type="spellStart"/>
      <w:r>
        <w:rPr>
          <w:rFonts w:ascii="Arial" w:eastAsia="Arial" w:hAnsi="Arial" w:cs="Arial"/>
        </w:rPr>
        <w:t>Manguel</w:t>
      </w:r>
      <w:proofErr w:type="spellEnd"/>
      <w:r>
        <w:rPr>
          <w:rFonts w:ascii="Arial" w:eastAsia="Arial" w:hAnsi="Arial" w:cs="Arial"/>
        </w:rPr>
        <w:t xml:space="preserve"> suggests something of the creative, as well as problematic, potential of this operation:</w:t>
      </w:r>
    </w:p>
    <w:p w14:paraId="4737B772" w14:textId="77777777" w:rsidR="00C92F5A" w:rsidRDefault="00C92F5A" w:rsidP="0003362E">
      <w:pPr>
        <w:pBdr>
          <w:top w:val="nil"/>
          <w:left w:val="nil"/>
          <w:bottom w:val="nil"/>
          <w:right w:val="nil"/>
          <w:between w:val="nil"/>
        </w:pBdr>
        <w:spacing w:after="0" w:line="259" w:lineRule="auto"/>
        <w:ind w:left="-142" w:hanging="284"/>
        <w:jc w:val="both"/>
        <w:rPr>
          <w:rFonts w:ascii="Arial" w:eastAsia="Arial" w:hAnsi="Arial" w:cs="Arial"/>
        </w:rPr>
      </w:pPr>
    </w:p>
    <w:p w14:paraId="3F855B31" w14:textId="77777777" w:rsidR="00C92F5A" w:rsidRDefault="00000000" w:rsidP="0003362E">
      <w:pPr>
        <w:pBdr>
          <w:top w:val="nil"/>
          <w:left w:val="nil"/>
          <w:bottom w:val="nil"/>
          <w:right w:val="nil"/>
          <w:between w:val="nil"/>
        </w:pBdr>
        <w:spacing w:after="0" w:line="259" w:lineRule="auto"/>
        <w:ind w:left="-142" w:hanging="284"/>
        <w:jc w:val="both"/>
        <w:rPr>
          <w:rFonts w:ascii="Arial" w:eastAsia="Arial" w:hAnsi="Arial" w:cs="Arial"/>
        </w:rPr>
      </w:pPr>
      <w:r>
        <w:rPr>
          <w:rFonts w:ascii="Arial" w:eastAsia="Arial" w:hAnsi="Arial" w:cs="Arial"/>
        </w:rPr>
        <w:lastRenderedPageBreak/>
        <w:t xml:space="preserve">   Translation proposes a sort of parallel universe, another space and time in which the text reveals other, extraordinary possible meanings. For these meanings, however, there are no words, since they exist in the intuitive no-man’s-land between the language of the original and the language of the translator. </w:t>
      </w:r>
    </w:p>
    <w:p w14:paraId="7A084B47" w14:textId="77777777" w:rsidR="00C92F5A" w:rsidRDefault="00C92F5A" w:rsidP="0003362E">
      <w:pPr>
        <w:pBdr>
          <w:top w:val="nil"/>
          <w:left w:val="nil"/>
          <w:bottom w:val="nil"/>
          <w:right w:val="nil"/>
          <w:between w:val="nil"/>
        </w:pBdr>
        <w:spacing w:after="0" w:line="259" w:lineRule="auto"/>
        <w:ind w:left="-142" w:hanging="284"/>
        <w:jc w:val="both"/>
        <w:rPr>
          <w:rFonts w:ascii="Arial" w:eastAsia="Arial" w:hAnsi="Arial" w:cs="Arial"/>
        </w:rPr>
      </w:pPr>
    </w:p>
    <w:p w14:paraId="2B3CD2E3" w14:textId="77777777" w:rsidR="00C92F5A" w:rsidRDefault="00C92F5A" w:rsidP="0003362E">
      <w:pPr>
        <w:pBdr>
          <w:top w:val="nil"/>
          <w:left w:val="nil"/>
          <w:bottom w:val="nil"/>
          <w:right w:val="nil"/>
          <w:between w:val="nil"/>
        </w:pBdr>
        <w:spacing w:after="0" w:line="259" w:lineRule="auto"/>
        <w:ind w:left="-142" w:hanging="284"/>
        <w:jc w:val="both"/>
        <w:rPr>
          <w:rFonts w:ascii="Arial" w:eastAsia="Arial" w:hAnsi="Arial" w:cs="Arial"/>
        </w:rPr>
      </w:pPr>
    </w:p>
    <w:p w14:paraId="57731E1D" w14:textId="77777777" w:rsidR="00C92F5A" w:rsidRDefault="00000000" w:rsidP="0003362E">
      <w:pPr>
        <w:pBdr>
          <w:top w:val="nil"/>
          <w:left w:val="nil"/>
          <w:bottom w:val="nil"/>
          <w:right w:val="nil"/>
          <w:between w:val="nil"/>
        </w:pBdr>
        <w:spacing w:after="0" w:line="259" w:lineRule="auto"/>
        <w:ind w:left="-142" w:hanging="284"/>
        <w:jc w:val="both"/>
        <w:rPr>
          <w:rFonts w:ascii="Arial" w:eastAsia="Arial" w:hAnsi="Arial" w:cs="Arial"/>
          <w:sz w:val="24"/>
          <w:szCs w:val="24"/>
        </w:rPr>
      </w:pPr>
      <w:r>
        <w:rPr>
          <w:rFonts w:ascii="Arial" w:eastAsia="Arial" w:hAnsi="Arial" w:cs="Arial"/>
          <w:sz w:val="24"/>
          <w:szCs w:val="24"/>
        </w:rPr>
        <w:t xml:space="preserve">13. Do you agree with the above passage that “a true world literature text is </w:t>
      </w:r>
      <w:proofErr w:type="gramStart"/>
      <w:r>
        <w:rPr>
          <w:rFonts w:ascii="Arial" w:eastAsia="Arial" w:hAnsi="Arial" w:cs="Arial"/>
          <w:sz w:val="24"/>
          <w:szCs w:val="24"/>
        </w:rPr>
        <w:t>by definition written</w:t>
      </w:r>
      <w:proofErr w:type="gramEnd"/>
      <w:r>
        <w:rPr>
          <w:rFonts w:ascii="Arial" w:eastAsia="Arial" w:hAnsi="Arial" w:cs="Arial"/>
          <w:sz w:val="24"/>
          <w:szCs w:val="24"/>
        </w:rPr>
        <w:t xml:space="preserve"> “outside the nation”? Do you agree that translation “reveals other, extraordinary possible meanings</w:t>
      </w:r>
      <w:proofErr w:type="gramStart"/>
      <w:r>
        <w:rPr>
          <w:rFonts w:ascii="Arial" w:eastAsia="Arial" w:hAnsi="Arial" w:cs="Arial"/>
          <w:sz w:val="24"/>
          <w:szCs w:val="24"/>
        </w:rPr>
        <w:t>”.</w:t>
      </w:r>
      <w:proofErr w:type="gramEnd"/>
      <w:r>
        <w:rPr>
          <w:rFonts w:ascii="Arial" w:eastAsia="Arial" w:hAnsi="Arial" w:cs="Arial"/>
          <w:sz w:val="24"/>
          <w:szCs w:val="24"/>
        </w:rPr>
        <w:t xml:space="preserve"> Discuss the role of translation in relation to any of the texts you read this semester.</w:t>
      </w:r>
    </w:p>
    <w:p w14:paraId="70CFACCE" w14:textId="77777777" w:rsidR="0003362E" w:rsidRDefault="0003362E" w:rsidP="0003362E">
      <w:pPr>
        <w:pBdr>
          <w:top w:val="nil"/>
          <w:left w:val="nil"/>
          <w:bottom w:val="nil"/>
          <w:right w:val="nil"/>
          <w:between w:val="nil"/>
        </w:pBdr>
        <w:spacing w:after="0" w:line="259" w:lineRule="auto"/>
        <w:ind w:left="-142" w:hanging="284"/>
        <w:jc w:val="both"/>
        <w:rPr>
          <w:rFonts w:ascii="Arial" w:eastAsia="Arial" w:hAnsi="Arial" w:cs="Arial"/>
          <w:sz w:val="24"/>
          <w:szCs w:val="24"/>
        </w:rPr>
      </w:pPr>
    </w:p>
    <w:p w14:paraId="22A959A0" w14:textId="60D18F6D" w:rsidR="00C92F5A" w:rsidRDefault="0003362E" w:rsidP="0003362E">
      <w:pPr>
        <w:pBdr>
          <w:top w:val="nil"/>
          <w:left w:val="nil"/>
          <w:bottom w:val="nil"/>
          <w:right w:val="nil"/>
          <w:between w:val="nil"/>
        </w:pBdr>
        <w:spacing w:after="0" w:line="259" w:lineRule="auto"/>
        <w:ind w:left="-142" w:hanging="284"/>
        <w:jc w:val="center"/>
        <w:rPr>
          <w:rFonts w:ascii="Arial" w:eastAsia="Arial" w:hAnsi="Arial" w:cs="Arial"/>
          <w:sz w:val="24"/>
          <w:szCs w:val="24"/>
        </w:rPr>
      </w:pPr>
      <w:r w:rsidRPr="0003362E">
        <w:rPr>
          <w:rFonts w:ascii="Arial" w:eastAsia="Arial" w:hAnsi="Arial" w:cs="Arial"/>
          <w:b/>
          <w:bCs/>
          <w:sz w:val="24"/>
          <w:szCs w:val="24"/>
        </w:rPr>
        <w:t>***</w:t>
      </w:r>
    </w:p>
    <w:sectPr w:rsidR="00C92F5A">
      <w:headerReference w:type="default" r:id="rId9"/>
      <w:footerReference w:type="default" r:id="rId10"/>
      <w:pgSz w:w="12240" w:h="15840"/>
      <w:pgMar w:top="1440" w:right="1440" w:bottom="993" w:left="1440" w:header="720" w:footer="15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CAD151" w14:textId="77777777" w:rsidR="0001778B" w:rsidRDefault="0001778B">
      <w:pPr>
        <w:spacing w:after="0" w:line="240" w:lineRule="auto"/>
      </w:pPr>
      <w:r>
        <w:separator/>
      </w:r>
    </w:p>
  </w:endnote>
  <w:endnote w:type="continuationSeparator" w:id="0">
    <w:p w14:paraId="69B03A79" w14:textId="77777777" w:rsidR="0001778B" w:rsidRDefault="00017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unga">
    <w:panose1 w:val="00000400000000000000"/>
    <w:charset w:val="00"/>
    <w:family w:val="swiss"/>
    <w:pitch w:val="variable"/>
    <w:sig w:usb0="004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A6C32" w14:textId="77777777" w:rsidR="00C92F5A" w:rsidRDefault="00C92F5A">
    <w:pPr>
      <w:pBdr>
        <w:top w:val="nil"/>
        <w:left w:val="nil"/>
        <w:bottom w:val="nil"/>
        <w:right w:val="nil"/>
        <w:between w:val="nil"/>
      </w:pBdr>
      <w:spacing w:line="259" w:lineRule="auto"/>
      <w:jc w:val="center"/>
      <w:rPr>
        <w:rFonts w:ascii="Arial" w:eastAsia="Arial" w:hAnsi="Arial" w:cs="Arial"/>
        <w:b/>
        <w:color w:val="000000"/>
      </w:rPr>
    </w:pPr>
  </w:p>
  <w:p w14:paraId="3185A4CA" w14:textId="77777777" w:rsidR="00C92F5A" w:rsidRDefault="00000000">
    <w:pPr>
      <w:pBdr>
        <w:top w:val="nil"/>
        <w:left w:val="nil"/>
        <w:bottom w:val="nil"/>
        <w:right w:val="nil"/>
        <w:between w:val="nil"/>
      </w:pBdr>
      <w:jc w:val="right"/>
      <w:rPr>
        <w:rFonts w:ascii="Arial" w:eastAsia="Arial" w:hAnsi="Arial" w:cs="Arial"/>
        <w:color w:val="000000"/>
        <w:sz w:val="20"/>
        <w:szCs w:val="20"/>
      </w:rPr>
    </w:pPr>
    <w:r>
      <w:rPr>
        <w:rFonts w:ascii="Arial" w:eastAsia="Arial" w:hAnsi="Arial" w:cs="Arial"/>
        <w:color w:val="000000"/>
        <w:sz w:val="18"/>
        <w:szCs w:val="18"/>
        <w:highlight w:val="white"/>
      </w:rPr>
      <w:t>OE 6</w:t>
    </w:r>
    <w:r>
      <w:rPr>
        <w:rFonts w:ascii="Arial" w:eastAsia="Arial" w:hAnsi="Arial" w:cs="Arial"/>
        <w:sz w:val="18"/>
        <w:szCs w:val="18"/>
        <w:highlight w:val="white"/>
      </w:rPr>
      <w:t>1</w:t>
    </w:r>
    <w:r>
      <w:rPr>
        <w:rFonts w:ascii="Arial" w:eastAsia="Arial" w:hAnsi="Arial" w:cs="Arial"/>
        <w:color w:val="000000"/>
        <w:sz w:val="18"/>
        <w:szCs w:val="18"/>
        <w:highlight w:val="white"/>
      </w:rPr>
      <w:t>23</w:t>
    </w:r>
    <w:r>
      <w:rPr>
        <w:rFonts w:ascii="Arial" w:eastAsia="Arial" w:hAnsi="Arial" w:cs="Arial"/>
        <w:color w:val="000000"/>
        <w:sz w:val="14"/>
        <w:szCs w:val="14"/>
      </w:rPr>
      <w:t>_</w:t>
    </w:r>
    <w:r>
      <w:rPr>
        <w:rFonts w:ascii="Arial" w:eastAsia="Arial" w:hAnsi="Arial" w:cs="Arial"/>
        <w:sz w:val="20"/>
        <w:szCs w:val="20"/>
      </w:rPr>
      <w:t>B</w:t>
    </w:r>
    <w:r>
      <w:rPr>
        <w:rFonts w:ascii="Arial" w:eastAsia="Arial" w:hAnsi="Arial" w:cs="Arial"/>
        <w:color w:val="000000"/>
        <w:sz w:val="20"/>
        <w:szCs w:val="20"/>
      </w:rPr>
      <w:t>_24</w:t>
    </w:r>
  </w:p>
  <w:p w14:paraId="6F0F9F23" w14:textId="77777777" w:rsidR="00C92F5A" w:rsidRDefault="00000000">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separate"/>
    </w:r>
    <w:r w:rsidR="0003722E">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DC65C8" w14:textId="77777777" w:rsidR="0001778B" w:rsidRDefault="0001778B">
      <w:pPr>
        <w:spacing w:after="0" w:line="240" w:lineRule="auto"/>
      </w:pPr>
      <w:r>
        <w:separator/>
      </w:r>
    </w:p>
  </w:footnote>
  <w:footnote w:type="continuationSeparator" w:id="0">
    <w:p w14:paraId="52AF402E" w14:textId="77777777" w:rsidR="0001778B" w:rsidRDefault="000177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90657" w14:textId="77777777" w:rsidR="00C92F5A" w:rsidRDefault="00C92F5A">
    <w:pPr>
      <w:pBdr>
        <w:top w:val="nil"/>
        <w:left w:val="nil"/>
        <w:bottom w:val="nil"/>
        <w:right w:val="nil"/>
        <w:between w:val="nil"/>
      </w:pBdr>
      <w:tabs>
        <w:tab w:val="center" w:pos="4680"/>
        <w:tab w:val="right" w:pos="9360"/>
      </w:tabs>
      <w:spacing w:after="0" w:line="240" w:lineRule="auto"/>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44FA7"/>
    <w:multiLevelType w:val="multilevel"/>
    <w:tmpl w:val="E90E4B96"/>
    <w:lvl w:ilvl="0">
      <w:start w:val="1"/>
      <w:numFmt w:val="decimal"/>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E68232F"/>
    <w:multiLevelType w:val="multilevel"/>
    <w:tmpl w:val="E222BE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E476613"/>
    <w:multiLevelType w:val="multilevel"/>
    <w:tmpl w:val="4992F2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E882779"/>
    <w:multiLevelType w:val="multilevel"/>
    <w:tmpl w:val="E222BE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210268998">
    <w:abstractNumId w:val="1"/>
  </w:num>
  <w:num w:numId="2" w16cid:durableId="959916493">
    <w:abstractNumId w:val="0"/>
  </w:num>
  <w:num w:numId="3" w16cid:durableId="2037807918">
    <w:abstractNumId w:val="2"/>
  </w:num>
  <w:num w:numId="4" w16cid:durableId="559062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F5A"/>
    <w:rsid w:val="0001778B"/>
    <w:rsid w:val="0003362E"/>
    <w:rsid w:val="0003722E"/>
    <w:rsid w:val="004B6BB7"/>
    <w:rsid w:val="00B05D8B"/>
    <w:rsid w:val="00C91F10"/>
    <w:rsid w:val="00C92F5A"/>
    <w:rsid w:val="00E47B9D"/>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0B004"/>
  <w15:docId w15:val="{24B9866A-D06B-42B4-8175-482E7914B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IN" w:bidi="kn-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857"/>
  </w:style>
  <w:style w:type="paragraph" w:styleId="Heading1">
    <w:name w:val="heading 1"/>
    <w:basedOn w:val="Normal1"/>
    <w:next w:val="Normal1"/>
    <w:uiPriority w:val="9"/>
    <w:qFormat/>
    <w:rsid w:val="00C80EFF"/>
    <w:pPr>
      <w:keepNext/>
      <w:keepLines/>
      <w:spacing w:before="480" w:after="120"/>
      <w:outlineLvl w:val="0"/>
    </w:pPr>
    <w:rPr>
      <w:b/>
      <w:sz w:val="48"/>
      <w:szCs w:val="48"/>
    </w:rPr>
  </w:style>
  <w:style w:type="paragraph" w:styleId="Heading2">
    <w:name w:val="heading 2"/>
    <w:basedOn w:val="Normal1"/>
    <w:next w:val="Normal1"/>
    <w:uiPriority w:val="9"/>
    <w:semiHidden/>
    <w:unhideWhenUsed/>
    <w:qFormat/>
    <w:rsid w:val="00C80EFF"/>
    <w:pPr>
      <w:keepNext/>
      <w:keepLines/>
      <w:spacing w:before="360" w:after="80"/>
      <w:outlineLvl w:val="1"/>
    </w:pPr>
    <w:rPr>
      <w:b/>
      <w:sz w:val="36"/>
      <w:szCs w:val="36"/>
    </w:rPr>
  </w:style>
  <w:style w:type="paragraph" w:styleId="Heading3">
    <w:name w:val="heading 3"/>
    <w:basedOn w:val="Normal1"/>
    <w:next w:val="Normal1"/>
    <w:uiPriority w:val="9"/>
    <w:semiHidden/>
    <w:unhideWhenUsed/>
    <w:qFormat/>
    <w:rsid w:val="00C80EFF"/>
    <w:pPr>
      <w:keepNext/>
      <w:keepLines/>
      <w:spacing w:before="280" w:after="80"/>
      <w:outlineLvl w:val="2"/>
    </w:pPr>
    <w:rPr>
      <w:b/>
      <w:sz w:val="28"/>
      <w:szCs w:val="28"/>
    </w:rPr>
  </w:style>
  <w:style w:type="paragraph" w:styleId="Heading4">
    <w:name w:val="heading 4"/>
    <w:basedOn w:val="Normal1"/>
    <w:next w:val="Normal1"/>
    <w:uiPriority w:val="9"/>
    <w:semiHidden/>
    <w:unhideWhenUsed/>
    <w:qFormat/>
    <w:rsid w:val="00C80EFF"/>
    <w:pPr>
      <w:keepNext/>
      <w:keepLines/>
      <w:spacing w:before="240" w:after="40"/>
      <w:outlineLvl w:val="3"/>
    </w:pPr>
    <w:rPr>
      <w:b/>
      <w:sz w:val="24"/>
      <w:szCs w:val="24"/>
    </w:rPr>
  </w:style>
  <w:style w:type="paragraph" w:styleId="Heading5">
    <w:name w:val="heading 5"/>
    <w:basedOn w:val="Normal1"/>
    <w:next w:val="Normal1"/>
    <w:uiPriority w:val="9"/>
    <w:semiHidden/>
    <w:unhideWhenUsed/>
    <w:qFormat/>
    <w:rsid w:val="00C80EFF"/>
    <w:pPr>
      <w:keepNext/>
      <w:keepLines/>
      <w:spacing w:before="220" w:after="40"/>
      <w:outlineLvl w:val="4"/>
    </w:pPr>
    <w:rPr>
      <w:b/>
    </w:rPr>
  </w:style>
  <w:style w:type="paragraph" w:styleId="Heading6">
    <w:name w:val="heading 6"/>
    <w:basedOn w:val="Normal1"/>
    <w:next w:val="Normal1"/>
    <w:uiPriority w:val="9"/>
    <w:semiHidden/>
    <w:unhideWhenUsed/>
    <w:qFormat/>
    <w:rsid w:val="00C80EF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rsid w:val="00C80EFF"/>
    <w:pPr>
      <w:keepNext/>
      <w:keepLines/>
      <w:spacing w:before="480" w:after="120"/>
    </w:pPr>
    <w:rPr>
      <w:b/>
      <w:sz w:val="72"/>
      <w:szCs w:val="72"/>
    </w:rPr>
  </w:style>
  <w:style w:type="paragraph" w:customStyle="1" w:styleId="Normal1">
    <w:name w:val="Normal1"/>
    <w:rsid w:val="00C80EFF"/>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9C37F4"/>
    <w:pPr>
      <w:ind w:left="720"/>
      <w:contextualSpacing/>
    </w:pPr>
  </w:style>
  <w:style w:type="paragraph" w:styleId="NormalWeb">
    <w:name w:val="Normal (Web)"/>
    <w:basedOn w:val="Normal"/>
    <w:uiPriority w:val="99"/>
    <w:semiHidden/>
    <w:unhideWhenUsed/>
    <w:rsid w:val="00FB428A"/>
    <w:rPr>
      <w:rFonts w:ascii="Times New Roman" w:hAnsi="Times New Roman" w:cs="Times New Roman"/>
      <w:sz w:val="24"/>
      <w:szCs w:val="24"/>
    </w:rPr>
  </w:style>
  <w:style w:type="paragraph" w:styleId="Header">
    <w:name w:val="header"/>
    <w:basedOn w:val="Normal"/>
    <w:link w:val="HeaderChar"/>
    <w:uiPriority w:val="99"/>
    <w:semiHidden/>
    <w:unhideWhenUsed/>
    <w:rsid w:val="00F3670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36700"/>
  </w:style>
  <w:style w:type="paragraph" w:styleId="Footer">
    <w:name w:val="footer"/>
    <w:basedOn w:val="Normal"/>
    <w:link w:val="FooterChar"/>
    <w:uiPriority w:val="99"/>
    <w:semiHidden/>
    <w:unhideWhenUsed/>
    <w:rsid w:val="00F3670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36700"/>
  </w:style>
  <w:style w:type="paragraph" w:styleId="BalloonText">
    <w:name w:val="Balloon Text"/>
    <w:basedOn w:val="Normal"/>
    <w:link w:val="BalloonTextChar"/>
    <w:uiPriority w:val="99"/>
    <w:semiHidden/>
    <w:unhideWhenUsed/>
    <w:rsid w:val="003C55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5E9"/>
    <w:rPr>
      <w:rFonts w:ascii="Tahoma" w:hAnsi="Tahoma" w:cs="Tahoma"/>
      <w:sz w:val="16"/>
      <w:szCs w:val="16"/>
    </w:rPr>
  </w:style>
  <w:style w:type="character" w:styleId="Hyperlink">
    <w:name w:val="Hyperlink"/>
    <w:basedOn w:val="DefaultParagraphFont"/>
    <w:uiPriority w:val="99"/>
    <w:unhideWhenUsed/>
    <w:rsid w:val="00E151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hHiiX+gIS399S496zH0NPFC7HQ==">CgMxLjA4AHIhMTJleExjZmQ5Nm0zSEpBRGZudVJvdENwdE1tUG00bjFl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4</Pages>
  <Words>868</Words>
  <Characters>4952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Archita Murthy</cp:lastModifiedBy>
  <cp:revision>6</cp:revision>
  <dcterms:created xsi:type="dcterms:W3CDTF">2023-09-14T14:52:00Z</dcterms:created>
  <dcterms:modified xsi:type="dcterms:W3CDTF">2024-04-16T15:18:00Z</dcterms:modified>
</cp:coreProperties>
</file>