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DB706" w14:textId="77777777" w:rsidR="00E14F5E" w:rsidRPr="00394521" w:rsidRDefault="007B7732">
      <w:pPr>
        <w:spacing w:after="0" w:line="259" w:lineRule="auto"/>
        <w:jc w:val="center"/>
        <w:rPr>
          <w:rFonts w:ascii="Arial" w:eastAsia="Arial" w:hAnsi="Arial" w:cs="Arial"/>
          <w:b/>
          <w:sz w:val="24"/>
          <w:szCs w:val="24"/>
        </w:rPr>
      </w:pPr>
      <w:r w:rsidRPr="00394521">
        <w:rPr>
          <w:rFonts w:ascii="Arial" w:hAnsi="Arial" w:cs="Arial"/>
          <w:noProof/>
          <w:lang w:val="en-US" w:eastAsia="en-US"/>
        </w:rPr>
        <mc:AlternateContent>
          <mc:Choice Requires="wps">
            <w:drawing>
              <wp:anchor distT="0" distB="0" distL="114300" distR="114300" simplePos="0" relativeHeight="251658240" behindDoc="0" locked="0" layoutInCell="1" hidden="0" allowOverlap="1" wp14:anchorId="7993A258" wp14:editId="2FC7FFFB">
                <wp:simplePos x="0" y="0"/>
                <wp:positionH relativeFrom="column">
                  <wp:posOffset>4733925</wp:posOffset>
                </wp:positionH>
                <wp:positionV relativeFrom="paragraph">
                  <wp:posOffset>0</wp:posOffset>
                </wp:positionV>
                <wp:extent cx="1847850" cy="644410"/>
                <wp:effectExtent l="0" t="0" r="0" b="0"/>
                <wp:wrapNone/>
                <wp:docPr id="3" name="Rectangle 3"/>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BA21B6" w14:textId="77777777" w:rsidR="003D6523" w:rsidRDefault="003D6523">
                            <w:pPr>
                              <w:spacing w:before="120" w:after="120" w:line="240" w:lineRule="auto"/>
                              <w:textDirection w:val="btLr"/>
                            </w:pPr>
                            <w:r>
                              <w:rPr>
                                <w:color w:val="000000"/>
                              </w:rPr>
                              <w:t>Registration Number:</w:t>
                            </w:r>
                          </w:p>
                          <w:p w14:paraId="68AC3947" w14:textId="77777777" w:rsidR="003D6523" w:rsidRDefault="003D6523">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993A258" id="Rectangle 3" o:spid="_x0000_s1026" style="position:absolute;left:0;text-align:left;margin-left:372.75pt;margin-top:0;width:145.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">
                <v:stroke startarrowwidth="narrow" startarrowlength="short" endarrowwidth="narrow" endarrowlength="short"/>
                <v:textbox inset="2.53958mm,1.2694mm,2.53958mm,1.2694mm">
                  <w:txbxContent>
                    <w:p w14:paraId="7DBA21B6" w14:textId="77777777" w:rsidR="003D6523" w:rsidRDefault="003D6523">
                      <w:pPr>
                        <w:spacing w:before="120" w:after="120" w:line="240" w:lineRule="auto"/>
                        <w:textDirection w:val="btLr"/>
                      </w:pPr>
                      <w:r>
                        <w:rPr>
                          <w:color w:val="000000"/>
                        </w:rPr>
                        <w:t>Registration Number:</w:t>
                      </w:r>
                    </w:p>
                    <w:p w14:paraId="68AC3947" w14:textId="77777777" w:rsidR="003D6523" w:rsidRDefault="003D6523">
                      <w:pPr>
                        <w:spacing w:before="120" w:after="120" w:line="240" w:lineRule="auto"/>
                        <w:textDirection w:val="btLr"/>
                      </w:pPr>
                      <w:r>
                        <w:rPr>
                          <w:color w:val="000000"/>
                        </w:rPr>
                        <w:t>Date &amp; Session</w:t>
                      </w:r>
                    </w:p>
                  </w:txbxContent>
                </v:textbox>
              </v:rect>
            </w:pict>
          </mc:Fallback>
        </mc:AlternateContent>
      </w:r>
      <w:r w:rsidRPr="00394521">
        <w:rPr>
          <w:rFonts w:ascii="Arial" w:hAnsi="Arial" w:cs="Arial"/>
          <w:noProof/>
          <w:lang w:val="en-US" w:eastAsia="en-US"/>
        </w:rPr>
        <w:drawing>
          <wp:anchor distT="0" distB="0" distL="114300" distR="114300" simplePos="0" relativeHeight="251659264" behindDoc="0" locked="0" layoutInCell="1" hidden="0" allowOverlap="1" wp14:anchorId="26B41D52" wp14:editId="66D5A429">
            <wp:simplePos x="0" y="0"/>
            <wp:positionH relativeFrom="column">
              <wp:posOffset>-447674</wp:posOffset>
            </wp:positionH>
            <wp:positionV relativeFrom="paragraph">
              <wp:posOffset>0</wp:posOffset>
            </wp:positionV>
            <wp:extent cx="963515" cy="906516"/>
            <wp:effectExtent l="0" t="0" r="0" b="0"/>
            <wp:wrapNone/>
            <wp:docPr id="4"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p>
    <w:p w14:paraId="51636128" w14:textId="77777777" w:rsidR="00E14F5E" w:rsidRPr="00394521" w:rsidRDefault="00E14F5E">
      <w:pPr>
        <w:spacing w:after="0" w:line="259" w:lineRule="auto"/>
        <w:jc w:val="center"/>
        <w:rPr>
          <w:rFonts w:ascii="Arial" w:eastAsia="Arial" w:hAnsi="Arial" w:cs="Arial"/>
          <w:b/>
          <w:sz w:val="24"/>
          <w:szCs w:val="24"/>
        </w:rPr>
      </w:pPr>
    </w:p>
    <w:p w14:paraId="6C931EA9" w14:textId="77777777" w:rsidR="00E14F5E" w:rsidRPr="00394521" w:rsidRDefault="00E14F5E">
      <w:pPr>
        <w:spacing w:after="0" w:line="259" w:lineRule="auto"/>
        <w:jc w:val="center"/>
        <w:rPr>
          <w:rFonts w:ascii="Arial" w:eastAsia="Arial" w:hAnsi="Arial" w:cs="Arial"/>
          <w:b/>
          <w:sz w:val="24"/>
          <w:szCs w:val="24"/>
        </w:rPr>
      </w:pPr>
    </w:p>
    <w:p w14:paraId="630C1F25" w14:textId="77777777" w:rsidR="00E14F5E" w:rsidRPr="00394521" w:rsidRDefault="00E14F5E" w:rsidP="00394521">
      <w:pPr>
        <w:spacing w:after="0" w:line="259" w:lineRule="auto"/>
        <w:rPr>
          <w:rFonts w:ascii="Arial" w:eastAsia="Arial" w:hAnsi="Arial" w:cs="Arial"/>
          <w:b/>
          <w:sz w:val="24"/>
          <w:szCs w:val="24"/>
        </w:rPr>
      </w:pPr>
    </w:p>
    <w:p w14:paraId="6313C20E" w14:textId="77777777" w:rsidR="00E14F5E" w:rsidRPr="00394521" w:rsidRDefault="00E14F5E">
      <w:pPr>
        <w:spacing w:after="0" w:line="259" w:lineRule="auto"/>
        <w:jc w:val="center"/>
        <w:rPr>
          <w:rFonts w:ascii="Arial" w:eastAsia="Arial" w:hAnsi="Arial" w:cs="Arial"/>
          <w:b/>
          <w:sz w:val="24"/>
          <w:szCs w:val="24"/>
        </w:rPr>
      </w:pPr>
    </w:p>
    <w:p w14:paraId="08087758" w14:textId="77777777" w:rsidR="00E14F5E" w:rsidRPr="00394521" w:rsidRDefault="007B7732">
      <w:pPr>
        <w:spacing w:after="0" w:line="259" w:lineRule="auto"/>
        <w:jc w:val="center"/>
        <w:rPr>
          <w:rFonts w:ascii="Arial" w:eastAsia="Arial" w:hAnsi="Arial" w:cs="Arial"/>
          <w:b/>
          <w:sz w:val="24"/>
          <w:szCs w:val="24"/>
        </w:rPr>
      </w:pPr>
      <w:r w:rsidRPr="00394521">
        <w:rPr>
          <w:rFonts w:ascii="Arial" w:eastAsia="Arial" w:hAnsi="Arial" w:cs="Arial"/>
          <w:b/>
          <w:sz w:val="24"/>
          <w:szCs w:val="24"/>
        </w:rPr>
        <w:t>ST. JOSEPH’S COLLEGE, BENGALURU -27</w:t>
      </w:r>
    </w:p>
    <w:p w14:paraId="47D71FCB" w14:textId="77777777" w:rsidR="00E14F5E" w:rsidRPr="00394521" w:rsidRDefault="007B7732">
      <w:pPr>
        <w:spacing w:after="0" w:line="259" w:lineRule="auto"/>
        <w:jc w:val="center"/>
        <w:rPr>
          <w:rFonts w:ascii="Arial" w:eastAsia="Arial" w:hAnsi="Arial" w:cs="Arial"/>
          <w:b/>
          <w:sz w:val="24"/>
          <w:szCs w:val="24"/>
        </w:rPr>
      </w:pPr>
      <w:r w:rsidRPr="00394521">
        <w:rPr>
          <w:rFonts w:ascii="Arial" w:eastAsia="Arial" w:hAnsi="Arial" w:cs="Arial"/>
          <w:b/>
          <w:sz w:val="24"/>
          <w:szCs w:val="24"/>
        </w:rPr>
        <w:t>B.A THEATRE AND PERFORMANCE STUDIES –VI SEMESTER</w:t>
      </w:r>
    </w:p>
    <w:p w14:paraId="22EB8AC3" w14:textId="77777777" w:rsidR="00E14F5E" w:rsidRPr="00394521" w:rsidRDefault="007B7732">
      <w:pPr>
        <w:spacing w:after="0" w:line="259" w:lineRule="auto"/>
        <w:jc w:val="center"/>
        <w:rPr>
          <w:rFonts w:ascii="Arial" w:eastAsia="Arial" w:hAnsi="Arial" w:cs="Arial"/>
          <w:b/>
          <w:sz w:val="24"/>
          <w:szCs w:val="24"/>
        </w:rPr>
      </w:pPr>
      <w:r w:rsidRPr="00394521">
        <w:rPr>
          <w:rFonts w:ascii="Arial" w:eastAsia="Arial" w:hAnsi="Arial" w:cs="Arial"/>
          <w:b/>
          <w:sz w:val="24"/>
          <w:szCs w:val="24"/>
        </w:rPr>
        <w:t xml:space="preserve">SEMESTER EXAMINATION: </w:t>
      </w:r>
      <w:r w:rsidR="00B411DA" w:rsidRPr="00394521">
        <w:rPr>
          <w:rFonts w:ascii="Arial" w:eastAsia="Arial" w:hAnsi="Arial" w:cs="Arial"/>
          <w:b/>
          <w:sz w:val="24"/>
          <w:szCs w:val="24"/>
        </w:rPr>
        <w:t>MAY 2024</w:t>
      </w:r>
    </w:p>
    <w:p w14:paraId="4137106A" w14:textId="77777777" w:rsidR="00E14F5E" w:rsidRPr="00394521" w:rsidRDefault="007B7732" w:rsidP="00C26D3F">
      <w:pPr>
        <w:spacing w:after="0" w:line="259" w:lineRule="auto"/>
        <w:jc w:val="center"/>
        <w:rPr>
          <w:rFonts w:ascii="Arial" w:eastAsia="Arial" w:hAnsi="Arial" w:cs="Arial"/>
          <w:b/>
          <w:sz w:val="24"/>
          <w:szCs w:val="24"/>
          <w:u w:val="single"/>
        </w:rPr>
      </w:pPr>
      <w:r w:rsidRPr="00394521">
        <w:rPr>
          <w:rFonts w:ascii="Arial" w:eastAsia="Arial" w:hAnsi="Arial" w:cs="Arial"/>
          <w:b/>
          <w:sz w:val="24"/>
          <w:szCs w:val="24"/>
          <w:u w:val="single"/>
        </w:rPr>
        <w:t>TS 622</w:t>
      </w:r>
      <w:r w:rsidR="003F3C99" w:rsidRPr="00394521">
        <w:rPr>
          <w:rFonts w:ascii="Arial" w:eastAsia="Arial" w:hAnsi="Arial" w:cs="Arial"/>
          <w:b/>
          <w:sz w:val="24"/>
          <w:szCs w:val="24"/>
          <w:u w:val="single"/>
        </w:rPr>
        <w:t>3</w:t>
      </w:r>
      <w:r w:rsidRPr="00394521">
        <w:rPr>
          <w:rFonts w:ascii="Arial" w:eastAsia="Arial" w:hAnsi="Arial" w:cs="Arial"/>
          <w:b/>
          <w:sz w:val="24"/>
          <w:szCs w:val="24"/>
          <w:u w:val="single"/>
        </w:rPr>
        <w:t xml:space="preserve"> – </w:t>
      </w:r>
      <w:r w:rsidRPr="00394521">
        <w:rPr>
          <w:rFonts w:ascii="Arial" w:eastAsia="Arial" w:hAnsi="Arial" w:cs="Arial"/>
          <w:b/>
          <w:sz w:val="24"/>
          <w:szCs w:val="24"/>
          <w:highlight w:val="white"/>
          <w:u w:val="single"/>
        </w:rPr>
        <w:t>Aspects of Production</w:t>
      </w:r>
    </w:p>
    <w:p w14:paraId="787D8779" w14:textId="77777777" w:rsidR="00E14F5E" w:rsidRPr="00394521" w:rsidRDefault="007B7732" w:rsidP="003F3C99">
      <w:pPr>
        <w:spacing w:after="0" w:line="259" w:lineRule="auto"/>
        <w:jc w:val="center"/>
        <w:rPr>
          <w:rFonts w:ascii="Arial" w:eastAsia="Arial" w:hAnsi="Arial" w:cs="Arial"/>
          <w:b/>
          <w:sz w:val="24"/>
          <w:szCs w:val="24"/>
        </w:rPr>
      </w:pPr>
      <w:r w:rsidRPr="00394521">
        <w:rPr>
          <w:rFonts w:ascii="Arial" w:eastAsia="Arial" w:hAnsi="Arial" w:cs="Arial"/>
          <w:b/>
          <w:sz w:val="24"/>
          <w:szCs w:val="24"/>
          <w:u w:val="single"/>
        </w:rPr>
        <w:t>(For current batch students only)</w:t>
      </w:r>
    </w:p>
    <w:p w14:paraId="02C32C6A" w14:textId="77777777" w:rsidR="00E14F5E" w:rsidRPr="00394521" w:rsidRDefault="007B7732">
      <w:pPr>
        <w:spacing w:after="0" w:line="259" w:lineRule="auto"/>
        <w:rPr>
          <w:rFonts w:ascii="Arial" w:eastAsia="Arial" w:hAnsi="Arial" w:cs="Arial"/>
          <w:b/>
        </w:rPr>
      </w:pPr>
      <w:r w:rsidRPr="00394521">
        <w:rPr>
          <w:rFonts w:ascii="Arial" w:eastAsia="Arial" w:hAnsi="Arial" w:cs="Arial"/>
          <w:b/>
        </w:rPr>
        <w:t>Time: 2 Hours</w:t>
      </w:r>
      <w:r w:rsidRPr="00394521">
        <w:rPr>
          <w:rFonts w:ascii="Arial" w:eastAsia="Arial" w:hAnsi="Arial" w:cs="Arial"/>
          <w:b/>
        </w:rPr>
        <w:tab/>
      </w:r>
      <w:r w:rsidRPr="00394521">
        <w:rPr>
          <w:rFonts w:ascii="Arial" w:eastAsia="Arial" w:hAnsi="Arial" w:cs="Arial"/>
          <w:b/>
        </w:rPr>
        <w:tab/>
      </w:r>
      <w:r w:rsidRPr="00394521">
        <w:rPr>
          <w:rFonts w:ascii="Arial" w:eastAsia="Arial" w:hAnsi="Arial" w:cs="Arial"/>
          <w:b/>
        </w:rPr>
        <w:tab/>
      </w:r>
      <w:r w:rsidRPr="00394521">
        <w:rPr>
          <w:rFonts w:ascii="Arial" w:eastAsia="Arial" w:hAnsi="Arial" w:cs="Arial"/>
          <w:b/>
        </w:rPr>
        <w:tab/>
      </w:r>
      <w:r w:rsidRPr="00394521">
        <w:rPr>
          <w:rFonts w:ascii="Arial" w:eastAsia="Arial" w:hAnsi="Arial" w:cs="Arial"/>
          <w:b/>
        </w:rPr>
        <w:tab/>
      </w:r>
      <w:r w:rsidRPr="00394521">
        <w:rPr>
          <w:rFonts w:ascii="Arial" w:eastAsia="Arial" w:hAnsi="Arial" w:cs="Arial"/>
          <w:b/>
        </w:rPr>
        <w:tab/>
      </w:r>
      <w:r w:rsidRPr="00394521">
        <w:rPr>
          <w:rFonts w:ascii="Arial" w:eastAsia="Arial" w:hAnsi="Arial" w:cs="Arial"/>
          <w:b/>
        </w:rPr>
        <w:tab/>
      </w:r>
      <w:r w:rsidRPr="00394521">
        <w:rPr>
          <w:rFonts w:ascii="Arial" w:eastAsia="Arial" w:hAnsi="Arial" w:cs="Arial"/>
          <w:b/>
        </w:rPr>
        <w:tab/>
        <w:t xml:space="preserve">    Max Marks: 60</w:t>
      </w:r>
    </w:p>
    <w:p w14:paraId="148B90F0" w14:textId="77777777" w:rsidR="00E14F5E" w:rsidRPr="00394521" w:rsidRDefault="00E14F5E" w:rsidP="00C26D3F">
      <w:pPr>
        <w:spacing w:after="0" w:line="259" w:lineRule="auto"/>
        <w:rPr>
          <w:rFonts w:ascii="Arial" w:eastAsia="Arial" w:hAnsi="Arial" w:cs="Arial"/>
          <w:b/>
        </w:rPr>
      </w:pPr>
    </w:p>
    <w:p w14:paraId="49440408" w14:textId="77777777" w:rsidR="00E14F5E" w:rsidRPr="00394521" w:rsidRDefault="007B7732" w:rsidP="00F93342">
      <w:pPr>
        <w:spacing w:after="0" w:line="259" w:lineRule="auto"/>
        <w:jc w:val="center"/>
        <w:rPr>
          <w:rFonts w:ascii="Arial" w:eastAsia="Arial" w:hAnsi="Arial" w:cs="Arial"/>
          <w:b/>
        </w:rPr>
      </w:pPr>
      <w:r w:rsidRPr="00394521">
        <w:rPr>
          <w:rFonts w:ascii="Arial" w:eastAsia="Arial" w:hAnsi="Arial" w:cs="Arial"/>
          <w:b/>
        </w:rPr>
        <w:t>This paper contains THREE printed pages and FOUR parts</w:t>
      </w:r>
    </w:p>
    <w:p w14:paraId="515B8444" w14:textId="77777777" w:rsidR="00BE6A40" w:rsidRPr="00394521" w:rsidRDefault="00BE6A40">
      <w:pPr>
        <w:spacing w:after="0" w:line="240" w:lineRule="auto"/>
        <w:jc w:val="center"/>
        <w:rPr>
          <w:rFonts w:ascii="Arial" w:eastAsia="Arial" w:hAnsi="Arial" w:cs="Arial"/>
          <w:b/>
          <w:sz w:val="24"/>
          <w:szCs w:val="24"/>
        </w:rPr>
      </w:pPr>
    </w:p>
    <w:p w14:paraId="3EEE0AFB" w14:textId="77777777" w:rsidR="00BE6A40" w:rsidRPr="00394521" w:rsidRDefault="00BE6A40" w:rsidP="00BE6A40">
      <w:pPr>
        <w:spacing w:after="0" w:line="240" w:lineRule="auto"/>
        <w:jc w:val="center"/>
        <w:rPr>
          <w:rFonts w:ascii="Arial" w:eastAsia="Arial" w:hAnsi="Arial" w:cs="Arial"/>
          <w:b/>
          <w:sz w:val="24"/>
          <w:szCs w:val="24"/>
        </w:rPr>
      </w:pPr>
      <w:r w:rsidRPr="00394521">
        <w:rPr>
          <w:rFonts w:ascii="Arial" w:eastAsia="Arial" w:hAnsi="Arial" w:cs="Arial"/>
          <w:b/>
          <w:sz w:val="24"/>
          <w:szCs w:val="24"/>
        </w:rPr>
        <w:t>Part A</w:t>
      </w:r>
    </w:p>
    <w:p w14:paraId="4D2816B3" w14:textId="77777777" w:rsidR="00BE6A40" w:rsidRPr="00394521" w:rsidRDefault="00BE6A40" w:rsidP="00BE6A40">
      <w:pPr>
        <w:spacing w:after="0" w:line="240" w:lineRule="auto"/>
        <w:ind w:hanging="1134"/>
        <w:rPr>
          <w:rFonts w:ascii="Arial" w:eastAsia="Arial" w:hAnsi="Arial" w:cs="Arial"/>
          <w:b/>
          <w:sz w:val="24"/>
          <w:szCs w:val="24"/>
        </w:rPr>
      </w:pPr>
    </w:p>
    <w:p w14:paraId="15FBB0DD" w14:textId="40FAB813" w:rsidR="00BE6A40" w:rsidRPr="00394521" w:rsidRDefault="00BE6A40" w:rsidP="00BE6A40">
      <w:pPr>
        <w:pStyle w:val="ListParagraph"/>
        <w:numPr>
          <w:ilvl w:val="0"/>
          <w:numId w:val="3"/>
        </w:numPr>
        <w:spacing w:after="0" w:line="240" w:lineRule="auto"/>
        <w:ind w:left="0" w:hanging="426"/>
        <w:rPr>
          <w:rFonts w:ascii="Arial" w:eastAsia="Arial" w:hAnsi="Arial" w:cs="Arial"/>
          <w:b/>
          <w:sz w:val="24"/>
          <w:szCs w:val="24"/>
        </w:rPr>
      </w:pPr>
      <w:r w:rsidRPr="00394521">
        <w:rPr>
          <w:rFonts w:ascii="Arial" w:eastAsia="Arial" w:hAnsi="Arial" w:cs="Arial"/>
          <w:b/>
          <w:sz w:val="24"/>
          <w:szCs w:val="24"/>
        </w:rPr>
        <w:t>Read the opening scene from Tennessee Williams’s</w:t>
      </w:r>
      <w:r w:rsidRPr="00394521">
        <w:rPr>
          <w:rFonts w:ascii="Arial" w:eastAsia="Arial" w:hAnsi="Arial" w:cs="Arial"/>
          <w:b/>
          <w:i/>
          <w:sz w:val="24"/>
          <w:szCs w:val="24"/>
        </w:rPr>
        <w:t xml:space="preserve"> </w:t>
      </w:r>
      <w:r w:rsidR="000A32A1" w:rsidRPr="00394521">
        <w:rPr>
          <w:rFonts w:ascii="Arial" w:eastAsia="Arial" w:hAnsi="Arial" w:cs="Arial"/>
          <w:b/>
          <w:i/>
          <w:sz w:val="24"/>
          <w:szCs w:val="24"/>
        </w:rPr>
        <w:t xml:space="preserve">The </w:t>
      </w:r>
      <w:r w:rsidRPr="00394521">
        <w:rPr>
          <w:rFonts w:ascii="Arial" w:eastAsia="Arial" w:hAnsi="Arial" w:cs="Arial"/>
          <w:b/>
          <w:i/>
          <w:sz w:val="24"/>
          <w:szCs w:val="24"/>
        </w:rPr>
        <w:t>Glass Menagerie</w:t>
      </w:r>
      <w:r w:rsidRPr="00394521">
        <w:rPr>
          <w:rFonts w:ascii="Arial" w:eastAsia="Arial" w:hAnsi="Arial" w:cs="Arial"/>
          <w:b/>
          <w:sz w:val="24"/>
          <w:szCs w:val="24"/>
        </w:rPr>
        <w:t>.</w:t>
      </w:r>
    </w:p>
    <w:p w14:paraId="73BCCDF9" w14:textId="77777777" w:rsidR="00153482" w:rsidRPr="00394521" w:rsidRDefault="00153482" w:rsidP="00153482">
      <w:pPr>
        <w:spacing w:after="0" w:line="240" w:lineRule="auto"/>
        <w:rPr>
          <w:rFonts w:ascii="Arial" w:eastAsia="Arial" w:hAnsi="Arial" w:cs="Arial"/>
          <w:b/>
          <w:sz w:val="24"/>
          <w:szCs w:val="24"/>
        </w:rPr>
      </w:pPr>
    </w:p>
    <w:p w14:paraId="1DE361B6" w14:textId="77777777" w:rsidR="00394521"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 xml:space="preserve">The Wingfield apartment is in the rear of the building, one of those vast hive-like conglomerations of cellular living-units that flower as warty growths in overcrowded urban </w:t>
      </w:r>
      <w:proofErr w:type="spellStart"/>
      <w:r w:rsidRPr="00394521">
        <w:rPr>
          <w:rFonts w:ascii="Arial" w:eastAsia="Times New Roman" w:hAnsi="Arial" w:cs="Arial"/>
          <w:lang w:val="en-US" w:eastAsia="en-US"/>
        </w:rPr>
        <w:t>centres</w:t>
      </w:r>
      <w:proofErr w:type="spellEnd"/>
      <w:r w:rsidRPr="00394521">
        <w:rPr>
          <w:rFonts w:ascii="Arial" w:eastAsia="Times New Roman" w:hAnsi="Arial" w:cs="Arial"/>
          <w:lang w:val="en-US" w:eastAsia="en-US"/>
        </w:rPr>
        <w:t xml:space="preserve"> of lower-middle-class population and are symptomatic of the impulse of this largest and fundamentally enslaved section of American society to avoid fluidity and differentiation and to exist and function as one interfused mass of automatism. The apartment faces an alley and is entered by a fire-escape, a structure whose name is a touch of accidental poetic truth, for all of these huge buildings are always burning with the slow and implacable fires of human desperation. The fire-escape is included in the set - that is, the landing of it and steps descending from it. </w:t>
      </w:r>
    </w:p>
    <w:p w14:paraId="6B47F673" w14:textId="77777777" w:rsidR="00394521" w:rsidRDefault="00394521" w:rsidP="00394521">
      <w:pPr>
        <w:spacing w:after="0" w:line="240" w:lineRule="auto"/>
        <w:jc w:val="both"/>
        <w:rPr>
          <w:rFonts w:ascii="Arial" w:eastAsia="Times New Roman" w:hAnsi="Arial" w:cs="Arial"/>
          <w:lang w:val="en-US" w:eastAsia="en-US"/>
        </w:rPr>
      </w:pPr>
    </w:p>
    <w:p w14:paraId="1F135C40" w14:textId="77777777" w:rsidR="00394521"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 xml:space="preserve">The scene is memory and is therefore non-realistic. Memory takes a lot of poetic </w:t>
      </w:r>
      <w:proofErr w:type="spellStart"/>
      <w:r w:rsidRPr="00394521">
        <w:rPr>
          <w:rFonts w:ascii="Arial" w:eastAsia="Times New Roman" w:hAnsi="Arial" w:cs="Arial"/>
          <w:lang w:val="en-US" w:eastAsia="en-US"/>
        </w:rPr>
        <w:t>licence</w:t>
      </w:r>
      <w:proofErr w:type="spellEnd"/>
      <w:r w:rsidRPr="00394521">
        <w:rPr>
          <w:rFonts w:ascii="Arial" w:eastAsia="Times New Roman" w:hAnsi="Arial" w:cs="Arial"/>
          <w:lang w:val="en-US" w:eastAsia="en-US"/>
        </w:rPr>
        <w:t xml:space="preserve">. It omits some details; others are exaggerated, according to the emotional value of the articles it touches, for memory is seated predominantly in the heart. The interior is therefore rather dim and poetic. At the rise of the curtain, the audience is faced with the dark, grim rear wall of the Wingfield tenement. This building, which runs parallel to the footlights, is flanked on both sides by dark, narrow alleys which run into murky canyons of tangled clothes-lines, garbage cans, and the sinister lattice-work of </w:t>
      </w:r>
      <w:proofErr w:type="spellStart"/>
      <w:r w:rsidRPr="00394521">
        <w:rPr>
          <w:rFonts w:ascii="Arial" w:eastAsia="Times New Roman" w:hAnsi="Arial" w:cs="Arial"/>
          <w:lang w:val="en-US" w:eastAsia="en-US"/>
        </w:rPr>
        <w:t>neighbouring</w:t>
      </w:r>
      <w:proofErr w:type="spellEnd"/>
      <w:r w:rsidRPr="00394521">
        <w:rPr>
          <w:rFonts w:ascii="Arial" w:eastAsia="Times New Roman" w:hAnsi="Arial" w:cs="Arial"/>
          <w:lang w:val="en-US" w:eastAsia="en-US"/>
        </w:rPr>
        <w:t xml:space="preserve"> fire-escapes. It is up and down these alleys that exterior entrances and exits are made, during the play. </w:t>
      </w:r>
    </w:p>
    <w:p w14:paraId="1B4D9657" w14:textId="77777777" w:rsidR="00394521" w:rsidRDefault="00394521" w:rsidP="00394521">
      <w:pPr>
        <w:spacing w:after="0" w:line="240" w:lineRule="auto"/>
        <w:jc w:val="both"/>
        <w:rPr>
          <w:rFonts w:ascii="Arial" w:eastAsia="Times New Roman" w:hAnsi="Arial" w:cs="Arial"/>
          <w:lang w:val="en-US" w:eastAsia="en-US"/>
        </w:rPr>
      </w:pPr>
    </w:p>
    <w:p w14:paraId="53B2B61C" w14:textId="77777777" w:rsidR="00394521"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 xml:space="preserve">At the end of Tom's opening commentary, the dark tenement wall slowly reveals (by means of a transparency) the interior of the ground floor Wingfield apartment. Downstage is the living-room, which also serves as a sleeping-room for Laura, the sofa is unfolding to make her bed. Upstage, </w:t>
      </w:r>
      <w:proofErr w:type="spellStart"/>
      <w:r w:rsidRPr="00394521">
        <w:rPr>
          <w:rFonts w:ascii="Arial" w:eastAsia="Times New Roman" w:hAnsi="Arial" w:cs="Arial"/>
          <w:lang w:val="en-US" w:eastAsia="en-US"/>
        </w:rPr>
        <w:t>centre</w:t>
      </w:r>
      <w:proofErr w:type="spellEnd"/>
      <w:r w:rsidRPr="00394521">
        <w:rPr>
          <w:rFonts w:ascii="Arial" w:eastAsia="Times New Roman" w:hAnsi="Arial" w:cs="Arial"/>
          <w:lang w:val="en-US" w:eastAsia="en-US"/>
        </w:rPr>
        <w:t xml:space="preserve">, and divided by a wide arch or second proscenium with transparent faded </w:t>
      </w:r>
      <w:proofErr w:type="spellStart"/>
      <w:r w:rsidRPr="00394521">
        <w:rPr>
          <w:rFonts w:ascii="Arial" w:eastAsia="Times New Roman" w:hAnsi="Arial" w:cs="Arial"/>
          <w:lang w:val="en-US" w:eastAsia="en-US"/>
        </w:rPr>
        <w:t>portières</w:t>
      </w:r>
      <w:proofErr w:type="spellEnd"/>
      <w:r w:rsidRPr="00394521">
        <w:rPr>
          <w:rFonts w:ascii="Arial" w:eastAsia="Times New Roman" w:hAnsi="Arial" w:cs="Arial"/>
          <w:lang w:val="en-US" w:eastAsia="en-US"/>
        </w:rPr>
        <w:t xml:space="preserve"> (or second curtain), is the dining-room. In an old fashioned what-not in the living-room are seen scores of transparent glass animals. A blown-up photograph of the father hangs on the wall of the living-room, facing the audience, to the left of the archway. It is the face of a very handsome young man in a doughboy's First World War cap. </w:t>
      </w:r>
    </w:p>
    <w:p w14:paraId="68D830B8" w14:textId="77777777" w:rsidR="00394521" w:rsidRDefault="00394521" w:rsidP="00394521">
      <w:pPr>
        <w:spacing w:after="0" w:line="240" w:lineRule="auto"/>
        <w:jc w:val="both"/>
        <w:rPr>
          <w:rFonts w:ascii="Arial" w:eastAsia="Times New Roman" w:hAnsi="Arial" w:cs="Arial"/>
          <w:lang w:val="en-US" w:eastAsia="en-US"/>
        </w:rPr>
      </w:pPr>
    </w:p>
    <w:p w14:paraId="2D36B26F" w14:textId="0A01243F" w:rsidR="0066318E"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 xml:space="preserve">He is gallantly smiling, ineluctably smiling, as if to say 'I will be smiling forever'. The audience hears and sees the opening scene in the dining-room through both the transparent fourth wall of </w:t>
      </w:r>
      <w:r w:rsidRPr="00394521">
        <w:rPr>
          <w:rFonts w:ascii="Arial" w:eastAsia="Times New Roman" w:hAnsi="Arial" w:cs="Arial"/>
          <w:lang w:val="en-US" w:eastAsia="en-US"/>
        </w:rPr>
        <w:lastRenderedPageBreak/>
        <w:t xml:space="preserve">the building and the transparent gauze </w:t>
      </w:r>
      <w:proofErr w:type="spellStart"/>
      <w:r w:rsidRPr="00394521">
        <w:rPr>
          <w:rFonts w:ascii="Arial" w:eastAsia="Times New Roman" w:hAnsi="Arial" w:cs="Arial"/>
          <w:lang w:val="en-US" w:eastAsia="en-US"/>
        </w:rPr>
        <w:t>portières</w:t>
      </w:r>
      <w:proofErr w:type="spellEnd"/>
      <w:r w:rsidRPr="00394521">
        <w:rPr>
          <w:rFonts w:ascii="Arial" w:eastAsia="Times New Roman" w:hAnsi="Arial" w:cs="Arial"/>
          <w:lang w:val="en-US" w:eastAsia="en-US"/>
        </w:rPr>
        <w:t xml:space="preserve"> of the dining-room arch. It is during this revealing scene that the fourth wall slowly ascends out of sight. This transparent exterior wall is not brought down again until the very end of the play, during Tom' s final speech. The narrator is an undisguised convention of the play. He takes whatever </w:t>
      </w:r>
      <w:proofErr w:type="spellStart"/>
      <w:r w:rsidRPr="00394521">
        <w:rPr>
          <w:rFonts w:ascii="Arial" w:eastAsia="Times New Roman" w:hAnsi="Arial" w:cs="Arial"/>
          <w:lang w:val="en-US" w:eastAsia="en-US"/>
        </w:rPr>
        <w:t>licence</w:t>
      </w:r>
      <w:proofErr w:type="spellEnd"/>
      <w:r w:rsidRPr="00394521">
        <w:rPr>
          <w:rFonts w:ascii="Arial" w:eastAsia="Times New Roman" w:hAnsi="Arial" w:cs="Arial"/>
          <w:lang w:val="en-US" w:eastAsia="en-US"/>
        </w:rPr>
        <w:t xml:space="preserve"> with dramatic convention is convenient to his purpose. </w:t>
      </w:r>
    </w:p>
    <w:p w14:paraId="378A460C" w14:textId="77777777" w:rsidR="00394521" w:rsidRPr="00394521" w:rsidRDefault="00394521" w:rsidP="00394521">
      <w:pPr>
        <w:spacing w:after="0" w:line="240" w:lineRule="auto"/>
        <w:jc w:val="both"/>
        <w:rPr>
          <w:rFonts w:ascii="Arial" w:eastAsia="Times New Roman" w:hAnsi="Arial" w:cs="Arial"/>
          <w:lang w:val="en-US" w:eastAsia="en-US"/>
        </w:rPr>
      </w:pPr>
    </w:p>
    <w:p w14:paraId="2668123C" w14:textId="77777777" w:rsidR="0066318E" w:rsidRPr="00394521"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 xml:space="preserve">TOM enters dressed as a merchant sailor from alley, stage left, and strolls across the front of the stage to the fire-escape. There he stops and lights a cigarette. He addresses the audience. </w:t>
      </w:r>
    </w:p>
    <w:p w14:paraId="0591EDFD" w14:textId="3185C06C" w:rsidR="00394521"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TOM: Yes, I have tricks in my pocket, I have things up my sleeve. But I am the opposite of a stage magician. He gives you illusion that has the appearance of truth. I give you truth in the pleasant disguise of illusion. To begin with</w:t>
      </w:r>
      <w:r w:rsidR="0066318E" w:rsidRPr="00394521">
        <w:rPr>
          <w:rFonts w:ascii="Arial" w:eastAsia="Times New Roman" w:hAnsi="Arial" w:cs="Arial"/>
          <w:lang w:val="en-US" w:eastAsia="en-US"/>
        </w:rPr>
        <w:t>, I turn bac</w:t>
      </w:r>
      <w:r w:rsidRPr="00394521">
        <w:rPr>
          <w:rFonts w:ascii="Arial" w:eastAsia="Times New Roman" w:hAnsi="Arial" w:cs="Arial"/>
          <w:lang w:val="en-US" w:eastAsia="en-US"/>
        </w:rPr>
        <w:t xml:space="preserve">k time. I reverse it to that quaint period, the thirties, when the huge middle class of America was matriculating in a school for the blind. Their eyes had failed them or they had failed their eyes, and so they were having their fingers pressed forcibly down on the fiery Braille alphabet of a dissolving economy. In Spain there was revolution. Here there was only shouting and confusion. In Spain there was Guernica. Here there were disturbances of </w:t>
      </w:r>
      <w:proofErr w:type="spellStart"/>
      <w:r w:rsidRPr="00394521">
        <w:rPr>
          <w:rFonts w:ascii="Arial" w:eastAsia="Times New Roman" w:hAnsi="Arial" w:cs="Arial"/>
          <w:lang w:val="en-US" w:eastAsia="en-US"/>
        </w:rPr>
        <w:t>labour</w:t>
      </w:r>
      <w:proofErr w:type="spellEnd"/>
      <w:r w:rsidRPr="00394521">
        <w:rPr>
          <w:rFonts w:ascii="Arial" w:eastAsia="Times New Roman" w:hAnsi="Arial" w:cs="Arial"/>
          <w:lang w:val="en-US" w:eastAsia="en-US"/>
        </w:rPr>
        <w:t>, sometimes pretty violent, in otherwise peaceful cities such as Chicago, Cleveland, Saint Louis.</w:t>
      </w:r>
      <w:r w:rsidR="00394521">
        <w:rPr>
          <w:rFonts w:ascii="Arial" w:eastAsia="Times New Roman" w:hAnsi="Arial" w:cs="Arial"/>
          <w:lang w:val="en-US" w:eastAsia="en-US"/>
        </w:rPr>
        <w:t>..</w:t>
      </w:r>
    </w:p>
    <w:p w14:paraId="70C88992" w14:textId="77777777" w:rsidR="00394521" w:rsidRDefault="00394521" w:rsidP="00394521">
      <w:pPr>
        <w:spacing w:after="0" w:line="240" w:lineRule="auto"/>
        <w:jc w:val="both"/>
        <w:rPr>
          <w:rFonts w:ascii="Arial" w:eastAsia="Times New Roman" w:hAnsi="Arial" w:cs="Arial"/>
          <w:lang w:val="en-US" w:eastAsia="en-US"/>
        </w:rPr>
      </w:pPr>
    </w:p>
    <w:p w14:paraId="01904D56" w14:textId="7C84B03F" w:rsidR="00153482" w:rsidRPr="00394521" w:rsidRDefault="00153482" w:rsidP="00394521">
      <w:pPr>
        <w:spacing w:after="0" w:line="240" w:lineRule="auto"/>
        <w:jc w:val="both"/>
        <w:rPr>
          <w:rFonts w:ascii="Arial" w:eastAsia="Times New Roman" w:hAnsi="Arial" w:cs="Arial"/>
          <w:lang w:val="en-US" w:eastAsia="en-US"/>
        </w:rPr>
      </w:pPr>
      <w:r w:rsidRPr="00394521">
        <w:rPr>
          <w:rFonts w:ascii="Arial" w:eastAsia="Times New Roman" w:hAnsi="Arial" w:cs="Arial"/>
          <w:lang w:val="en-US" w:eastAsia="en-US"/>
        </w:rPr>
        <w:t>This is the social background of the play. [MUSIC] The play is memory. Being a memory play, it is dimly lighted, it is sentimental, it is not realistic. In memory everything seems to happen to music. That explains the fiddle in the wings. I am the narrator of the play, and also a character in it. The other characters are my mother Amanda, my sister Laura and a gentleman caller who appears in the final scenes. He is the most realistic character in the play, being an emissary from a world of reality that we were somehow set apart from. But since I have a poet's weakness for symbols, I am using this character also as a symbol; he is the long-delayed but always expected something that we live for. There is a fifth character in the play who doesn't appear except in this larger-than</w:t>
      </w:r>
      <w:r w:rsidR="0066318E" w:rsidRPr="00394521">
        <w:rPr>
          <w:rFonts w:ascii="Arial" w:eastAsia="Times New Roman" w:hAnsi="Arial" w:cs="Arial"/>
          <w:lang w:val="en-US" w:eastAsia="en-US"/>
        </w:rPr>
        <w:t xml:space="preserve"> </w:t>
      </w:r>
      <w:r w:rsidRPr="00394521">
        <w:rPr>
          <w:rFonts w:ascii="Arial" w:eastAsia="Times New Roman" w:hAnsi="Arial" w:cs="Arial"/>
          <w:lang w:val="en-US" w:eastAsia="en-US"/>
        </w:rPr>
        <w:t>life-size photograph over the mantel. This is our father who left us a long time ago.</w:t>
      </w:r>
      <w:r w:rsidR="0066318E" w:rsidRPr="00394521">
        <w:rPr>
          <w:rFonts w:ascii="Arial" w:eastAsia="Times New Roman" w:hAnsi="Arial" w:cs="Arial"/>
          <w:lang w:val="en-US" w:eastAsia="en-US"/>
        </w:rPr>
        <w:t xml:space="preserve"> </w:t>
      </w:r>
      <w:r w:rsidRPr="00394521">
        <w:rPr>
          <w:rFonts w:ascii="Arial" w:eastAsia="Times New Roman" w:hAnsi="Arial" w:cs="Arial"/>
          <w:lang w:val="en-US" w:eastAsia="en-US"/>
        </w:rPr>
        <w:t>He was a telephone man who fell in love with long distances; he gave up his job with the telephone company and skipped the light fantastic out of town</w:t>
      </w:r>
      <w:r w:rsidR="00394521">
        <w:rPr>
          <w:rFonts w:ascii="Arial" w:eastAsia="Times New Roman" w:hAnsi="Arial" w:cs="Arial"/>
          <w:lang w:val="en-US" w:eastAsia="en-US"/>
        </w:rPr>
        <w:t>...T</w:t>
      </w:r>
      <w:r w:rsidRPr="00394521">
        <w:rPr>
          <w:rFonts w:ascii="Arial" w:eastAsia="Times New Roman" w:hAnsi="Arial" w:cs="Arial"/>
          <w:lang w:val="en-US" w:eastAsia="en-US"/>
        </w:rPr>
        <w:t>he last we heard of him was a picture postcard from Mazatlan, on the Pacific coast of Mexico, containing a message of two words - 'Hello - Good-bye!' and no address. I think the rest of the play will explain itself ...</w:t>
      </w:r>
    </w:p>
    <w:p w14:paraId="7359747C" w14:textId="77777777" w:rsidR="00153482" w:rsidRPr="00394521" w:rsidRDefault="00153482" w:rsidP="00153482">
      <w:pPr>
        <w:spacing w:after="0" w:line="240" w:lineRule="auto"/>
        <w:rPr>
          <w:rFonts w:ascii="Arial" w:eastAsia="Arial" w:hAnsi="Arial" w:cs="Arial"/>
          <w:b/>
          <w:sz w:val="24"/>
          <w:szCs w:val="24"/>
        </w:rPr>
      </w:pPr>
    </w:p>
    <w:p w14:paraId="64D43F37" w14:textId="787EA3C0" w:rsidR="00A61B66" w:rsidRDefault="00BE6A40" w:rsidP="00A61B66">
      <w:pPr>
        <w:pStyle w:val="ListParagraph"/>
        <w:numPr>
          <w:ilvl w:val="0"/>
          <w:numId w:val="22"/>
        </w:numPr>
        <w:spacing w:after="0" w:line="240" w:lineRule="auto"/>
        <w:ind w:left="709" w:hanging="709"/>
        <w:rPr>
          <w:rFonts w:ascii="Arial" w:eastAsia="Arial" w:hAnsi="Arial" w:cs="Arial"/>
          <w:b/>
          <w:sz w:val="24"/>
          <w:szCs w:val="24"/>
        </w:rPr>
      </w:pPr>
      <w:r w:rsidRPr="00A61B66">
        <w:rPr>
          <w:rFonts w:ascii="Arial" w:eastAsia="Arial" w:hAnsi="Arial" w:cs="Arial"/>
          <w:b/>
          <w:sz w:val="24"/>
          <w:szCs w:val="24"/>
        </w:rPr>
        <w:t xml:space="preserve">Answer the following questions in FIVE sentences each. </w:t>
      </w:r>
      <w:r w:rsidR="00A61B66">
        <w:rPr>
          <w:rFonts w:ascii="Arial" w:eastAsia="Arial" w:hAnsi="Arial" w:cs="Arial"/>
          <w:b/>
          <w:sz w:val="24"/>
          <w:szCs w:val="24"/>
        </w:rPr>
        <w:t xml:space="preserve">                </w:t>
      </w:r>
      <w:r w:rsidR="00A61B66" w:rsidRPr="00A61B66">
        <w:rPr>
          <w:rFonts w:ascii="Arial" w:eastAsia="Arial" w:hAnsi="Arial" w:cs="Arial"/>
          <w:b/>
          <w:sz w:val="24"/>
          <w:szCs w:val="24"/>
        </w:rPr>
        <w:t>(3x5=15)</w:t>
      </w:r>
    </w:p>
    <w:p w14:paraId="49D6A056" w14:textId="3232E051" w:rsidR="00BE6A40" w:rsidRPr="00A61B66" w:rsidRDefault="00BE6A40" w:rsidP="00A61B66">
      <w:pPr>
        <w:pStyle w:val="ListParagraph"/>
        <w:spacing w:after="0" w:line="240" w:lineRule="auto"/>
        <w:ind w:left="709"/>
        <w:rPr>
          <w:rFonts w:ascii="Arial" w:eastAsia="Arial" w:hAnsi="Arial" w:cs="Arial"/>
          <w:b/>
          <w:sz w:val="24"/>
          <w:szCs w:val="24"/>
        </w:rPr>
      </w:pPr>
      <w:r w:rsidRPr="00A61B66">
        <w:rPr>
          <w:rFonts w:ascii="Arial" w:eastAsia="Arial" w:hAnsi="Arial" w:cs="Arial"/>
          <w:b/>
          <w:sz w:val="24"/>
          <w:szCs w:val="24"/>
        </w:rPr>
        <w:tab/>
      </w:r>
      <w:r w:rsidR="00927639" w:rsidRPr="00A61B66">
        <w:rPr>
          <w:rFonts w:ascii="Arial" w:eastAsia="Arial" w:hAnsi="Arial" w:cs="Arial"/>
          <w:b/>
          <w:sz w:val="24"/>
          <w:szCs w:val="24"/>
        </w:rPr>
        <w:t xml:space="preserve">                </w:t>
      </w:r>
    </w:p>
    <w:p w14:paraId="49D1D909" w14:textId="5764F7B2" w:rsidR="00BE6A40" w:rsidRDefault="0066318E" w:rsidP="0066318E">
      <w:pPr>
        <w:pStyle w:val="ListParagraph"/>
        <w:numPr>
          <w:ilvl w:val="0"/>
          <w:numId w:val="21"/>
        </w:numPr>
        <w:spacing w:after="0" w:line="240" w:lineRule="auto"/>
        <w:rPr>
          <w:rFonts w:ascii="Arial" w:eastAsia="Arial" w:hAnsi="Arial" w:cs="Arial"/>
          <w:sz w:val="24"/>
          <w:szCs w:val="24"/>
        </w:rPr>
      </w:pPr>
      <w:r w:rsidRPr="00394521">
        <w:rPr>
          <w:rFonts w:ascii="Arial" w:eastAsia="Arial" w:hAnsi="Arial" w:cs="Arial"/>
          <w:sz w:val="24"/>
          <w:szCs w:val="24"/>
        </w:rPr>
        <w:t>Tom announces that the play is a ‘memory play’. What possibilities or challenges</w:t>
      </w:r>
      <w:r w:rsidR="00A61B66">
        <w:rPr>
          <w:rFonts w:ascii="Arial" w:eastAsia="Arial" w:hAnsi="Arial" w:cs="Arial"/>
          <w:sz w:val="24"/>
          <w:szCs w:val="24"/>
        </w:rPr>
        <w:t xml:space="preserve"> with </w:t>
      </w:r>
      <w:r w:rsidR="00A61B66" w:rsidRPr="00394521">
        <w:rPr>
          <w:rFonts w:ascii="Arial" w:eastAsia="Arial" w:hAnsi="Arial" w:cs="Arial"/>
          <w:sz w:val="24"/>
          <w:szCs w:val="24"/>
        </w:rPr>
        <w:t xml:space="preserve">scenography </w:t>
      </w:r>
      <w:r w:rsidRPr="00394521">
        <w:rPr>
          <w:rFonts w:ascii="Arial" w:eastAsia="Arial" w:hAnsi="Arial" w:cs="Arial"/>
          <w:sz w:val="24"/>
          <w:szCs w:val="24"/>
        </w:rPr>
        <w:t>are introduced through this revelation?</w:t>
      </w:r>
    </w:p>
    <w:p w14:paraId="44721A05" w14:textId="77777777" w:rsidR="00A61B66" w:rsidRPr="00394521" w:rsidRDefault="00A61B66" w:rsidP="00A61B66">
      <w:pPr>
        <w:pStyle w:val="ListParagraph"/>
        <w:spacing w:after="0" w:line="240" w:lineRule="auto"/>
        <w:rPr>
          <w:rFonts w:ascii="Arial" w:eastAsia="Arial" w:hAnsi="Arial" w:cs="Arial"/>
          <w:sz w:val="24"/>
          <w:szCs w:val="24"/>
        </w:rPr>
      </w:pPr>
    </w:p>
    <w:p w14:paraId="1280074A" w14:textId="77777777" w:rsidR="0066318E" w:rsidRDefault="003D6523" w:rsidP="0066318E">
      <w:pPr>
        <w:pStyle w:val="ListParagraph"/>
        <w:numPr>
          <w:ilvl w:val="0"/>
          <w:numId w:val="21"/>
        </w:numPr>
        <w:spacing w:after="0" w:line="240" w:lineRule="auto"/>
        <w:rPr>
          <w:rFonts w:ascii="Arial" w:eastAsia="Arial" w:hAnsi="Arial" w:cs="Arial"/>
          <w:sz w:val="24"/>
          <w:szCs w:val="24"/>
        </w:rPr>
      </w:pPr>
      <w:r w:rsidRPr="00394521">
        <w:rPr>
          <w:rFonts w:ascii="Arial" w:eastAsia="Arial" w:hAnsi="Arial" w:cs="Arial"/>
          <w:sz w:val="24"/>
          <w:szCs w:val="24"/>
        </w:rPr>
        <w:t xml:space="preserve">Comment on the manner and language in which Tennesse Williams chooses to put down his stage directions in this opening scene. </w:t>
      </w:r>
    </w:p>
    <w:p w14:paraId="4993316E" w14:textId="77777777" w:rsidR="00A61B66" w:rsidRPr="00394521" w:rsidRDefault="00A61B66" w:rsidP="00A61B66">
      <w:pPr>
        <w:pStyle w:val="ListParagraph"/>
        <w:spacing w:after="0" w:line="240" w:lineRule="auto"/>
        <w:rPr>
          <w:rFonts w:ascii="Arial" w:eastAsia="Arial" w:hAnsi="Arial" w:cs="Arial"/>
          <w:sz w:val="24"/>
          <w:szCs w:val="24"/>
        </w:rPr>
      </w:pPr>
    </w:p>
    <w:p w14:paraId="48DD367B" w14:textId="6C53A3FF" w:rsidR="00A61B66" w:rsidRPr="00A61B66" w:rsidRDefault="003D6523" w:rsidP="00A61B66">
      <w:pPr>
        <w:pStyle w:val="ListParagraph"/>
        <w:numPr>
          <w:ilvl w:val="0"/>
          <w:numId w:val="21"/>
        </w:numPr>
        <w:spacing w:after="0" w:line="240" w:lineRule="auto"/>
        <w:rPr>
          <w:rFonts w:ascii="Arial" w:eastAsia="Arial" w:hAnsi="Arial" w:cs="Arial"/>
          <w:sz w:val="24"/>
          <w:szCs w:val="24"/>
        </w:rPr>
      </w:pPr>
      <w:r w:rsidRPr="00394521">
        <w:rPr>
          <w:rFonts w:ascii="Arial" w:eastAsia="Arial" w:hAnsi="Arial" w:cs="Arial"/>
          <w:sz w:val="24"/>
          <w:szCs w:val="24"/>
        </w:rPr>
        <w:t xml:space="preserve">Attempt to draw and label a map of this stage and briefly discuss a soundscape for this scene. </w:t>
      </w:r>
    </w:p>
    <w:p w14:paraId="3E350A10" w14:textId="04804B81" w:rsidR="00E14F5E" w:rsidRPr="00394521" w:rsidRDefault="00BE6A40">
      <w:pPr>
        <w:spacing w:after="0" w:line="240" w:lineRule="auto"/>
        <w:jc w:val="center"/>
        <w:rPr>
          <w:rFonts w:ascii="Arial" w:eastAsia="Arial" w:hAnsi="Arial" w:cs="Arial"/>
          <w:b/>
          <w:sz w:val="24"/>
          <w:szCs w:val="24"/>
        </w:rPr>
      </w:pPr>
      <w:r w:rsidRPr="00394521">
        <w:rPr>
          <w:rFonts w:ascii="Arial" w:eastAsia="Arial" w:hAnsi="Arial" w:cs="Arial"/>
          <w:b/>
          <w:sz w:val="24"/>
          <w:szCs w:val="24"/>
        </w:rPr>
        <w:t>Part B</w:t>
      </w:r>
    </w:p>
    <w:p w14:paraId="13CFD1EB" w14:textId="77777777" w:rsidR="00E14F5E" w:rsidRPr="00394521" w:rsidRDefault="00E14F5E">
      <w:pPr>
        <w:spacing w:after="0" w:line="240" w:lineRule="auto"/>
        <w:rPr>
          <w:rFonts w:ascii="Arial" w:eastAsia="Arial" w:hAnsi="Arial" w:cs="Arial"/>
          <w:b/>
          <w:sz w:val="24"/>
          <w:szCs w:val="24"/>
        </w:rPr>
      </w:pPr>
    </w:p>
    <w:p w14:paraId="522A0A53" w14:textId="18C881AE" w:rsidR="00A61B66" w:rsidRDefault="007B7732" w:rsidP="00A61B66">
      <w:pPr>
        <w:pStyle w:val="ListParagraph"/>
        <w:numPr>
          <w:ilvl w:val="0"/>
          <w:numId w:val="24"/>
        </w:numPr>
        <w:spacing w:after="0" w:line="240" w:lineRule="auto"/>
        <w:ind w:left="709" w:hanging="567"/>
        <w:rPr>
          <w:rFonts w:ascii="Arial" w:eastAsia="Arial" w:hAnsi="Arial" w:cs="Arial"/>
          <w:b/>
          <w:sz w:val="24"/>
          <w:szCs w:val="24"/>
        </w:rPr>
      </w:pPr>
      <w:r w:rsidRPr="00A61B66">
        <w:rPr>
          <w:rFonts w:ascii="Arial" w:eastAsia="Arial" w:hAnsi="Arial" w:cs="Arial"/>
          <w:b/>
          <w:sz w:val="24"/>
          <w:szCs w:val="24"/>
        </w:rPr>
        <w:t xml:space="preserve">Answer the following questions in 150-200 words. </w:t>
      </w:r>
      <w:r w:rsidRPr="00A61B66">
        <w:rPr>
          <w:rFonts w:ascii="Arial" w:eastAsia="Arial" w:hAnsi="Arial" w:cs="Arial"/>
          <w:b/>
          <w:sz w:val="24"/>
          <w:szCs w:val="24"/>
        </w:rPr>
        <w:tab/>
      </w:r>
      <w:r w:rsidRPr="00A61B66">
        <w:rPr>
          <w:rFonts w:ascii="Arial" w:eastAsia="Arial" w:hAnsi="Arial" w:cs="Arial"/>
          <w:b/>
          <w:sz w:val="24"/>
          <w:szCs w:val="24"/>
        </w:rPr>
        <w:tab/>
      </w:r>
      <w:r w:rsidR="00A61B66">
        <w:rPr>
          <w:rFonts w:ascii="Arial" w:eastAsia="Arial" w:hAnsi="Arial" w:cs="Arial"/>
          <w:b/>
          <w:sz w:val="24"/>
          <w:szCs w:val="24"/>
        </w:rPr>
        <w:t xml:space="preserve">               </w:t>
      </w:r>
      <w:r w:rsidR="00A61B66" w:rsidRPr="00394521">
        <w:rPr>
          <w:rFonts w:ascii="Arial" w:eastAsia="Arial" w:hAnsi="Arial" w:cs="Arial"/>
          <w:b/>
          <w:sz w:val="24"/>
          <w:szCs w:val="24"/>
        </w:rPr>
        <w:t>(3x10=30)</w:t>
      </w:r>
      <w:r w:rsidR="00A61B66" w:rsidRPr="00394521">
        <w:rPr>
          <w:rFonts w:ascii="Arial" w:eastAsia="Arial" w:hAnsi="Arial" w:cs="Arial"/>
          <w:b/>
          <w:sz w:val="24"/>
          <w:szCs w:val="24"/>
        </w:rPr>
        <w:tab/>
      </w:r>
    </w:p>
    <w:p w14:paraId="47C3EF73" w14:textId="31DAF462" w:rsidR="00A61B66" w:rsidRPr="00A61B66" w:rsidRDefault="00C26D3F" w:rsidP="00A61B66">
      <w:pPr>
        <w:pStyle w:val="ListParagraph"/>
        <w:spacing w:after="0" w:line="240" w:lineRule="auto"/>
        <w:ind w:left="142"/>
        <w:rPr>
          <w:rFonts w:ascii="Arial" w:eastAsia="Arial" w:hAnsi="Arial" w:cs="Arial"/>
          <w:b/>
          <w:sz w:val="24"/>
          <w:szCs w:val="24"/>
        </w:rPr>
      </w:pPr>
      <w:r w:rsidRPr="00A61B66">
        <w:rPr>
          <w:rFonts w:ascii="Arial" w:eastAsia="Arial" w:hAnsi="Arial" w:cs="Arial"/>
          <w:b/>
          <w:sz w:val="24"/>
          <w:szCs w:val="24"/>
        </w:rPr>
        <w:t xml:space="preserve">    </w:t>
      </w:r>
      <w:r w:rsidR="00A61B66" w:rsidRPr="00A61B66">
        <w:rPr>
          <w:rFonts w:ascii="Arial" w:eastAsia="Arial" w:hAnsi="Arial" w:cs="Arial"/>
          <w:b/>
          <w:sz w:val="24"/>
          <w:szCs w:val="24"/>
        </w:rPr>
        <w:t xml:space="preserve">           </w:t>
      </w:r>
    </w:p>
    <w:p w14:paraId="067B26F6" w14:textId="77777777" w:rsidR="00E14F5E" w:rsidRPr="00394521" w:rsidRDefault="00E14F5E">
      <w:pPr>
        <w:spacing w:after="0" w:line="240" w:lineRule="auto"/>
        <w:rPr>
          <w:rFonts w:ascii="Arial" w:eastAsia="Arial" w:hAnsi="Arial" w:cs="Arial"/>
          <w:sz w:val="24"/>
          <w:szCs w:val="24"/>
        </w:rPr>
      </w:pPr>
    </w:p>
    <w:p w14:paraId="6BA3C9AD" w14:textId="77777777" w:rsidR="00A61B66" w:rsidRPr="00A61B66" w:rsidRDefault="00A61B66" w:rsidP="00A61B66">
      <w:pPr>
        <w:pStyle w:val="ListParagraph"/>
        <w:numPr>
          <w:ilvl w:val="0"/>
          <w:numId w:val="21"/>
        </w:numPr>
        <w:spacing w:after="0" w:line="240" w:lineRule="auto"/>
        <w:rPr>
          <w:rFonts w:ascii="Arial" w:eastAsia="Arial" w:hAnsi="Arial" w:cs="Arial"/>
          <w:b/>
          <w:sz w:val="24"/>
          <w:szCs w:val="24"/>
        </w:rPr>
      </w:pPr>
      <w:r w:rsidRPr="00A61B66">
        <w:rPr>
          <w:rFonts w:ascii="Arial" w:eastAsia="Arial" w:hAnsi="Arial" w:cs="Arial"/>
          <w:sz w:val="24"/>
          <w:szCs w:val="24"/>
        </w:rPr>
        <w:lastRenderedPageBreak/>
        <w:t xml:space="preserve">How do you understand the word ‘poor’ in Grotowski’s “poor theatre”? Use instances from productions that you are familiar with to explain this. </w:t>
      </w:r>
    </w:p>
    <w:p w14:paraId="5FC637F9" w14:textId="77777777" w:rsidR="00A61B66" w:rsidRPr="00A61B66" w:rsidRDefault="00A61B66" w:rsidP="00A61B66">
      <w:pPr>
        <w:pStyle w:val="ListParagraph"/>
        <w:spacing w:after="0" w:line="240" w:lineRule="auto"/>
        <w:rPr>
          <w:rFonts w:ascii="Arial" w:eastAsia="Arial" w:hAnsi="Arial" w:cs="Arial"/>
          <w:b/>
          <w:sz w:val="24"/>
          <w:szCs w:val="24"/>
        </w:rPr>
      </w:pPr>
    </w:p>
    <w:p w14:paraId="057CE923" w14:textId="77777777" w:rsidR="00A61B66" w:rsidRDefault="00A61B66" w:rsidP="00A61B66">
      <w:pPr>
        <w:pStyle w:val="ListParagraph"/>
        <w:numPr>
          <w:ilvl w:val="0"/>
          <w:numId w:val="21"/>
        </w:numPr>
        <w:spacing w:after="0" w:line="240" w:lineRule="auto"/>
        <w:rPr>
          <w:rFonts w:ascii="Arial" w:eastAsia="Arial" w:hAnsi="Arial" w:cs="Arial"/>
          <w:sz w:val="24"/>
          <w:szCs w:val="24"/>
        </w:rPr>
      </w:pPr>
      <w:r w:rsidRPr="00A61B66">
        <w:rPr>
          <w:rFonts w:ascii="Arial" w:eastAsia="Arial" w:hAnsi="Arial" w:cs="Arial"/>
          <w:sz w:val="24"/>
          <w:szCs w:val="24"/>
        </w:rPr>
        <w:t xml:space="preserve">Discuss the performer/spectator relations in the “picture-frame stage” or the Western proscenium vis-à-vis any other model of theatre space. </w:t>
      </w:r>
    </w:p>
    <w:p w14:paraId="05950F10" w14:textId="77777777" w:rsidR="00A61B66" w:rsidRPr="00A61B66" w:rsidRDefault="00A61B66" w:rsidP="00A61B66">
      <w:pPr>
        <w:pStyle w:val="ListParagraph"/>
        <w:spacing w:after="0" w:line="240" w:lineRule="auto"/>
        <w:rPr>
          <w:rFonts w:ascii="Arial" w:eastAsia="Arial" w:hAnsi="Arial" w:cs="Arial"/>
          <w:sz w:val="24"/>
          <w:szCs w:val="24"/>
        </w:rPr>
      </w:pPr>
    </w:p>
    <w:p w14:paraId="24089DC9" w14:textId="77777777" w:rsidR="00A61B66" w:rsidRPr="00A61B66" w:rsidRDefault="00A61B66" w:rsidP="00A61B66">
      <w:pPr>
        <w:pStyle w:val="ListParagraph"/>
        <w:numPr>
          <w:ilvl w:val="0"/>
          <w:numId w:val="21"/>
        </w:numPr>
        <w:spacing w:after="0" w:line="240" w:lineRule="auto"/>
        <w:rPr>
          <w:rFonts w:ascii="Arial" w:eastAsia="Arial" w:hAnsi="Arial" w:cs="Arial"/>
          <w:sz w:val="24"/>
          <w:szCs w:val="24"/>
        </w:rPr>
      </w:pPr>
      <w:r w:rsidRPr="00A61B66">
        <w:rPr>
          <w:rFonts w:ascii="Arial" w:eastAsia="Arial" w:hAnsi="Arial" w:cs="Arial"/>
          <w:sz w:val="24"/>
          <w:szCs w:val="24"/>
        </w:rPr>
        <w:t>What is the role of blocking in a production? Do you think it helps audience engage emotionally with the scene in a certain way?</w:t>
      </w:r>
    </w:p>
    <w:p w14:paraId="5B35211E" w14:textId="77777777" w:rsidR="005B13EF" w:rsidRPr="00394521" w:rsidRDefault="005B13EF" w:rsidP="00D0506A">
      <w:pPr>
        <w:spacing w:after="0" w:line="240" w:lineRule="auto"/>
        <w:rPr>
          <w:rFonts w:ascii="Arial" w:eastAsia="Arial" w:hAnsi="Arial" w:cs="Arial"/>
          <w:sz w:val="24"/>
          <w:szCs w:val="24"/>
        </w:rPr>
      </w:pPr>
    </w:p>
    <w:p w14:paraId="20445F41" w14:textId="77777777" w:rsidR="00B55FA9" w:rsidRPr="00394521" w:rsidRDefault="00BE6A40" w:rsidP="000A32A1">
      <w:pPr>
        <w:spacing w:after="0" w:line="240" w:lineRule="auto"/>
        <w:ind w:left="142"/>
        <w:jc w:val="center"/>
        <w:rPr>
          <w:rFonts w:ascii="Arial" w:eastAsia="Arial" w:hAnsi="Arial" w:cs="Arial"/>
          <w:b/>
          <w:sz w:val="24"/>
          <w:szCs w:val="24"/>
        </w:rPr>
      </w:pPr>
      <w:r w:rsidRPr="00394521">
        <w:rPr>
          <w:rFonts w:ascii="Arial" w:eastAsia="Arial" w:hAnsi="Arial" w:cs="Arial"/>
          <w:b/>
          <w:sz w:val="24"/>
          <w:szCs w:val="24"/>
        </w:rPr>
        <w:t>Part C</w:t>
      </w:r>
    </w:p>
    <w:p w14:paraId="1247DA72" w14:textId="77777777" w:rsidR="00D0506A" w:rsidRDefault="00D0506A" w:rsidP="00D0506A">
      <w:pPr>
        <w:ind w:left="142"/>
        <w:rPr>
          <w:rFonts w:ascii="Arial" w:eastAsia="Times New Roman" w:hAnsi="Arial" w:cs="Arial"/>
          <w:color w:val="202122"/>
          <w:sz w:val="21"/>
          <w:szCs w:val="21"/>
          <w:shd w:val="clear" w:color="auto" w:fill="FFFFFF"/>
          <w:lang w:val="en-US" w:eastAsia="en-US"/>
        </w:rPr>
      </w:pPr>
      <w:r>
        <w:rPr>
          <w:rFonts w:ascii="Arial" w:eastAsia="Times New Roman" w:hAnsi="Arial" w:cs="Arial"/>
          <w:color w:val="202122"/>
          <w:sz w:val="21"/>
          <w:szCs w:val="21"/>
          <w:shd w:val="clear" w:color="auto" w:fill="FFFFFF"/>
          <w:lang w:val="en-US" w:eastAsia="en-US"/>
        </w:rPr>
        <w:t xml:space="preserve">   </w:t>
      </w:r>
    </w:p>
    <w:p w14:paraId="7CB9EF61" w14:textId="6BE4203B" w:rsidR="00B55FA9" w:rsidRPr="00D0506A" w:rsidRDefault="00B55FA9" w:rsidP="00D0506A">
      <w:pPr>
        <w:pStyle w:val="ListParagraph"/>
        <w:numPr>
          <w:ilvl w:val="0"/>
          <w:numId w:val="25"/>
        </w:numPr>
        <w:ind w:left="709" w:hanging="425"/>
        <w:rPr>
          <w:rFonts w:ascii="Arial" w:eastAsia="Times New Roman" w:hAnsi="Arial" w:cs="Arial"/>
          <w:sz w:val="20"/>
          <w:szCs w:val="20"/>
          <w:lang w:val="en-US" w:eastAsia="en-US"/>
        </w:rPr>
      </w:pPr>
      <w:r w:rsidRPr="00D0506A">
        <w:rPr>
          <w:rFonts w:ascii="Arial" w:eastAsia="Arial" w:hAnsi="Arial" w:cs="Arial"/>
          <w:b/>
          <w:sz w:val="24"/>
          <w:szCs w:val="24"/>
        </w:rPr>
        <w:t>Answer the following question in about 200 to 250 words.          (</w:t>
      </w:r>
      <w:r w:rsidR="00927639" w:rsidRPr="00D0506A">
        <w:rPr>
          <w:rFonts w:ascii="Arial" w:eastAsia="Arial" w:hAnsi="Arial" w:cs="Arial"/>
          <w:b/>
          <w:sz w:val="24"/>
          <w:szCs w:val="24"/>
        </w:rPr>
        <w:t>15</w:t>
      </w:r>
      <w:r w:rsidR="00D0506A" w:rsidRPr="00D0506A">
        <w:rPr>
          <w:rFonts w:ascii="Arial" w:eastAsia="Arial" w:hAnsi="Arial" w:cs="Arial"/>
          <w:b/>
          <w:sz w:val="24"/>
          <w:szCs w:val="24"/>
        </w:rPr>
        <w:t xml:space="preserve"> marks</w:t>
      </w:r>
      <w:r w:rsidRPr="00D0506A">
        <w:rPr>
          <w:rFonts w:ascii="Arial" w:eastAsia="Arial" w:hAnsi="Arial" w:cs="Arial"/>
          <w:b/>
          <w:sz w:val="24"/>
          <w:szCs w:val="24"/>
        </w:rPr>
        <w:t>)</w:t>
      </w:r>
    </w:p>
    <w:p w14:paraId="04215A0C" w14:textId="77777777" w:rsidR="00B55FA9" w:rsidRPr="00394521" w:rsidRDefault="00B55FA9" w:rsidP="00B55FA9">
      <w:pPr>
        <w:pStyle w:val="ListParagraph"/>
        <w:spacing w:after="0" w:line="240" w:lineRule="auto"/>
        <w:ind w:left="0"/>
        <w:rPr>
          <w:rFonts w:ascii="Arial" w:eastAsia="Arial" w:hAnsi="Arial" w:cs="Arial"/>
          <w:b/>
          <w:sz w:val="24"/>
          <w:szCs w:val="24"/>
        </w:rPr>
      </w:pPr>
    </w:p>
    <w:p w14:paraId="2867A6ED" w14:textId="77777777" w:rsidR="00D0506A" w:rsidRPr="00D0506A" w:rsidRDefault="00B55FA9" w:rsidP="00D0506A">
      <w:pPr>
        <w:pStyle w:val="ListParagraph"/>
        <w:numPr>
          <w:ilvl w:val="0"/>
          <w:numId w:val="20"/>
        </w:numPr>
        <w:spacing w:after="0" w:line="240" w:lineRule="auto"/>
        <w:jc w:val="both"/>
        <w:rPr>
          <w:rFonts w:ascii="Arial" w:eastAsia="Arial" w:hAnsi="Arial" w:cs="Arial"/>
          <w:sz w:val="24"/>
          <w:szCs w:val="24"/>
        </w:rPr>
      </w:pPr>
      <w:r w:rsidRPr="00394521">
        <w:rPr>
          <w:rFonts w:ascii="Arial" w:eastAsia="Arial" w:hAnsi="Arial" w:cs="Arial"/>
          <w:sz w:val="24"/>
          <w:szCs w:val="24"/>
        </w:rPr>
        <w:t xml:space="preserve">Peter Brook in </w:t>
      </w:r>
      <w:r w:rsidRPr="00394521">
        <w:rPr>
          <w:rFonts w:ascii="Arial" w:eastAsia="Arial" w:hAnsi="Arial" w:cs="Arial"/>
          <w:i/>
          <w:sz w:val="24"/>
          <w:szCs w:val="24"/>
        </w:rPr>
        <w:t>The Empty Space</w:t>
      </w:r>
      <w:r w:rsidRPr="00394521">
        <w:rPr>
          <w:rFonts w:ascii="Arial" w:eastAsia="Arial" w:hAnsi="Arial" w:cs="Arial"/>
          <w:sz w:val="24"/>
          <w:szCs w:val="24"/>
        </w:rPr>
        <w:t xml:space="preserve">, writes </w:t>
      </w:r>
      <w:r w:rsidRPr="00394521">
        <w:rPr>
          <w:rFonts w:ascii="Arial" w:eastAsia="Arial" w:hAnsi="Arial" w:cs="Arial"/>
          <w:sz w:val="24"/>
          <w:szCs w:val="24"/>
          <w:lang w:val="en-US"/>
        </w:rPr>
        <w:t xml:space="preserve">"I can take any empty space and call it a bare stage. A man walks across this empty space whilst someone else is watching him, and this is all that is needed for an act of theatre to be engaged". How do you respond to this understanding of scenography and space in theatre? Justify your response with suitable examples. </w:t>
      </w:r>
      <w:r w:rsidR="00C37272" w:rsidRPr="00394521">
        <w:rPr>
          <w:rFonts w:ascii="Arial" w:eastAsia="Arial" w:hAnsi="Arial" w:cs="Arial"/>
          <w:sz w:val="24"/>
          <w:szCs w:val="24"/>
          <w:lang w:val="en-US"/>
        </w:rPr>
        <w:t xml:space="preserve">   </w:t>
      </w:r>
    </w:p>
    <w:p w14:paraId="0E8830F0" w14:textId="5ED18EFF" w:rsidR="00DF2103" w:rsidRPr="00394521" w:rsidRDefault="00C37272" w:rsidP="00D0506A">
      <w:pPr>
        <w:pStyle w:val="ListParagraph"/>
        <w:spacing w:after="0" w:line="240" w:lineRule="auto"/>
        <w:ind w:left="644"/>
        <w:rPr>
          <w:rFonts w:ascii="Arial" w:eastAsia="Arial" w:hAnsi="Arial" w:cs="Arial"/>
          <w:sz w:val="24"/>
          <w:szCs w:val="24"/>
        </w:rPr>
      </w:pPr>
      <w:r w:rsidRPr="00394521">
        <w:rPr>
          <w:rFonts w:ascii="Arial" w:eastAsia="Arial" w:hAnsi="Arial" w:cs="Arial"/>
          <w:sz w:val="24"/>
          <w:szCs w:val="24"/>
          <w:lang w:val="en-US"/>
        </w:rPr>
        <w:t xml:space="preserve">                            </w:t>
      </w:r>
    </w:p>
    <w:p w14:paraId="19CA31F8" w14:textId="77777777" w:rsidR="00DF2103" w:rsidRPr="00394521" w:rsidRDefault="00DF2103" w:rsidP="00DF2103">
      <w:pPr>
        <w:pStyle w:val="ListParagraph"/>
        <w:spacing w:after="0" w:line="240" w:lineRule="auto"/>
        <w:rPr>
          <w:rFonts w:ascii="Arial" w:eastAsia="Arial" w:hAnsi="Arial" w:cs="Arial"/>
          <w:sz w:val="24"/>
          <w:szCs w:val="24"/>
        </w:rPr>
      </w:pPr>
    </w:p>
    <w:p w14:paraId="7CEBB535" w14:textId="77777777" w:rsidR="00E14F5E" w:rsidRPr="00394521" w:rsidRDefault="007B7732" w:rsidP="00DF2103">
      <w:pPr>
        <w:pStyle w:val="ListParagraph"/>
        <w:spacing w:after="0" w:line="240" w:lineRule="auto"/>
        <w:jc w:val="center"/>
        <w:rPr>
          <w:rFonts w:ascii="Arial" w:eastAsia="Arial" w:hAnsi="Arial" w:cs="Arial"/>
          <w:sz w:val="24"/>
          <w:szCs w:val="24"/>
        </w:rPr>
      </w:pPr>
      <w:r w:rsidRPr="00394521">
        <w:rPr>
          <w:rFonts w:ascii="Arial" w:eastAsia="Arial" w:hAnsi="Arial" w:cs="Arial"/>
          <w:sz w:val="24"/>
          <w:szCs w:val="24"/>
        </w:rPr>
        <w:t>****</w:t>
      </w:r>
    </w:p>
    <w:sectPr w:rsidR="00E14F5E" w:rsidRPr="00394521">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87BE" w14:textId="77777777" w:rsidR="00272C20" w:rsidRDefault="00272C20">
      <w:pPr>
        <w:spacing w:after="0" w:line="240" w:lineRule="auto"/>
      </w:pPr>
      <w:r>
        <w:separator/>
      </w:r>
    </w:p>
  </w:endnote>
  <w:endnote w:type="continuationSeparator" w:id="0">
    <w:p w14:paraId="46A0A75E" w14:textId="77777777" w:rsidR="00272C20" w:rsidRDefault="0027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133262"/>
      <w:docPartObj>
        <w:docPartGallery w:val="Page Numbers (Bottom of Page)"/>
        <w:docPartUnique/>
      </w:docPartObj>
    </w:sdtPr>
    <w:sdtContent>
      <w:p w14:paraId="2B9BD571" w14:textId="77777777" w:rsidR="003D6523" w:rsidRDefault="003D6523" w:rsidP="007B77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80C12" w14:textId="77777777" w:rsidR="003D6523" w:rsidRDefault="003D6523" w:rsidP="003F3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0879946"/>
      <w:docPartObj>
        <w:docPartGallery w:val="Page Numbers (Bottom of Page)"/>
        <w:docPartUnique/>
      </w:docPartObj>
    </w:sdtPr>
    <w:sdtContent>
      <w:p w14:paraId="299E2468" w14:textId="77777777" w:rsidR="003D6523" w:rsidRDefault="003D6523" w:rsidP="007B77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2A1">
          <w:rPr>
            <w:rStyle w:val="PageNumber"/>
            <w:noProof/>
          </w:rPr>
          <w:t>1</w:t>
        </w:r>
        <w:r>
          <w:rPr>
            <w:rStyle w:val="PageNumber"/>
          </w:rPr>
          <w:fldChar w:fldCharType="end"/>
        </w:r>
      </w:p>
    </w:sdtContent>
  </w:sdt>
  <w:p w14:paraId="32E77C5A" w14:textId="77777777" w:rsidR="003D6523" w:rsidRDefault="003D6523" w:rsidP="003F3C99">
    <w:pPr>
      <w:pStyle w:val="Footer"/>
      <w:ind w:right="360"/>
    </w:pPr>
    <w:r>
      <w:t>TS 6</w:t>
    </w:r>
    <w:r w:rsidRPr="003F3C99">
      <w:t>22</w:t>
    </w:r>
    <w:r>
      <w:t>3_A_24</w:t>
    </w:r>
  </w:p>
  <w:p w14:paraId="759A68FA" w14:textId="77777777" w:rsidR="003D6523" w:rsidRDefault="003D652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8DA" w14:textId="77777777" w:rsidR="00272C20" w:rsidRDefault="00272C20">
      <w:pPr>
        <w:spacing w:after="0" w:line="240" w:lineRule="auto"/>
      </w:pPr>
      <w:r>
        <w:separator/>
      </w:r>
    </w:p>
  </w:footnote>
  <w:footnote w:type="continuationSeparator" w:id="0">
    <w:p w14:paraId="3B887ADE" w14:textId="77777777" w:rsidR="00272C20" w:rsidRDefault="00272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477"/>
    <w:multiLevelType w:val="hybridMultilevel"/>
    <w:tmpl w:val="C9427A46"/>
    <w:lvl w:ilvl="0" w:tplc="BC5CA77C">
      <w:start w:val="1"/>
      <w:numFmt w:val="none"/>
      <w:lvlText w:val="I.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F35C83"/>
    <w:multiLevelType w:val="multilevel"/>
    <w:tmpl w:val="D5002140"/>
    <w:lvl w:ilvl="0">
      <w:start w:val="1"/>
      <w:numFmt w:val="upp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E3803F6"/>
    <w:multiLevelType w:val="multilevel"/>
    <w:tmpl w:val="7F72B97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8F6C8D"/>
    <w:multiLevelType w:val="hybridMultilevel"/>
    <w:tmpl w:val="597662EA"/>
    <w:lvl w:ilvl="0" w:tplc="C66EDD4C">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772DF4"/>
    <w:multiLevelType w:val="hybridMultilevel"/>
    <w:tmpl w:val="2D822030"/>
    <w:lvl w:ilvl="0" w:tplc="F05490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747FE5"/>
    <w:multiLevelType w:val="hybridMultilevel"/>
    <w:tmpl w:val="C08A0E80"/>
    <w:lvl w:ilvl="0" w:tplc="0409000F">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2785E20"/>
    <w:multiLevelType w:val="hybridMultilevel"/>
    <w:tmpl w:val="2E1AEAD0"/>
    <w:lvl w:ilvl="0" w:tplc="DB4EF620">
      <w:start w:val="1"/>
      <w:numFmt w:val="none"/>
      <w:lvlText w:val="C."/>
      <w:lvlJc w:val="left"/>
      <w:pPr>
        <w:ind w:left="1090" w:hanging="360"/>
      </w:pPr>
      <w:rPr>
        <w:rFonts w:hint="default"/>
        <w:b/>
        <w:bCs/>
        <w:sz w:val="24"/>
        <w:szCs w:val="24"/>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7" w15:restartNumberingAfterBreak="0">
    <w:nsid w:val="33697DC8"/>
    <w:multiLevelType w:val="hybridMultilevel"/>
    <w:tmpl w:val="D5002140"/>
    <w:lvl w:ilvl="0" w:tplc="08090015">
      <w:start w:val="1"/>
      <w:numFmt w:val="upperLetter"/>
      <w:lvlText w:val="%1."/>
      <w:lvlJc w:val="left"/>
      <w:pPr>
        <w:ind w:left="36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001012"/>
    <w:multiLevelType w:val="multilevel"/>
    <w:tmpl w:val="902435DC"/>
    <w:lvl w:ilvl="0">
      <w:start w:val="1"/>
      <w:numFmt w:val="none"/>
      <w:lvlText w:val="B."/>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EF575A4"/>
    <w:multiLevelType w:val="multilevel"/>
    <w:tmpl w:val="902435DC"/>
    <w:lvl w:ilvl="0">
      <w:start w:val="1"/>
      <w:numFmt w:val="none"/>
      <w:lvlText w:val="B."/>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1DE254E"/>
    <w:multiLevelType w:val="multilevel"/>
    <w:tmpl w:val="44DAA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6735A1"/>
    <w:multiLevelType w:val="hybridMultilevel"/>
    <w:tmpl w:val="2C2028F4"/>
    <w:lvl w:ilvl="0" w:tplc="F05490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64657"/>
    <w:multiLevelType w:val="hybridMultilevel"/>
    <w:tmpl w:val="920675BE"/>
    <w:lvl w:ilvl="0" w:tplc="3528B822">
      <w:start w:val="1"/>
      <w:numFmt w:val="none"/>
      <w:lvlText w:val="5."/>
      <w:lvlJc w:val="right"/>
      <w:pPr>
        <w:ind w:left="787" w:hanging="360"/>
      </w:pPr>
      <w:rPr>
        <w:rFonts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3" w15:restartNumberingAfterBreak="0">
    <w:nsid w:val="48BD4C8C"/>
    <w:multiLevelType w:val="hybridMultilevel"/>
    <w:tmpl w:val="AFA023E8"/>
    <w:lvl w:ilvl="0" w:tplc="83F27212">
      <w:start w:val="1"/>
      <w:numFmt w:val="none"/>
      <w:lvlText w:val="3."/>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CDE2BF0"/>
    <w:multiLevelType w:val="multilevel"/>
    <w:tmpl w:val="D5002140"/>
    <w:lvl w:ilvl="0">
      <w:start w:val="1"/>
      <w:numFmt w:val="upp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0186098"/>
    <w:multiLevelType w:val="hybridMultilevel"/>
    <w:tmpl w:val="091835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243454"/>
    <w:multiLevelType w:val="multilevel"/>
    <w:tmpl w:val="7F72B97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0812A25"/>
    <w:multiLevelType w:val="multilevel"/>
    <w:tmpl w:val="D5002140"/>
    <w:lvl w:ilvl="0">
      <w:start w:val="1"/>
      <w:numFmt w:val="upp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2F92852"/>
    <w:multiLevelType w:val="multilevel"/>
    <w:tmpl w:val="7F72B97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4D20B04"/>
    <w:multiLevelType w:val="hybridMultilevel"/>
    <w:tmpl w:val="94E0FE06"/>
    <w:lvl w:ilvl="0" w:tplc="C31217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1A33CB"/>
    <w:multiLevelType w:val="hybridMultilevel"/>
    <w:tmpl w:val="71CACB44"/>
    <w:lvl w:ilvl="0" w:tplc="F05490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8E7960"/>
    <w:multiLevelType w:val="hybridMultilevel"/>
    <w:tmpl w:val="61162720"/>
    <w:lvl w:ilvl="0" w:tplc="F054902C">
      <w:start w:val="1"/>
      <w:numFmt w:val="decimal"/>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12D1F24"/>
    <w:multiLevelType w:val="hybridMultilevel"/>
    <w:tmpl w:val="9B164ACE"/>
    <w:lvl w:ilvl="0" w:tplc="1D8287B4">
      <w:start w:val="1"/>
      <w:numFmt w:val="none"/>
      <w:lvlText w:val="B."/>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73932850"/>
    <w:multiLevelType w:val="hybridMultilevel"/>
    <w:tmpl w:val="902435DC"/>
    <w:lvl w:ilvl="0" w:tplc="1D8287B4">
      <w:start w:val="1"/>
      <w:numFmt w:val="none"/>
      <w:lvlText w:val="B."/>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A5146AA"/>
    <w:multiLevelType w:val="multilevel"/>
    <w:tmpl w:val="40A458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719523">
    <w:abstractNumId w:val="2"/>
  </w:num>
  <w:num w:numId="2" w16cid:durableId="1585409459">
    <w:abstractNumId w:val="24"/>
  </w:num>
  <w:num w:numId="3" w16cid:durableId="1524594164">
    <w:abstractNumId w:val="7"/>
  </w:num>
  <w:num w:numId="4" w16cid:durableId="140537753">
    <w:abstractNumId w:val="23"/>
  </w:num>
  <w:num w:numId="5" w16cid:durableId="1306470436">
    <w:abstractNumId w:val="4"/>
  </w:num>
  <w:num w:numId="6" w16cid:durableId="1785611802">
    <w:abstractNumId w:val="21"/>
  </w:num>
  <w:num w:numId="7" w16cid:durableId="445390462">
    <w:abstractNumId w:val="11"/>
  </w:num>
  <w:num w:numId="8" w16cid:durableId="1733499217">
    <w:abstractNumId w:val="20"/>
  </w:num>
  <w:num w:numId="9" w16cid:durableId="547956712">
    <w:abstractNumId w:val="13"/>
  </w:num>
  <w:num w:numId="10" w16cid:durableId="1973246350">
    <w:abstractNumId w:val="3"/>
  </w:num>
  <w:num w:numId="11" w16cid:durableId="215242448">
    <w:abstractNumId w:val="12"/>
  </w:num>
  <w:num w:numId="12" w16cid:durableId="1368215155">
    <w:abstractNumId w:val="10"/>
  </w:num>
  <w:num w:numId="13" w16cid:durableId="1090855482">
    <w:abstractNumId w:val="16"/>
  </w:num>
  <w:num w:numId="14" w16cid:durableId="11689213">
    <w:abstractNumId w:val="18"/>
  </w:num>
  <w:num w:numId="15" w16cid:durableId="586620170">
    <w:abstractNumId w:val="8"/>
  </w:num>
  <w:num w:numId="16" w16cid:durableId="1549488732">
    <w:abstractNumId w:val="9"/>
  </w:num>
  <w:num w:numId="17" w16cid:durableId="933634560">
    <w:abstractNumId w:val="1"/>
  </w:num>
  <w:num w:numId="18" w16cid:durableId="422529957">
    <w:abstractNumId w:val="14"/>
  </w:num>
  <w:num w:numId="19" w16cid:durableId="2134908469">
    <w:abstractNumId w:val="17"/>
  </w:num>
  <w:num w:numId="20" w16cid:durableId="879048589">
    <w:abstractNumId w:val="5"/>
  </w:num>
  <w:num w:numId="21" w16cid:durableId="649988291">
    <w:abstractNumId w:val="19"/>
  </w:num>
  <w:num w:numId="22" w16cid:durableId="127015257">
    <w:abstractNumId w:val="0"/>
  </w:num>
  <w:num w:numId="23" w16cid:durableId="2076199571">
    <w:abstractNumId w:val="15"/>
  </w:num>
  <w:num w:numId="24" w16cid:durableId="177501728">
    <w:abstractNumId w:val="22"/>
  </w:num>
  <w:num w:numId="25" w16cid:durableId="2076078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F5E"/>
    <w:rsid w:val="000A32A1"/>
    <w:rsid w:val="00153482"/>
    <w:rsid w:val="00161D88"/>
    <w:rsid w:val="001D2D95"/>
    <w:rsid w:val="00272C20"/>
    <w:rsid w:val="00394521"/>
    <w:rsid w:val="003D6523"/>
    <w:rsid w:val="003F3C99"/>
    <w:rsid w:val="00563CD2"/>
    <w:rsid w:val="005B13EF"/>
    <w:rsid w:val="0066318E"/>
    <w:rsid w:val="007B7732"/>
    <w:rsid w:val="008B55E5"/>
    <w:rsid w:val="00927639"/>
    <w:rsid w:val="00A61B66"/>
    <w:rsid w:val="00B411DA"/>
    <w:rsid w:val="00B55FA9"/>
    <w:rsid w:val="00BE6A40"/>
    <w:rsid w:val="00C26D3F"/>
    <w:rsid w:val="00C37272"/>
    <w:rsid w:val="00D0506A"/>
    <w:rsid w:val="00DF2103"/>
    <w:rsid w:val="00E14F5E"/>
    <w:rsid w:val="00F13651"/>
    <w:rsid w:val="00F9334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8D767"/>
  <w15:docId w15:val="{BCB86AC7-0190-1449-9673-77D93213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26D3F"/>
    <w:pPr>
      <w:ind w:left="720"/>
      <w:contextualSpacing/>
    </w:pPr>
  </w:style>
  <w:style w:type="paragraph" w:styleId="Header">
    <w:name w:val="header"/>
    <w:basedOn w:val="Normal"/>
    <w:link w:val="HeaderChar"/>
    <w:uiPriority w:val="99"/>
    <w:unhideWhenUsed/>
    <w:rsid w:val="003F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C99"/>
  </w:style>
  <w:style w:type="paragraph" w:styleId="Footer">
    <w:name w:val="footer"/>
    <w:basedOn w:val="Normal"/>
    <w:link w:val="FooterChar"/>
    <w:uiPriority w:val="99"/>
    <w:unhideWhenUsed/>
    <w:rsid w:val="003F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C99"/>
  </w:style>
  <w:style w:type="character" w:styleId="PageNumber">
    <w:name w:val="page number"/>
    <w:basedOn w:val="DefaultParagraphFont"/>
    <w:uiPriority w:val="99"/>
    <w:semiHidden/>
    <w:unhideWhenUsed/>
    <w:rsid w:val="003F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7690">
      <w:bodyDiv w:val="1"/>
      <w:marLeft w:val="0"/>
      <w:marRight w:val="0"/>
      <w:marTop w:val="0"/>
      <w:marBottom w:val="0"/>
      <w:divBdr>
        <w:top w:val="none" w:sz="0" w:space="0" w:color="auto"/>
        <w:left w:val="none" w:sz="0" w:space="0" w:color="auto"/>
        <w:bottom w:val="none" w:sz="0" w:space="0" w:color="auto"/>
        <w:right w:val="none" w:sz="0" w:space="0" w:color="auto"/>
      </w:divBdr>
    </w:div>
    <w:div w:id="927420090">
      <w:bodyDiv w:val="1"/>
      <w:marLeft w:val="0"/>
      <w:marRight w:val="0"/>
      <w:marTop w:val="0"/>
      <w:marBottom w:val="0"/>
      <w:divBdr>
        <w:top w:val="none" w:sz="0" w:space="0" w:color="auto"/>
        <w:left w:val="none" w:sz="0" w:space="0" w:color="auto"/>
        <w:bottom w:val="none" w:sz="0" w:space="0" w:color="auto"/>
        <w:right w:val="none" w:sz="0" w:space="0" w:color="auto"/>
      </w:divBdr>
    </w:div>
    <w:div w:id="1215431655">
      <w:bodyDiv w:val="1"/>
      <w:marLeft w:val="0"/>
      <w:marRight w:val="0"/>
      <w:marTop w:val="0"/>
      <w:marBottom w:val="0"/>
      <w:divBdr>
        <w:top w:val="none" w:sz="0" w:space="0" w:color="auto"/>
        <w:left w:val="none" w:sz="0" w:space="0" w:color="auto"/>
        <w:bottom w:val="none" w:sz="0" w:space="0" w:color="auto"/>
        <w:right w:val="none" w:sz="0" w:space="0" w:color="auto"/>
      </w:divBdr>
    </w:div>
    <w:div w:id="1314262999">
      <w:bodyDiv w:val="1"/>
      <w:marLeft w:val="0"/>
      <w:marRight w:val="0"/>
      <w:marTop w:val="0"/>
      <w:marBottom w:val="0"/>
      <w:divBdr>
        <w:top w:val="none" w:sz="0" w:space="0" w:color="auto"/>
        <w:left w:val="none" w:sz="0" w:space="0" w:color="auto"/>
        <w:bottom w:val="none" w:sz="0" w:space="0" w:color="auto"/>
        <w:right w:val="none" w:sz="0" w:space="0" w:color="auto"/>
      </w:divBdr>
    </w:div>
    <w:div w:id="136906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FogKPCn10oHqF4YDhhYwhiOY9w==">CgMxLjA4AHIhMTFOTG0wUkoxbE5FNS1yQlVBUTJxQzB1ZFkxSW9jZHli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Vijeta Kumar</cp:lastModifiedBy>
  <cp:revision>5</cp:revision>
  <dcterms:created xsi:type="dcterms:W3CDTF">2024-03-08T17:25:00Z</dcterms:created>
  <dcterms:modified xsi:type="dcterms:W3CDTF">2024-04-18T14:44:00Z</dcterms:modified>
</cp:coreProperties>
</file>