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A690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023D3E3" wp14:editId="19846097">
                <wp:simplePos x="0" y="0"/>
                <wp:positionH relativeFrom="column">
                  <wp:posOffset>5003800</wp:posOffset>
                </wp:positionH>
                <wp:positionV relativeFrom="paragraph">
                  <wp:posOffset>-717549</wp:posOffset>
                </wp:positionV>
                <wp:extent cx="1631950" cy="6096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0E67C" w14:textId="77777777" w:rsidR="004560F9" w:rsidRDefault="004560F9" w:rsidP="004560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726E12A" w14:textId="77777777" w:rsidR="004560F9" w:rsidRDefault="004560F9" w:rsidP="004560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D3E3" id="Rectangle 1" o:spid="_x0000_s1026" style="position:absolute;left:0;text-align:left;margin-left:394pt;margin-top:-56.5pt;width:128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LlFAIAAD8EAAAOAAAAZHJzL2Uyb0RvYy54bWysU9uO0zAQfUfiHyy/06RlW7ZR0xXaUoS0&#10;gkoLHzB1nMaSb3jcJv17xm5pu4CEhMiDM7bHM2fOnFk8DEazgwyonK35eFRyJq1wjbK7mn/7un5z&#10;zxlGsA1oZ2XNjxL5w/L1q0XvKzlxndONDIyCWKx6X/MuRl8VBYpOGsCR89LSZeuCgUjbsCuaAD1F&#10;N7qYlOWs6F1ofHBCItLp6nTJlzl+20oRv7Qtysh0zQlbzGvI6zatxXIB1S6A75Q4w4B/QGFAWUp6&#10;CbWCCGwf1G+hjBLBoWvjSDhTuLZVQuYaqJpx+Us1zx14mWshctBfaML/F1Z8Pjz7TSAaeo8Vkpmq&#10;GNpg0p/wsSGTdbyQJYfIBB2OZ2/H8ylxKuhuVs5nZWazuL72AeNH6QxLRs0DNSNzBIcnjJSRXH+6&#10;pGTotGrWSuu8Cbvtow7sANS4df5Sr+jJCzdtWV/z+XQyJRxA+mk1RDKNb2qOdpfzvXiBt4HL/P0p&#10;cAK2AuxOAHKEk1aMiiRYrUzN7y+voeokNB9sw+LRk8otaZ0nZGg405Img4wstQhK/92PytSWqr32&#10;JFlx2A7nRm1dc9wEhl6sFSF9AowbCKTcMaUlNVPC73sIBEJ/siSX+fguURTz5m76jnrFwu3N9vYG&#10;rOgcDQkxeTIfYx6Z1Bjr3u+ja1VuYEJ1gnIGSyrNTTpPVBqD2332us798gcAAAD//wMAUEsDBBQA&#10;BgAIAAAAIQAT8DXB3gAAAA0BAAAPAAAAZHJzL2Rvd25yZXYueG1sTI/NTsQwDITvSLxDZCQuaDcp&#10;C7QqTVdQiSNI2+UBvI1pK/JTNekPb096gtvYHo2/KY6r0Wym0ffOSkj2AhjZxqnethI+z2+7DJgP&#10;aBVqZ0nCD3k4ltdXBebKLfZEcx1aFkOsz1FCF8KQc+6bjgz6vRvIxtuXGw2GOI4tVyMuMdxofi/E&#10;EzfY2/ihw4GqjprvejISzv7QV6Tr1M9z/f5aTXdmwQ8pb2/Wl2dggdbwZ4YNP6JDGZkubrLKMy0h&#10;zbLYJUjYJckhqs0iHh6jumy7VAAvC/6/RfkLAAD//wMAUEsBAi0AFAAGAAgAAAAhALaDOJL+AAAA&#10;4QEAABMAAAAAAAAAAAAAAAAAAAAAAFtDb250ZW50X1R5cGVzXS54bWxQSwECLQAUAAYACAAAACEA&#10;OP0h/9YAAACUAQAACwAAAAAAAAAAAAAAAAAvAQAAX3JlbHMvLnJlbHNQSwECLQAUAAYACAAAACEA&#10;G6WS5RQCAAA/BAAADgAAAAAAAAAAAAAAAAAuAgAAZHJzL2Uyb0RvYy54bWxQSwECLQAUAAYACAAA&#10;ACEAE/A1wd4AAAANAQAADwAAAAAAAAAAAAAAAABu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D0E67C" w14:textId="77777777" w:rsidR="004560F9" w:rsidRDefault="004560F9" w:rsidP="004560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726E12A" w14:textId="77777777" w:rsidR="004560F9" w:rsidRDefault="004560F9" w:rsidP="004560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E4E9903" w14:textId="4CCA7FCB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59483078"/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(COU</w:t>
      </w:r>
      <w:r w:rsidR="00052356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SEL</w:t>
      </w:r>
      <w:r w:rsidR="00052356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ING PSYCHOLOGY) </w:t>
      </w:r>
      <w:bookmarkEnd w:id="0"/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="00686484">
        <w:rPr>
          <w:rFonts w:ascii="Arial" w:eastAsia="Arial" w:hAnsi="Arial" w:cs="Arial"/>
          <w:b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7850D27E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FA813C6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71EB5363" w14:textId="77777777" w:rsidR="00686484" w:rsidRDefault="00686484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0B7143" w14:textId="501ECB12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PY8221</w:t>
      </w:r>
      <w:r w:rsidR="00686484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THEORETICAL FOUNDATIONS OF GROUP COUNSELLING</w:t>
      </w:r>
    </w:p>
    <w:p w14:paraId="18050B7B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4963624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A7CF5A" w14:textId="77777777" w:rsidR="004560F9" w:rsidRDefault="004560F9" w:rsidP="004560F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DCAAC73" w14:textId="652BC251" w:rsidR="004560F9" w:rsidRDefault="000378BA" w:rsidP="004560F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</w:t>
      </w:r>
      <w:r w:rsidR="004560F9">
        <w:rPr>
          <w:rFonts w:ascii="Arial" w:eastAsia="Arial" w:hAnsi="Arial" w:cs="Arial"/>
          <w:b/>
        </w:rPr>
        <w:t xml:space="preserve"> printed pages and </w:t>
      </w:r>
      <w:r>
        <w:rPr>
          <w:rFonts w:ascii="Arial" w:eastAsia="Arial" w:hAnsi="Arial" w:cs="Arial"/>
          <w:b/>
        </w:rPr>
        <w:t>FIVE</w:t>
      </w:r>
      <w:r w:rsidR="004560F9">
        <w:rPr>
          <w:rFonts w:ascii="Arial" w:eastAsia="Arial" w:hAnsi="Arial" w:cs="Arial"/>
          <w:b/>
        </w:rPr>
        <w:t xml:space="preserve"> parts</w:t>
      </w:r>
    </w:p>
    <w:p w14:paraId="6346A22C" w14:textId="77777777" w:rsidR="004560F9" w:rsidRDefault="004560F9" w:rsidP="004560F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C86F7E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lang w:val="en-IN"/>
        </w:rPr>
        <w:t>Answer the following questions. Each question contains 10 marks.</w:t>
      </w:r>
    </w:p>
    <w:p w14:paraId="4F69F1C4" w14:textId="77777777" w:rsidR="004560F9" w:rsidRPr="00E447FC" w:rsidRDefault="004560F9" w:rsidP="0045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2E6CC080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PART-A</w:t>
      </w:r>
    </w:p>
    <w:p w14:paraId="1D21AF3E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26A0A1D" w14:textId="5C12AECC" w:rsidR="004560F9" w:rsidRPr="003A316F" w:rsidRDefault="003573A6" w:rsidP="003573A6">
      <w:pPr>
        <w:numPr>
          <w:ilvl w:val="0"/>
          <w:numId w:val="1"/>
        </w:numPr>
        <w:spacing w:after="0" w:line="240" w:lineRule="auto"/>
        <w:ind w:hanging="720"/>
        <w:jc w:val="both"/>
        <w:textAlignment w:val="baseline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 xml:space="preserve">Define group counselling. Discuss the current trends and issues that affect group work. How do </w:t>
      </w:r>
      <w:r w:rsidR="001361FB">
        <w:rPr>
          <w:rFonts w:ascii="Roboto" w:hAnsi="Roboto"/>
          <w:color w:val="111111"/>
          <w:shd w:val="clear" w:color="auto" w:fill="FFFFFF"/>
        </w:rPr>
        <w:t xml:space="preserve">they </w:t>
      </w:r>
      <w:r>
        <w:rPr>
          <w:rFonts w:ascii="Roboto" w:hAnsi="Roboto"/>
          <w:color w:val="111111"/>
          <w:shd w:val="clear" w:color="auto" w:fill="FFFFFF"/>
        </w:rPr>
        <w:t>adapt to the changing needs and demands of the society and the profession</w:t>
      </w:r>
      <w:r w:rsidR="004560F9" w:rsidRPr="003A316F">
        <w:rPr>
          <w:rFonts w:ascii="Roboto" w:hAnsi="Roboto"/>
          <w:color w:val="111111"/>
          <w:shd w:val="clear" w:color="auto" w:fill="FFFFFF"/>
        </w:rPr>
        <w:t>?</w:t>
      </w:r>
    </w:p>
    <w:p w14:paraId="2912C3E4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  <w:r w:rsidRPr="00E447FC">
        <w:rPr>
          <w:rFonts w:ascii="Arial" w:eastAsia="Times New Roman" w:hAnsi="Arial" w:cs="Arial"/>
          <w:color w:val="000000"/>
          <w:lang w:val="en-IN"/>
        </w:rPr>
        <w:t>OR</w:t>
      </w:r>
    </w:p>
    <w:p w14:paraId="4FF1D4FF" w14:textId="77777777" w:rsidR="004560F9" w:rsidRPr="00E447FC" w:rsidRDefault="004560F9" w:rsidP="004560F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91F9277" w14:textId="57BC5EA1" w:rsidR="004560F9" w:rsidRPr="003A316F" w:rsidRDefault="00964ABD" w:rsidP="003573A6">
      <w:pPr>
        <w:numPr>
          <w:ilvl w:val="0"/>
          <w:numId w:val="1"/>
        </w:numPr>
        <w:spacing w:after="0" w:line="240" w:lineRule="auto"/>
        <w:ind w:hanging="720"/>
        <w:jc w:val="both"/>
        <w:textAlignment w:val="baseline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What are some of the guidelines and standards that govern group practice</w:t>
      </w:r>
      <w:r w:rsidR="004560F9" w:rsidRPr="003A316F">
        <w:rPr>
          <w:rFonts w:ascii="Roboto" w:hAnsi="Roboto"/>
          <w:color w:val="111111"/>
          <w:shd w:val="clear" w:color="auto" w:fill="FFFFFF"/>
        </w:rPr>
        <w:t>?</w:t>
      </w:r>
      <w:r>
        <w:rPr>
          <w:rFonts w:ascii="Roboto" w:hAnsi="Roboto"/>
          <w:color w:val="111111"/>
          <w:shd w:val="clear" w:color="auto" w:fill="FFFFFF"/>
        </w:rPr>
        <w:t xml:space="preserve"> How would you handle informed consent, confidentiality, and diversity issues in your group?</w:t>
      </w:r>
    </w:p>
    <w:p w14:paraId="2B9DD947" w14:textId="77777777" w:rsidR="004560F9" w:rsidRPr="00E447FC" w:rsidRDefault="004560F9" w:rsidP="0045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1A54EF5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PART-B</w:t>
      </w:r>
    </w:p>
    <w:p w14:paraId="1DD308DD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4407C36D" w14:textId="5B3F8343" w:rsidR="004560F9" w:rsidRPr="00E447FC" w:rsidRDefault="003573A6" w:rsidP="003573A6">
      <w:pPr>
        <w:numPr>
          <w:ilvl w:val="0"/>
          <w:numId w:val="2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>What are some group leader characteristics?</w:t>
      </w:r>
      <w:r w:rsidR="00984057">
        <w:rPr>
          <w:rFonts w:ascii="Roboto" w:hAnsi="Roboto"/>
          <w:color w:val="111111"/>
          <w:shd w:val="clear" w:color="auto" w:fill="FFFFFF"/>
        </w:rPr>
        <w:t xml:space="preserve"> How </w:t>
      </w:r>
      <w:r w:rsidR="001361FB">
        <w:rPr>
          <w:rFonts w:ascii="Roboto" w:hAnsi="Roboto"/>
          <w:color w:val="111111"/>
          <w:shd w:val="clear" w:color="auto" w:fill="FFFFFF"/>
        </w:rPr>
        <w:t xml:space="preserve">would </w:t>
      </w:r>
      <w:r w:rsidR="00984057">
        <w:rPr>
          <w:rFonts w:ascii="Roboto" w:hAnsi="Roboto"/>
          <w:color w:val="111111"/>
          <w:shd w:val="clear" w:color="auto" w:fill="FFFFFF"/>
        </w:rPr>
        <w:t>you balance the tasks of creating structure, facilitating process, and intervening in the group?</w:t>
      </w:r>
    </w:p>
    <w:p w14:paraId="78E10ED3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</w:p>
    <w:p w14:paraId="6D02B9DF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  <w:r w:rsidRPr="00E447FC">
        <w:rPr>
          <w:rFonts w:ascii="Arial" w:eastAsia="Times New Roman" w:hAnsi="Arial" w:cs="Arial"/>
          <w:color w:val="000000"/>
          <w:lang w:val="en-IN"/>
        </w:rPr>
        <w:t>OR</w:t>
      </w:r>
    </w:p>
    <w:p w14:paraId="1CA19EB8" w14:textId="77777777" w:rsidR="004560F9" w:rsidRPr="00E447FC" w:rsidRDefault="004560F9" w:rsidP="004560F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7F52B24F" w14:textId="50D51C13" w:rsidR="004560F9" w:rsidRPr="00E447FC" w:rsidRDefault="001361FB" w:rsidP="00984057">
      <w:pPr>
        <w:numPr>
          <w:ilvl w:val="0"/>
          <w:numId w:val="3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 xml:space="preserve">List out </w:t>
      </w:r>
      <w:r w:rsidR="00984057">
        <w:rPr>
          <w:rFonts w:ascii="Roboto" w:hAnsi="Roboto"/>
          <w:color w:val="111111"/>
          <w:shd w:val="clear" w:color="auto" w:fill="FFFFFF"/>
        </w:rPr>
        <w:t xml:space="preserve">the therapeutic factors. Explain </w:t>
      </w:r>
      <w:r>
        <w:rPr>
          <w:rFonts w:ascii="Roboto" w:hAnsi="Roboto"/>
          <w:color w:val="111111"/>
          <w:shd w:val="clear" w:color="auto" w:fill="FFFFFF"/>
        </w:rPr>
        <w:t xml:space="preserve">any </w:t>
      </w:r>
      <w:r w:rsidR="00984057">
        <w:rPr>
          <w:rFonts w:ascii="Roboto" w:hAnsi="Roboto"/>
          <w:color w:val="111111"/>
          <w:shd w:val="clear" w:color="auto" w:fill="FFFFFF"/>
        </w:rPr>
        <w:t xml:space="preserve">three therapeutic factors of group psychotherapy and how they contribute to the healing process of group members. </w:t>
      </w:r>
      <w:r w:rsidR="001616E0">
        <w:rPr>
          <w:rFonts w:ascii="Roboto" w:hAnsi="Roboto"/>
          <w:color w:val="111111"/>
          <w:shd w:val="clear" w:color="auto" w:fill="FFFFFF"/>
        </w:rPr>
        <w:t xml:space="preserve">Illustrate </w:t>
      </w:r>
      <w:r w:rsidR="00984057">
        <w:rPr>
          <w:rFonts w:ascii="Roboto" w:hAnsi="Roboto"/>
          <w:color w:val="111111"/>
          <w:shd w:val="clear" w:color="auto" w:fill="FFFFFF"/>
        </w:rPr>
        <w:t>how you would foster each factor in your group.</w:t>
      </w:r>
      <w:r w:rsidR="004560F9">
        <w:rPr>
          <w:rFonts w:ascii="Roboto" w:hAnsi="Roboto"/>
          <w:color w:val="111111"/>
          <w:shd w:val="clear" w:color="auto" w:fill="FFFFFF"/>
        </w:rPr>
        <w:t xml:space="preserve"> </w:t>
      </w:r>
    </w:p>
    <w:p w14:paraId="228F8D1E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78257AA8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PART-C</w:t>
      </w:r>
    </w:p>
    <w:p w14:paraId="50DF792A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28381D19" w14:textId="370FAA5F" w:rsidR="004560F9" w:rsidRPr="00E447FC" w:rsidRDefault="00984057" w:rsidP="00984057">
      <w:pPr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 xml:space="preserve">Explain the stages of group development and the tasks and challenges that group leaders and members face in </w:t>
      </w:r>
      <w:r w:rsidR="00BF2577">
        <w:rPr>
          <w:rFonts w:ascii="Roboto" w:hAnsi="Roboto"/>
          <w:color w:val="111111"/>
          <w:shd w:val="clear" w:color="auto" w:fill="FFFFFF"/>
        </w:rPr>
        <w:t>pre</w:t>
      </w:r>
      <w:r w:rsidR="001361FB">
        <w:rPr>
          <w:rFonts w:ascii="Roboto" w:hAnsi="Roboto"/>
          <w:color w:val="111111"/>
          <w:shd w:val="clear" w:color="auto" w:fill="FFFFFF"/>
        </w:rPr>
        <w:t>-</w:t>
      </w:r>
      <w:r w:rsidR="00BF2577">
        <w:rPr>
          <w:rFonts w:ascii="Roboto" w:hAnsi="Roboto"/>
          <w:color w:val="111111"/>
          <w:shd w:val="clear" w:color="auto" w:fill="FFFFFF"/>
        </w:rPr>
        <w:t>group</w:t>
      </w:r>
      <w:r w:rsidR="001361FB">
        <w:rPr>
          <w:rFonts w:ascii="Roboto" w:hAnsi="Roboto"/>
          <w:color w:val="111111"/>
          <w:shd w:val="clear" w:color="auto" w:fill="FFFFFF"/>
        </w:rPr>
        <w:t xml:space="preserve"> stage</w:t>
      </w:r>
      <w:r w:rsidR="00BF2577">
        <w:rPr>
          <w:rFonts w:ascii="Roboto" w:hAnsi="Roboto"/>
          <w:color w:val="111111"/>
          <w:shd w:val="clear" w:color="auto" w:fill="FFFFFF"/>
        </w:rPr>
        <w:t>, initial</w:t>
      </w:r>
      <w:r w:rsidR="001361FB">
        <w:rPr>
          <w:rFonts w:ascii="Roboto" w:hAnsi="Roboto"/>
          <w:color w:val="111111"/>
          <w:shd w:val="clear" w:color="auto" w:fill="FFFFFF"/>
        </w:rPr>
        <w:t xml:space="preserve"> stage</w:t>
      </w:r>
      <w:r w:rsidR="00BF2577">
        <w:rPr>
          <w:rFonts w:ascii="Roboto" w:hAnsi="Roboto"/>
          <w:color w:val="111111"/>
          <w:shd w:val="clear" w:color="auto" w:fill="FFFFFF"/>
        </w:rPr>
        <w:t>, and transition</w:t>
      </w:r>
      <w:r>
        <w:rPr>
          <w:rFonts w:ascii="Roboto" w:hAnsi="Roboto"/>
          <w:color w:val="111111"/>
          <w:shd w:val="clear" w:color="auto" w:fill="FFFFFF"/>
        </w:rPr>
        <w:t xml:space="preserve"> stage</w:t>
      </w:r>
      <w:r w:rsidR="001361FB">
        <w:rPr>
          <w:rFonts w:ascii="Roboto" w:hAnsi="Roboto"/>
          <w:color w:val="111111"/>
          <w:shd w:val="clear" w:color="auto" w:fill="FFFFFF"/>
        </w:rPr>
        <w:t xml:space="preserve"> and give examples for the same.</w:t>
      </w:r>
    </w:p>
    <w:p w14:paraId="0BC0FD96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</w:p>
    <w:p w14:paraId="05CD0B22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  <w:r w:rsidRPr="00E447FC">
        <w:rPr>
          <w:rFonts w:ascii="Arial" w:eastAsia="Times New Roman" w:hAnsi="Arial" w:cs="Arial"/>
          <w:color w:val="000000"/>
          <w:lang w:val="en-IN"/>
        </w:rPr>
        <w:t>OR</w:t>
      </w:r>
    </w:p>
    <w:p w14:paraId="2630CE33" w14:textId="77777777" w:rsidR="004560F9" w:rsidRPr="00E447FC" w:rsidRDefault="004560F9" w:rsidP="004560F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96352DE" w14:textId="2FEB82C3" w:rsidR="004560F9" w:rsidRPr="00E447FC" w:rsidRDefault="00BF2577" w:rsidP="00BF2577">
      <w:pPr>
        <w:numPr>
          <w:ilvl w:val="0"/>
          <w:numId w:val="5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 xml:space="preserve">What are the characteristics of </w:t>
      </w:r>
      <w:r w:rsidR="001361FB">
        <w:rPr>
          <w:rFonts w:ascii="Roboto" w:hAnsi="Roboto"/>
          <w:color w:val="111111"/>
          <w:shd w:val="clear" w:color="auto" w:fill="FFFFFF"/>
        </w:rPr>
        <w:t>the final</w:t>
      </w:r>
      <w:r>
        <w:rPr>
          <w:rFonts w:ascii="Roboto" w:hAnsi="Roboto"/>
          <w:color w:val="111111"/>
          <w:shd w:val="clear" w:color="auto" w:fill="FFFFFF"/>
        </w:rPr>
        <w:t xml:space="preserve"> stage? </w:t>
      </w:r>
      <w:r w:rsidR="001616E0">
        <w:rPr>
          <w:rFonts w:ascii="Roboto" w:hAnsi="Roboto"/>
          <w:color w:val="111111"/>
          <w:shd w:val="clear" w:color="auto" w:fill="FFFFFF"/>
        </w:rPr>
        <w:t>Recommend ways to</w:t>
      </w:r>
      <w:r>
        <w:rPr>
          <w:rFonts w:ascii="Roboto" w:hAnsi="Roboto"/>
          <w:color w:val="111111"/>
          <w:shd w:val="clear" w:color="auto" w:fill="FFFFFF"/>
        </w:rPr>
        <w:t xml:space="preserve"> assess the effectiveness and outcomes of their group?</w:t>
      </w:r>
    </w:p>
    <w:p w14:paraId="326EEE68" w14:textId="77777777" w:rsidR="004560F9" w:rsidRPr="00E447FC" w:rsidRDefault="004560F9" w:rsidP="0045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4BCEADD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7BBB0E6A" w14:textId="77777777" w:rsidR="00BF2577" w:rsidRDefault="00BF2577" w:rsidP="001B58D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61D0FAE7" w14:textId="77777777" w:rsidR="00B0082F" w:rsidRDefault="00B0082F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7CFFFECB" w14:textId="77777777" w:rsidR="00D5783F" w:rsidRDefault="00D5783F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3E8B0D62" w14:textId="5C7E86A3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PART-D</w:t>
      </w:r>
    </w:p>
    <w:p w14:paraId="778D2E0F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7E2CDDE5" w14:textId="7F515F18" w:rsidR="004560F9" w:rsidRPr="00E447FC" w:rsidRDefault="001616E0" w:rsidP="00BF2577">
      <w:pPr>
        <w:numPr>
          <w:ilvl w:val="0"/>
          <w:numId w:val="6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>Illustrate</w:t>
      </w:r>
      <w:r w:rsidR="00BF2577">
        <w:rPr>
          <w:rFonts w:ascii="Roboto" w:hAnsi="Roboto"/>
          <w:color w:val="111111"/>
          <w:shd w:val="clear" w:color="auto" w:fill="FFFFFF"/>
        </w:rPr>
        <w:t xml:space="preserve"> </w:t>
      </w:r>
      <w:r>
        <w:rPr>
          <w:rFonts w:ascii="Roboto" w:hAnsi="Roboto"/>
          <w:color w:val="111111"/>
          <w:shd w:val="clear" w:color="auto" w:fill="FFFFFF"/>
        </w:rPr>
        <w:t xml:space="preserve">how </w:t>
      </w:r>
      <w:r w:rsidR="00BF2577">
        <w:rPr>
          <w:rFonts w:ascii="Roboto" w:hAnsi="Roboto"/>
          <w:color w:val="111111"/>
          <w:shd w:val="clear" w:color="auto" w:fill="FFFFFF"/>
        </w:rPr>
        <w:t xml:space="preserve">you </w:t>
      </w:r>
      <w:r>
        <w:rPr>
          <w:rFonts w:ascii="Roboto" w:hAnsi="Roboto"/>
          <w:color w:val="111111"/>
          <w:shd w:val="clear" w:color="auto" w:fill="FFFFFF"/>
        </w:rPr>
        <w:t xml:space="preserve">would </w:t>
      </w:r>
      <w:r w:rsidR="00BF2577">
        <w:rPr>
          <w:rFonts w:ascii="Roboto" w:hAnsi="Roboto"/>
          <w:color w:val="111111"/>
          <w:shd w:val="clear" w:color="auto" w:fill="FFFFFF"/>
        </w:rPr>
        <w:t>use active listening, questioning, linking, summarizing, and feedback in your group</w:t>
      </w:r>
      <w:r w:rsidR="00D5783F">
        <w:rPr>
          <w:rFonts w:ascii="Arial" w:eastAsia="Times New Roman" w:hAnsi="Arial" w:cs="Arial"/>
          <w:color w:val="000000"/>
          <w:lang w:val="en-IN"/>
        </w:rPr>
        <w:t>.</w:t>
      </w:r>
    </w:p>
    <w:p w14:paraId="1A49A27D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</w:p>
    <w:p w14:paraId="15EB5879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  <w:r w:rsidRPr="00E447FC">
        <w:rPr>
          <w:rFonts w:ascii="Arial" w:eastAsia="Times New Roman" w:hAnsi="Arial" w:cs="Arial"/>
          <w:color w:val="000000"/>
          <w:lang w:val="en-IN"/>
        </w:rPr>
        <w:t>OR</w:t>
      </w:r>
    </w:p>
    <w:p w14:paraId="00ADE33E" w14:textId="77777777" w:rsidR="004560F9" w:rsidRPr="00E447FC" w:rsidRDefault="004560F9" w:rsidP="004560F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29F3675D" w14:textId="50BCEAB1" w:rsidR="004560F9" w:rsidRPr="00E447FC" w:rsidRDefault="00BF2577" w:rsidP="004560F9">
      <w:pPr>
        <w:numPr>
          <w:ilvl w:val="0"/>
          <w:numId w:val="7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 xml:space="preserve">Describe the skills and techniques that group leaders need to effectively lead groups. </w:t>
      </w:r>
      <w:r w:rsidR="001616E0">
        <w:rPr>
          <w:rFonts w:ascii="Roboto" w:hAnsi="Roboto"/>
          <w:color w:val="111111"/>
          <w:shd w:val="clear" w:color="auto" w:fill="FFFFFF"/>
        </w:rPr>
        <w:t xml:space="preserve">Explain </w:t>
      </w:r>
      <w:r>
        <w:rPr>
          <w:rFonts w:ascii="Roboto" w:hAnsi="Roboto"/>
          <w:color w:val="111111"/>
          <w:shd w:val="clear" w:color="auto" w:fill="FFFFFF"/>
        </w:rPr>
        <w:t>some of the core competencies and micro skills that group leaders should demonstrate</w:t>
      </w:r>
      <w:r w:rsidR="00D5783F">
        <w:rPr>
          <w:rFonts w:ascii="Arial" w:eastAsia="Times New Roman" w:hAnsi="Arial" w:cs="Arial"/>
          <w:color w:val="000000"/>
          <w:lang w:val="en-IN"/>
        </w:rPr>
        <w:t>.</w:t>
      </w:r>
    </w:p>
    <w:p w14:paraId="79D12A35" w14:textId="77777777" w:rsidR="004560F9" w:rsidRPr="00E447FC" w:rsidRDefault="004560F9" w:rsidP="0045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84D2D46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</w:p>
    <w:p w14:paraId="73CEBBF4" w14:textId="77777777" w:rsidR="004560F9" w:rsidRDefault="004560F9" w:rsidP="00456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PART-E</w:t>
      </w:r>
    </w:p>
    <w:p w14:paraId="5D0D8490" w14:textId="77777777" w:rsidR="004560F9" w:rsidRPr="00E447FC" w:rsidRDefault="004560F9" w:rsidP="0045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AA36B24" w14:textId="3AFFEF05" w:rsidR="004560F9" w:rsidRPr="00E447FC" w:rsidRDefault="004560F9" w:rsidP="00A73E90">
      <w:pPr>
        <w:numPr>
          <w:ilvl w:val="0"/>
          <w:numId w:val="8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>What is a</w:t>
      </w:r>
      <w:r w:rsidR="00A73E90">
        <w:rPr>
          <w:rFonts w:ascii="Roboto" w:hAnsi="Roboto"/>
          <w:color w:val="111111"/>
          <w:shd w:val="clear" w:color="auto" w:fill="FFFFFF"/>
        </w:rPr>
        <w:t xml:space="preserve"> CBT approach to group psychotherapy? </w:t>
      </w:r>
      <w:r w:rsidR="001616E0">
        <w:rPr>
          <w:rFonts w:ascii="Roboto" w:hAnsi="Roboto"/>
          <w:color w:val="111111"/>
          <w:shd w:val="clear" w:color="auto" w:fill="FFFFFF"/>
        </w:rPr>
        <w:t>Justify</w:t>
      </w:r>
      <w:r w:rsidR="00A73E90">
        <w:rPr>
          <w:rFonts w:ascii="Roboto" w:hAnsi="Roboto"/>
          <w:color w:val="111111"/>
          <w:shd w:val="clear" w:color="auto" w:fill="FFFFFF"/>
        </w:rPr>
        <w:t xml:space="preserve"> four techniques that can be applied in groups from a CBT perspective.</w:t>
      </w:r>
    </w:p>
    <w:p w14:paraId="1A523453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</w:p>
    <w:p w14:paraId="5EAE0B5F" w14:textId="77777777" w:rsidR="004560F9" w:rsidRDefault="004560F9" w:rsidP="004560F9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lang w:val="en-IN"/>
        </w:rPr>
      </w:pPr>
      <w:r w:rsidRPr="00E447FC">
        <w:rPr>
          <w:rFonts w:ascii="Arial" w:eastAsia="Times New Roman" w:hAnsi="Arial" w:cs="Arial"/>
          <w:color w:val="000000"/>
          <w:lang w:val="en-IN"/>
        </w:rPr>
        <w:t>OR</w:t>
      </w:r>
    </w:p>
    <w:p w14:paraId="55F736B1" w14:textId="77777777" w:rsidR="004560F9" w:rsidRPr="00E447FC" w:rsidRDefault="004560F9" w:rsidP="004560F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07FA15D2" w14:textId="3A5B6ED1" w:rsidR="004560F9" w:rsidRDefault="00A73E90" w:rsidP="00A73E90">
      <w:pPr>
        <w:numPr>
          <w:ilvl w:val="0"/>
          <w:numId w:val="9"/>
        </w:num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Roboto" w:hAnsi="Roboto"/>
          <w:color w:val="111111"/>
          <w:shd w:val="clear" w:color="auto" w:fill="FFFFFF"/>
        </w:rPr>
        <w:t xml:space="preserve">Discuss the existential approach to group counseling. </w:t>
      </w:r>
      <w:r w:rsidR="001616E0">
        <w:rPr>
          <w:rFonts w:ascii="Roboto" w:hAnsi="Roboto"/>
          <w:color w:val="111111"/>
          <w:shd w:val="clear" w:color="auto" w:fill="FFFFFF"/>
        </w:rPr>
        <w:t>Outline</w:t>
      </w:r>
      <w:r w:rsidR="00E46602">
        <w:rPr>
          <w:rFonts w:ascii="Roboto" w:hAnsi="Roboto"/>
          <w:color w:val="111111"/>
          <w:shd w:val="clear" w:color="auto" w:fill="FFFFFF"/>
        </w:rPr>
        <w:t xml:space="preserve"> </w:t>
      </w:r>
      <w:r>
        <w:rPr>
          <w:rFonts w:ascii="Roboto" w:hAnsi="Roboto"/>
          <w:color w:val="111111"/>
          <w:shd w:val="clear" w:color="auto" w:fill="FFFFFF"/>
        </w:rPr>
        <w:t>some of the existential themes that group members may explore</w:t>
      </w:r>
      <w:r w:rsidR="00E46602">
        <w:rPr>
          <w:rFonts w:ascii="Arial" w:eastAsia="Times New Roman" w:hAnsi="Arial" w:cs="Arial"/>
          <w:color w:val="000000"/>
          <w:lang w:val="en-IN"/>
        </w:rPr>
        <w:t>.</w:t>
      </w:r>
    </w:p>
    <w:p w14:paraId="45FB32E6" w14:textId="77777777" w:rsidR="00002311" w:rsidRPr="00904461" w:rsidRDefault="00002311" w:rsidP="00002311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val="en-IN"/>
        </w:rPr>
      </w:pPr>
    </w:p>
    <w:p w14:paraId="0409276F" w14:textId="358AAA1F" w:rsidR="00722537" w:rsidRDefault="00002311" w:rsidP="00002311">
      <w:pPr>
        <w:jc w:val="center"/>
      </w:pPr>
      <w:r>
        <w:t>******</w:t>
      </w:r>
    </w:p>
    <w:sectPr w:rsidR="00722537" w:rsidSect="005B68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11EE" w14:textId="77777777" w:rsidR="001B6E99" w:rsidRDefault="001B6E99">
      <w:pPr>
        <w:spacing w:after="0" w:line="240" w:lineRule="auto"/>
      </w:pPr>
      <w:r>
        <w:separator/>
      </w:r>
    </w:p>
  </w:endnote>
  <w:endnote w:type="continuationSeparator" w:id="0">
    <w:p w14:paraId="2450E4C4" w14:textId="77777777" w:rsidR="001B6E99" w:rsidRDefault="001B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42C5" w14:textId="3626E599" w:rsidR="00B93F25" w:rsidRDefault="001B6E99">
    <w:pPr>
      <w:jc w:val="right"/>
    </w:pPr>
    <w:r>
      <w:t>PY</w:t>
    </w:r>
    <w:r w:rsidR="001B58D5">
      <w:t xml:space="preserve"> </w:t>
    </w:r>
    <w:r>
      <w:t>8</w:t>
    </w:r>
    <w:r w:rsidR="001B58D5">
      <w:t>2</w:t>
    </w:r>
    <w:r>
      <w:t>21</w:t>
    </w:r>
    <w:r w:rsidR="001B58D5">
      <w:t>_B_23</w:t>
    </w:r>
  </w:p>
  <w:p w14:paraId="380B4A92" w14:textId="77777777" w:rsidR="00B93F25" w:rsidRDefault="00B93F2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EDE3" w14:textId="77777777" w:rsidR="001B6E99" w:rsidRDefault="001B6E99">
      <w:pPr>
        <w:spacing w:after="0" w:line="240" w:lineRule="auto"/>
      </w:pPr>
      <w:r>
        <w:separator/>
      </w:r>
    </w:p>
  </w:footnote>
  <w:footnote w:type="continuationSeparator" w:id="0">
    <w:p w14:paraId="0EA80610" w14:textId="77777777" w:rsidR="001B6E99" w:rsidRDefault="001B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5262" w14:textId="77777777" w:rsidR="00B93F25" w:rsidRDefault="001B6E99"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29E1A12E" wp14:editId="4FF1327C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9F2"/>
    <w:multiLevelType w:val="multilevel"/>
    <w:tmpl w:val="E6D61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67E2"/>
    <w:multiLevelType w:val="multilevel"/>
    <w:tmpl w:val="06FE8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700FE"/>
    <w:multiLevelType w:val="multilevel"/>
    <w:tmpl w:val="8834C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222DD"/>
    <w:multiLevelType w:val="multilevel"/>
    <w:tmpl w:val="40C06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42334"/>
    <w:multiLevelType w:val="hybridMultilevel"/>
    <w:tmpl w:val="93047A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06A69"/>
    <w:multiLevelType w:val="multilevel"/>
    <w:tmpl w:val="2EF61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16083"/>
    <w:multiLevelType w:val="multilevel"/>
    <w:tmpl w:val="B37AE7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F0BC2"/>
    <w:multiLevelType w:val="multilevel"/>
    <w:tmpl w:val="8D1CF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54DAB"/>
    <w:multiLevelType w:val="multilevel"/>
    <w:tmpl w:val="A6CA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14B04"/>
    <w:multiLevelType w:val="multilevel"/>
    <w:tmpl w:val="2BE41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320663">
    <w:abstractNumId w:val="8"/>
  </w:num>
  <w:num w:numId="2" w16cid:durableId="1252856473">
    <w:abstractNumId w:val="9"/>
    <w:lvlOverride w:ilvl="0">
      <w:lvl w:ilvl="0">
        <w:numFmt w:val="decimal"/>
        <w:lvlText w:val="%1."/>
        <w:lvlJc w:val="left"/>
      </w:lvl>
    </w:lvlOverride>
  </w:num>
  <w:num w:numId="3" w16cid:durableId="2038699819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4111898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40731323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32115259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09932044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817529587">
    <w:abstractNumId w:val="1"/>
    <w:lvlOverride w:ilvl="0">
      <w:lvl w:ilvl="0">
        <w:numFmt w:val="decimal"/>
        <w:lvlText w:val="%1."/>
        <w:lvlJc w:val="left"/>
      </w:lvl>
    </w:lvlOverride>
  </w:num>
  <w:num w:numId="9" w16cid:durableId="96952482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899123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F9"/>
    <w:rsid w:val="00002311"/>
    <w:rsid w:val="000378BA"/>
    <w:rsid w:val="00052356"/>
    <w:rsid w:val="001361FB"/>
    <w:rsid w:val="001510BF"/>
    <w:rsid w:val="00157BAA"/>
    <w:rsid w:val="001616E0"/>
    <w:rsid w:val="001B58D5"/>
    <w:rsid w:val="001B6E99"/>
    <w:rsid w:val="00212A5A"/>
    <w:rsid w:val="003573A6"/>
    <w:rsid w:val="004560F9"/>
    <w:rsid w:val="005446FD"/>
    <w:rsid w:val="005B68A5"/>
    <w:rsid w:val="00686484"/>
    <w:rsid w:val="00722537"/>
    <w:rsid w:val="00964ABD"/>
    <w:rsid w:val="00984057"/>
    <w:rsid w:val="009B2602"/>
    <w:rsid w:val="00A73E90"/>
    <w:rsid w:val="00B0082F"/>
    <w:rsid w:val="00B9094C"/>
    <w:rsid w:val="00B93F25"/>
    <w:rsid w:val="00B942BD"/>
    <w:rsid w:val="00BF2577"/>
    <w:rsid w:val="00C36C08"/>
    <w:rsid w:val="00D5783F"/>
    <w:rsid w:val="00E46602"/>
    <w:rsid w:val="00EB5355"/>
    <w:rsid w:val="00E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0AF96"/>
  <w15:chartTrackingRefBased/>
  <w15:docId w15:val="{8D8384D2-6668-4C6C-8839-ED014B21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F9"/>
    <w:pPr>
      <w:spacing w:after="200" w:line="276" w:lineRule="auto"/>
    </w:pPr>
    <w:rPr>
      <w:rFonts w:ascii="Calibri" w:eastAsia="Calibri" w:hAnsi="Calibri" w:cs="Calibri"/>
      <w:kern w:val="0"/>
      <w:szCs w:val="22"/>
      <w:lang w:val="en" w:eastAsia="en-I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F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0F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0F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560F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560F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5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D5"/>
    <w:rPr>
      <w:rFonts w:ascii="Calibri" w:eastAsia="Calibri" w:hAnsi="Calibri" w:cs="Calibri"/>
      <w:kern w:val="0"/>
      <w:szCs w:val="22"/>
      <w:lang w:val="en" w:eastAsia="en-IN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D5"/>
    <w:rPr>
      <w:rFonts w:ascii="Calibri" w:eastAsia="Calibri" w:hAnsi="Calibri" w:cs="Calibri"/>
      <w:kern w:val="0"/>
      <w:szCs w:val="22"/>
      <w:lang w:val="en"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</dc:creator>
  <cp:keywords/>
  <dc:description/>
  <cp:lastModifiedBy>HP</cp:lastModifiedBy>
  <cp:revision>9</cp:revision>
  <dcterms:created xsi:type="dcterms:W3CDTF">2024-03-10T09:09:00Z</dcterms:created>
  <dcterms:modified xsi:type="dcterms:W3CDTF">2024-03-18T06:35:00Z</dcterms:modified>
</cp:coreProperties>
</file>