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5316981"/>
    <w:p w:rsidR="00292D1B" w:rsidRPr="009A72D7" w:rsidRDefault="00292D1B" w:rsidP="005D2BC1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72D7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66897" wp14:editId="723748B0">
                <wp:simplePos x="0" y="0"/>
                <wp:positionH relativeFrom="column">
                  <wp:posOffset>3625850</wp:posOffset>
                </wp:positionH>
                <wp:positionV relativeFrom="paragraph">
                  <wp:posOffset>-600075</wp:posOffset>
                </wp:positionV>
                <wp:extent cx="2193925" cy="581025"/>
                <wp:effectExtent l="0" t="0" r="158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1B" w:rsidRDefault="00292D1B" w:rsidP="00292D1B">
                            <w:r>
                              <w:t>Register Number:</w:t>
                            </w:r>
                          </w:p>
                          <w:p w:rsidR="00292D1B" w:rsidRPr="00A653E0" w:rsidRDefault="00292D1B" w:rsidP="00292D1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5pt;margin-top:-47.25pt;width:172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">
                <v:textbox>
                  <w:txbxContent>
                    <w:p w:rsidR="00292D1B" w:rsidRDefault="00292D1B" w:rsidP="00292D1B">
                      <w:r>
                        <w:t>Register Number:</w:t>
                      </w:r>
                    </w:p>
                    <w:p w:rsidR="00292D1B" w:rsidRPr="00A653E0" w:rsidRDefault="00292D1B" w:rsidP="00292D1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9A72D7">
        <w:rPr>
          <w:rFonts w:ascii="Arial" w:hAnsi="Arial" w:cs="Arial"/>
          <w:b/>
          <w:sz w:val="24"/>
          <w:szCs w:val="24"/>
        </w:rPr>
        <w:t>ST JOSEPH’S COLLEGE (AUTONOMOUS),</w:t>
      </w:r>
      <w:r w:rsidR="005D2BC1">
        <w:rPr>
          <w:rFonts w:ascii="Arial" w:hAnsi="Arial" w:cs="Arial"/>
          <w:b/>
          <w:sz w:val="24"/>
          <w:szCs w:val="24"/>
        </w:rPr>
        <w:t xml:space="preserve"> </w:t>
      </w:r>
      <w:r w:rsidRPr="009A72D7">
        <w:rPr>
          <w:rFonts w:ascii="Arial" w:hAnsi="Arial" w:cs="Arial"/>
          <w:b/>
          <w:sz w:val="24"/>
          <w:szCs w:val="24"/>
        </w:rPr>
        <w:t>BANGALORE - 27</w:t>
      </w:r>
    </w:p>
    <w:p w:rsidR="005D2BC1" w:rsidRPr="009A72D7" w:rsidRDefault="005D2BC1" w:rsidP="005D2BC1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72D7">
        <w:rPr>
          <w:rFonts w:ascii="Arial" w:hAnsi="Arial" w:cs="Arial"/>
          <w:b/>
          <w:sz w:val="24"/>
          <w:szCs w:val="24"/>
        </w:rPr>
        <w:t>M.A. ECONOMICS-II SEMESTER</w:t>
      </w:r>
    </w:p>
    <w:p w:rsidR="00292D1B" w:rsidRPr="009A72D7" w:rsidRDefault="00292D1B" w:rsidP="005D2BC1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72D7">
        <w:rPr>
          <w:rFonts w:ascii="Arial" w:hAnsi="Arial" w:cs="Arial"/>
          <w:b/>
          <w:sz w:val="24"/>
          <w:szCs w:val="24"/>
        </w:rPr>
        <w:t>SEMESTER EXAMINATION- APRIL-</w:t>
      </w:r>
      <w:r w:rsidR="0027351D" w:rsidRPr="009A72D7">
        <w:rPr>
          <w:rFonts w:ascii="Arial" w:hAnsi="Arial" w:cs="Arial"/>
          <w:b/>
          <w:sz w:val="24"/>
          <w:szCs w:val="24"/>
        </w:rPr>
        <w:t>201</w:t>
      </w:r>
      <w:r w:rsidRPr="009A72D7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DEC6DFD" wp14:editId="02446BE4">
            <wp:simplePos x="0" y="0"/>
            <wp:positionH relativeFrom="column">
              <wp:posOffset>-266700</wp:posOffset>
            </wp:positionH>
            <wp:positionV relativeFrom="paragraph">
              <wp:posOffset>-716915</wp:posOffset>
            </wp:positionV>
            <wp:extent cx="762000" cy="781050"/>
            <wp:effectExtent l="0" t="0" r="0" b="0"/>
            <wp:wrapSquare wrapText="bothSides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51D" w:rsidRPr="009A72D7">
        <w:rPr>
          <w:rFonts w:ascii="Arial" w:hAnsi="Arial" w:cs="Arial"/>
          <w:b/>
          <w:sz w:val="24"/>
          <w:szCs w:val="24"/>
        </w:rPr>
        <w:t>9</w:t>
      </w:r>
    </w:p>
    <w:p w:rsidR="00292D1B" w:rsidRPr="009A72D7" w:rsidRDefault="00292D1B" w:rsidP="005D2BC1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r w:rsidRPr="009A72D7">
        <w:rPr>
          <w:rFonts w:ascii="Arial" w:hAnsi="Arial" w:cs="Arial"/>
          <w:b/>
          <w:sz w:val="24"/>
          <w:szCs w:val="24"/>
        </w:rPr>
        <w:t>EC 8118: STATISTICAL METHODS FOR ECONOMISTS</w:t>
      </w:r>
    </w:p>
    <w:bookmarkEnd w:id="0"/>
    <w:p w:rsidR="00292D1B" w:rsidRPr="009A72D7" w:rsidRDefault="00292D1B" w:rsidP="00292D1B">
      <w:pPr>
        <w:pStyle w:val="Heading3"/>
        <w:tabs>
          <w:tab w:val="left" w:pos="0"/>
          <w:tab w:val="left" w:pos="360"/>
        </w:tabs>
        <w:spacing w:before="0" w:after="0"/>
        <w:rPr>
          <w:rFonts w:ascii="Arial" w:hAnsi="Arial"/>
          <w:sz w:val="22"/>
          <w:szCs w:val="22"/>
        </w:rPr>
      </w:pPr>
      <w:r w:rsidRPr="009A72D7">
        <w:rPr>
          <w:rFonts w:ascii="Arial" w:hAnsi="Arial"/>
          <w:sz w:val="22"/>
          <w:szCs w:val="22"/>
        </w:rPr>
        <w:t>Duration: 2.5 H</w:t>
      </w:r>
      <w:r w:rsidR="005D2BC1">
        <w:rPr>
          <w:rFonts w:ascii="Arial" w:hAnsi="Arial"/>
          <w:sz w:val="22"/>
          <w:szCs w:val="22"/>
        </w:rPr>
        <w:t>ou</w:t>
      </w:r>
      <w:r w:rsidRPr="009A72D7">
        <w:rPr>
          <w:rFonts w:ascii="Arial" w:hAnsi="Arial"/>
          <w:sz w:val="22"/>
          <w:szCs w:val="22"/>
        </w:rPr>
        <w:t>rs</w:t>
      </w:r>
      <w:r w:rsidRPr="009A72D7">
        <w:rPr>
          <w:rFonts w:ascii="Arial" w:hAnsi="Arial"/>
          <w:sz w:val="22"/>
          <w:szCs w:val="22"/>
        </w:rPr>
        <w:tab/>
      </w:r>
      <w:r w:rsidRPr="009A72D7">
        <w:rPr>
          <w:rFonts w:ascii="Arial" w:hAnsi="Arial"/>
          <w:sz w:val="22"/>
          <w:szCs w:val="22"/>
        </w:rPr>
        <w:tab/>
      </w:r>
      <w:r w:rsidRPr="009A72D7">
        <w:rPr>
          <w:rFonts w:ascii="Arial" w:hAnsi="Arial"/>
          <w:sz w:val="22"/>
          <w:szCs w:val="22"/>
        </w:rPr>
        <w:tab/>
      </w:r>
      <w:r w:rsidRPr="009A72D7">
        <w:rPr>
          <w:rFonts w:ascii="Arial" w:hAnsi="Arial"/>
          <w:sz w:val="22"/>
          <w:szCs w:val="22"/>
        </w:rPr>
        <w:tab/>
      </w:r>
      <w:r w:rsidRPr="009A72D7">
        <w:rPr>
          <w:rFonts w:ascii="Arial" w:hAnsi="Arial"/>
          <w:sz w:val="22"/>
          <w:szCs w:val="22"/>
        </w:rPr>
        <w:tab/>
      </w:r>
      <w:r w:rsidRPr="009A72D7">
        <w:rPr>
          <w:rFonts w:ascii="Arial" w:hAnsi="Arial"/>
          <w:sz w:val="22"/>
          <w:szCs w:val="22"/>
        </w:rPr>
        <w:tab/>
      </w:r>
      <w:r w:rsidRPr="009A72D7">
        <w:rPr>
          <w:rFonts w:ascii="Arial" w:hAnsi="Arial"/>
          <w:sz w:val="22"/>
          <w:szCs w:val="22"/>
        </w:rPr>
        <w:tab/>
        <w:t xml:space="preserve">        </w:t>
      </w:r>
      <w:r w:rsidR="005D2BC1">
        <w:rPr>
          <w:rFonts w:ascii="Arial" w:hAnsi="Arial"/>
          <w:sz w:val="22"/>
          <w:szCs w:val="22"/>
        </w:rPr>
        <w:t xml:space="preserve">         </w:t>
      </w:r>
      <w:r w:rsidRPr="009A72D7">
        <w:rPr>
          <w:rFonts w:ascii="Arial" w:hAnsi="Arial"/>
          <w:sz w:val="22"/>
          <w:szCs w:val="22"/>
        </w:rPr>
        <w:t>Max Marks: 70</w:t>
      </w:r>
    </w:p>
    <w:p w:rsidR="0027351D" w:rsidRPr="009A72D7" w:rsidRDefault="00292D1B" w:rsidP="00292D1B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</w:rPr>
      </w:pPr>
      <w:r w:rsidRPr="009A72D7">
        <w:rPr>
          <w:rFonts w:ascii="Arial" w:hAnsi="Arial" w:cs="Arial"/>
          <w:b/>
        </w:rPr>
        <w:tab/>
      </w:r>
      <w:r w:rsidRPr="009A72D7">
        <w:rPr>
          <w:rFonts w:ascii="Arial" w:hAnsi="Arial" w:cs="Arial"/>
          <w:b/>
        </w:rPr>
        <w:tab/>
        <w:t xml:space="preserve">   </w:t>
      </w:r>
    </w:p>
    <w:p w:rsidR="00292D1B" w:rsidRPr="005D2BC1" w:rsidRDefault="0027351D" w:rsidP="00292D1B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A72D7">
        <w:rPr>
          <w:rFonts w:ascii="Arial" w:hAnsi="Arial" w:cs="Arial"/>
          <w:b/>
        </w:rPr>
        <w:tab/>
      </w:r>
      <w:r w:rsidRPr="009A72D7">
        <w:rPr>
          <w:rFonts w:ascii="Arial" w:hAnsi="Arial" w:cs="Arial"/>
          <w:b/>
        </w:rPr>
        <w:tab/>
      </w:r>
      <w:r w:rsidRPr="009A72D7">
        <w:rPr>
          <w:rFonts w:ascii="Arial" w:hAnsi="Arial" w:cs="Arial"/>
          <w:b/>
        </w:rPr>
        <w:tab/>
      </w:r>
      <w:r w:rsidR="00292D1B" w:rsidRPr="005D2BC1">
        <w:rPr>
          <w:rFonts w:ascii="Arial" w:hAnsi="Arial" w:cs="Arial"/>
          <w:b/>
          <w:u w:val="single"/>
        </w:rPr>
        <w:t xml:space="preserve">This question paper has </w:t>
      </w:r>
      <w:r w:rsidR="008F18A1">
        <w:rPr>
          <w:rFonts w:ascii="Arial" w:hAnsi="Arial" w:cs="Arial"/>
          <w:b/>
          <w:u w:val="single"/>
        </w:rPr>
        <w:t>2</w:t>
      </w:r>
      <w:r w:rsidR="00292D1B" w:rsidRPr="005D2BC1">
        <w:rPr>
          <w:rFonts w:ascii="Arial" w:hAnsi="Arial" w:cs="Arial"/>
          <w:b/>
          <w:u w:val="single"/>
        </w:rPr>
        <w:t xml:space="preserve"> printed page</w:t>
      </w:r>
      <w:r w:rsidR="00A748B4">
        <w:rPr>
          <w:rFonts w:ascii="Arial" w:hAnsi="Arial" w:cs="Arial"/>
          <w:b/>
          <w:u w:val="single"/>
        </w:rPr>
        <w:t>s</w:t>
      </w:r>
      <w:r w:rsidR="00292D1B" w:rsidRPr="005D2BC1">
        <w:rPr>
          <w:rFonts w:ascii="Arial" w:hAnsi="Arial" w:cs="Arial"/>
          <w:b/>
          <w:u w:val="single"/>
        </w:rPr>
        <w:t xml:space="preserve"> and </w:t>
      </w:r>
      <w:r w:rsidR="005D2BC1" w:rsidRPr="005D2BC1">
        <w:rPr>
          <w:rFonts w:ascii="Arial" w:hAnsi="Arial" w:cs="Arial"/>
          <w:b/>
          <w:u w:val="single"/>
        </w:rPr>
        <w:t>3</w:t>
      </w:r>
      <w:r w:rsidR="00292D1B" w:rsidRPr="005D2BC1">
        <w:rPr>
          <w:rFonts w:ascii="Arial" w:hAnsi="Arial" w:cs="Arial"/>
          <w:b/>
          <w:u w:val="single"/>
        </w:rPr>
        <w:t xml:space="preserve"> parts</w:t>
      </w:r>
    </w:p>
    <w:p w:rsidR="0080456B" w:rsidRPr="009A72D7" w:rsidRDefault="0080456B" w:rsidP="0080456B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72D7">
        <w:rPr>
          <w:rFonts w:ascii="Arial" w:hAnsi="Arial" w:cs="Arial"/>
          <w:b/>
          <w:sz w:val="22"/>
          <w:szCs w:val="22"/>
        </w:rPr>
        <w:t xml:space="preserve">PART A:     Answer any FIVE of the following questions                        </w:t>
      </w:r>
      <w:r w:rsidRPr="009A72D7">
        <w:rPr>
          <w:rFonts w:ascii="Arial" w:hAnsi="Arial" w:cs="Arial"/>
          <w:b/>
          <w:sz w:val="22"/>
          <w:szCs w:val="22"/>
        </w:rPr>
        <w:tab/>
        <w:t xml:space="preserve">     2x5=10</w:t>
      </w:r>
    </w:p>
    <w:p w:rsidR="0080456B" w:rsidRPr="009A72D7" w:rsidRDefault="0027351D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>What is geometric mean? What are its uses?</w:t>
      </w:r>
    </w:p>
    <w:p w:rsidR="0080456B" w:rsidRPr="009A72D7" w:rsidRDefault="0080456B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 </w:t>
      </w:r>
      <w:r w:rsidR="00771791" w:rsidRPr="009A72D7">
        <w:rPr>
          <w:rFonts w:ascii="Arial" w:hAnsi="Arial" w:cs="Arial"/>
          <w:sz w:val="22"/>
          <w:szCs w:val="22"/>
        </w:rPr>
        <w:t>Explain the difference between covariance &amp; correlation.</w:t>
      </w:r>
    </w:p>
    <w:p w:rsidR="0080456B" w:rsidRPr="009A72D7" w:rsidRDefault="0080456B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 </w:t>
      </w:r>
      <w:r w:rsidR="00771791" w:rsidRPr="009A72D7">
        <w:rPr>
          <w:rFonts w:ascii="Arial" w:hAnsi="Arial" w:cs="Arial"/>
          <w:sz w:val="22"/>
          <w:szCs w:val="22"/>
        </w:rPr>
        <w:t>If two coins are tossed simultaneously, compute the probability of i) one tail ii) at least one head.</w:t>
      </w:r>
    </w:p>
    <w:p w:rsidR="0080456B" w:rsidRPr="009A72D7" w:rsidRDefault="0080456B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 </w:t>
      </w:r>
      <w:r w:rsidR="002D5B86" w:rsidRPr="009A72D7">
        <w:rPr>
          <w:rFonts w:ascii="Arial" w:hAnsi="Arial" w:cs="Arial"/>
          <w:sz w:val="22"/>
          <w:szCs w:val="22"/>
        </w:rPr>
        <w:t>What is an unbiased estimator?</w:t>
      </w:r>
    </w:p>
    <w:p w:rsidR="0080456B" w:rsidRPr="009A72D7" w:rsidRDefault="0080456B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 </w:t>
      </w:r>
      <w:r w:rsidR="0027351D" w:rsidRPr="009A72D7">
        <w:rPr>
          <w:rFonts w:ascii="Arial" w:hAnsi="Arial" w:cs="Arial"/>
          <w:sz w:val="22"/>
          <w:szCs w:val="22"/>
        </w:rPr>
        <w:t>Explain</w:t>
      </w:r>
      <w:r w:rsidR="002D5B86" w:rsidRPr="009A72D7">
        <w:rPr>
          <w:rFonts w:ascii="Arial" w:hAnsi="Arial" w:cs="Arial"/>
          <w:sz w:val="22"/>
          <w:szCs w:val="22"/>
        </w:rPr>
        <w:t xml:space="preserve"> Bernoulli distribution with usual notations</w:t>
      </w:r>
      <w:r w:rsidR="0027351D" w:rsidRPr="009A72D7">
        <w:rPr>
          <w:rFonts w:ascii="Arial" w:hAnsi="Arial" w:cs="Arial"/>
          <w:sz w:val="22"/>
          <w:szCs w:val="22"/>
        </w:rPr>
        <w:t>.</w:t>
      </w:r>
    </w:p>
    <w:p w:rsidR="0080456B" w:rsidRPr="009A72D7" w:rsidRDefault="0080456B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 </w:t>
      </w:r>
      <w:r w:rsidR="0027351D" w:rsidRPr="009A72D7">
        <w:rPr>
          <w:rFonts w:ascii="Arial" w:hAnsi="Arial" w:cs="Arial"/>
          <w:sz w:val="22"/>
          <w:szCs w:val="22"/>
        </w:rPr>
        <w:t>Briefly discuss</w:t>
      </w:r>
      <w:r w:rsidR="002D5B86" w:rsidRPr="009A72D7">
        <w:rPr>
          <w:rFonts w:ascii="Arial" w:hAnsi="Arial" w:cs="Arial"/>
          <w:sz w:val="22"/>
          <w:szCs w:val="22"/>
        </w:rPr>
        <w:t xml:space="preserve"> Karl Pearson’s Co efficient of Correlation and mention any two properties.</w:t>
      </w:r>
    </w:p>
    <w:p w:rsidR="0080456B" w:rsidRPr="009A72D7" w:rsidRDefault="0080456B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 </w:t>
      </w:r>
      <w:r w:rsidR="002D5B86" w:rsidRPr="009A72D7">
        <w:rPr>
          <w:rFonts w:ascii="Arial" w:hAnsi="Arial" w:cs="Arial"/>
          <w:sz w:val="22"/>
          <w:szCs w:val="22"/>
        </w:rPr>
        <w:t>Define ANOVA &amp; mention its applications.</w:t>
      </w:r>
    </w:p>
    <w:p w:rsidR="0027351D" w:rsidRPr="009A72D7" w:rsidRDefault="0027351D" w:rsidP="0027351D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219A0" w:rsidRPr="009A72D7" w:rsidRDefault="004219A0" w:rsidP="004219A0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9A72D7">
        <w:rPr>
          <w:rFonts w:ascii="Arial" w:hAnsi="Arial" w:cs="Arial"/>
          <w:b/>
          <w:sz w:val="22"/>
          <w:szCs w:val="22"/>
        </w:rPr>
        <w:t xml:space="preserve">PART B:     Answer any </w:t>
      </w:r>
      <w:r w:rsidRPr="009A72D7">
        <w:rPr>
          <w:rFonts w:ascii="Arial" w:hAnsi="Arial" w:cs="Arial"/>
          <w:b/>
          <w:szCs w:val="22"/>
        </w:rPr>
        <w:t xml:space="preserve">THREE </w:t>
      </w:r>
      <w:r w:rsidRPr="009A72D7">
        <w:rPr>
          <w:rFonts w:ascii="Arial" w:hAnsi="Arial" w:cs="Arial"/>
          <w:b/>
          <w:sz w:val="22"/>
          <w:szCs w:val="22"/>
        </w:rPr>
        <w:t xml:space="preserve">of the following questions              </w:t>
      </w:r>
      <w:r w:rsidRPr="009A72D7">
        <w:rPr>
          <w:rFonts w:ascii="Arial" w:hAnsi="Arial" w:cs="Arial"/>
          <w:b/>
          <w:sz w:val="22"/>
          <w:szCs w:val="22"/>
        </w:rPr>
        <w:tab/>
        <w:t xml:space="preserve">           10x3=30</w:t>
      </w:r>
    </w:p>
    <w:p w:rsidR="00027D75" w:rsidRPr="009A72D7" w:rsidRDefault="000826F9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Following data is obtained from a class of students about their weight in pounds. </w:t>
      </w:r>
    </w:p>
    <w:tbl>
      <w:tblPr>
        <w:tblStyle w:val="TableGrid"/>
        <w:tblW w:w="4601" w:type="pct"/>
        <w:jc w:val="center"/>
        <w:tblLook w:val="04A0" w:firstRow="1" w:lastRow="0" w:firstColumn="1" w:lastColumn="0" w:noHBand="0" w:noVBand="1"/>
      </w:tblPr>
      <w:tblGrid>
        <w:gridCol w:w="941"/>
        <w:gridCol w:w="946"/>
        <w:gridCol w:w="946"/>
        <w:gridCol w:w="946"/>
        <w:gridCol w:w="946"/>
        <w:gridCol w:w="946"/>
        <w:gridCol w:w="946"/>
        <w:gridCol w:w="946"/>
        <w:gridCol w:w="941"/>
      </w:tblGrid>
      <w:tr w:rsidR="00027D75" w:rsidRPr="009A72D7" w:rsidTr="00A748B4">
        <w:trPr>
          <w:trHeight w:val="786"/>
          <w:jc w:val="center"/>
        </w:trPr>
        <w:tc>
          <w:tcPr>
            <w:tcW w:w="554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C.I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140-150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150-160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160-170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170-180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180-190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190-200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200-210</w:t>
            </w:r>
          </w:p>
        </w:tc>
        <w:tc>
          <w:tcPr>
            <w:tcW w:w="553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210-220</w:t>
            </w:r>
          </w:p>
        </w:tc>
      </w:tr>
      <w:tr w:rsidR="00027D75" w:rsidRPr="009A72D7" w:rsidTr="00A748B4">
        <w:trPr>
          <w:trHeight w:val="393"/>
          <w:jc w:val="center"/>
        </w:trPr>
        <w:tc>
          <w:tcPr>
            <w:tcW w:w="554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56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3" w:type="pct"/>
          </w:tcPr>
          <w:p w:rsidR="00027D75" w:rsidRPr="009A72D7" w:rsidRDefault="00027D75" w:rsidP="00027D75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027D75" w:rsidRPr="009A72D7" w:rsidRDefault="00027D75" w:rsidP="00027D75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ab/>
      </w:r>
      <w:r w:rsidRPr="009A72D7">
        <w:rPr>
          <w:rFonts w:ascii="Arial" w:hAnsi="Arial" w:cs="Arial"/>
          <w:sz w:val="22"/>
          <w:szCs w:val="22"/>
        </w:rPr>
        <w:tab/>
      </w:r>
      <w:proofErr w:type="gramStart"/>
      <w:r w:rsidRPr="009A72D7">
        <w:rPr>
          <w:rFonts w:ascii="Arial" w:hAnsi="Arial" w:cs="Arial"/>
          <w:sz w:val="22"/>
          <w:szCs w:val="22"/>
        </w:rPr>
        <w:t>Calculate Mean, Median, Mode &amp; co</w:t>
      </w:r>
      <w:r w:rsidR="00A748B4">
        <w:rPr>
          <w:rFonts w:ascii="Arial" w:hAnsi="Arial" w:cs="Arial"/>
          <w:sz w:val="22"/>
          <w:szCs w:val="22"/>
        </w:rPr>
        <w:t>-</w:t>
      </w:r>
      <w:r w:rsidRPr="009A72D7">
        <w:rPr>
          <w:rFonts w:ascii="Arial" w:hAnsi="Arial" w:cs="Arial"/>
          <w:sz w:val="22"/>
          <w:szCs w:val="22"/>
        </w:rPr>
        <w:t>efficient of variation.</w:t>
      </w:r>
      <w:proofErr w:type="gramEnd"/>
    </w:p>
    <w:p w:rsidR="002D5B86" w:rsidRPr="009A72D7" w:rsidRDefault="00027D75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In Bengaluru, 20% of </w:t>
      </w:r>
      <w:r w:rsidR="003A2C8E" w:rsidRPr="009A72D7">
        <w:rPr>
          <w:rFonts w:ascii="Arial" w:hAnsi="Arial" w:cs="Arial"/>
          <w:sz w:val="22"/>
          <w:szCs w:val="22"/>
        </w:rPr>
        <w:t>a random sample of 900 people was</w:t>
      </w:r>
      <w:r w:rsidRPr="009A72D7">
        <w:rPr>
          <w:rFonts w:ascii="Arial" w:hAnsi="Arial" w:cs="Arial"/>
          <w:sz w:val="22"/>
          <w:szCs w:val="22"/>
        </w:rPr>
        <w:t xml:space="preserve"> smokers &amp; in Mumbai 15% of a random sample</w:t>
      </w:r>
      <w:r w:rsidR="000826F9" w:rsidRPr="009A72D7">
        <w:rPr>
          <w:rFonts w:ascii="Arial" w:hAnsi="Arial" w:cs="Arial"/>
          <w:sz w:val="22"/>
          <w:szCs w:val="22"/>
        </w:rPr>
        <w:t xml:space="preserve"> </w:t>
      </w:r>
      <w:r w:rsidRPr="009A72D7">
        <w:rPr>
          <w:rFonts w:ascii="Arial" w:hAnsi="Arial" w:cs="Arial"/>
          <w:sz w:val="22"/>
          <w:szCs w:val="22"/>
        </w:rPr>
        <w:t>of 1600 people were smokers.</w:t>
      </w:r>
      <w:r w:rsidR="003A2C8E" w:rsidRPr="009A72D7">
        <w:rPr>
          <w:rFonts w:ascii="Arial" w:hAnsi="Arial" w:cs="Arial"/>
          <w:sz w:val="22"/>
          <w:szCs w:val="22"/>
        </w:rPr>
        <w:t xml:space="preserve"> </w:t>
      </w:r>
      <w:r w:rsidRPr="009A72D7">
        <w:rPr>
          <w:rFonts w:ascii="Arial" w:hAnsi="Arial" w:cs="Arial"/>
          <w:sz w:val="22"/>
          <w:szCs w:val="22"/>
        </w:rPr>
        <w:t xml:space="preserve">Can we conclude at 1% significance level that people in Bengaluru are more addicted to smoking than people in </w:t>
      </w:r>
      <w:proofErr w:type="gramStart"/>
      <w:r w:rsidRPr="009A72D7">
        <w:rPr>
          <w:rFonts w:ascii="Arial" w:hAnsi="Arial" w:cs="Arial"/>
          <w:sz w:val="22"/>
          <w:szCs w:val="22"/>
        </w:rPr>
        <w:t>Mumbai.</w:t>
      </w:r>
      <w:proofErr w:type="gramEnd"/>
      <w:r w:rsidRPr="009A72D7">
        <w:rPr>
          <w:rFonts w:ascii="Arial" w:hAnsi="Arial" w:cs="Arial"/>
          <w:sz w:val="22"/>
          <w:szCs w:val="22"/>
        </w:rPr>
        <w:t xml:space="preserve"> (Z</w:t>
      </w:r>
      <w:r w:rsidRPr="009A72D7">
        <w:rPr>
          <w:rFonts w:ascii="Arial" w:hAnsi="Arial" w:cs="Arial"/>
          <w:sz w:val="22"/>
          <w:szCs w:val="22"/>
          <w:vertAlign w:val="subscript"/>
        </w:rPr>
        <w:t xml:space="preserve">0.005 </w:t>
      </w:r>
      <w:r w:rsidRPr="009A72D7">
        <w:rPr>
          <w:rFonts w:ascii="Arial" w:hAnsi="Arial" w:cs="Arial"/>
          <w:sz w:val="22"/>
          <w:szCs w:val="22"/>
        </w:rPr>
        <w:t>=2.58, Z</w:t>
      </w:r>
      <w:r w:rsidRPr="009A72D7">
        <w:rPr>
          <w:rFonts w:ascii="Arial" w:hAnsi="Arial" w:cs="Arial"/>
          <w:sz w:val="22"/>
          <w:szCs w:val="22"/>
          <w:vertAlign w:val="subscript"/>
        </w:rPr>
        <w:t>0.01</w:t>
      </w:r>
      <w:r w:rsidRPr="009A72D7">
        <w:rPr>
          <w:rFonts w:ascii="Arial" w:hAnsi="Arial" w:cs="Arial"/>
          <w:sz w:val="22"/>
          <w:szCs w:val="22"/>
        </w:rPr>
        <w:t>=2.33)</w:t>
      </w:r>
    </w:p>
    <w:p w:rsidR="000826F9" w:rsidRPr="009A72D7" w:rsidRDefault="00A748B4" w:rsidP="0080456B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the various probabilistic &amp; non probabilistic sampling methods. </w:t>
      </w:r>
    </w:p>
    <w:p w:rsidR="00A5573C" w:rsidRPr="009A72D7" w:rsidRDefault="00A5573C" w:rsidP="003A2C8E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>A) Wha</w:t>
      </w:r>
      <w:r w:rsidR="00A748B4">
        <w:rPr>
          <w:rFonts w:ascii="Arial" w:hAnsi="Arial" w:cs="Arial"/>
          <w:sz w:val="22"/>
          <w:szCs w:val="22"/>
        </w:rPr>
        <w:t>t is a chi square distribution? State its features and uses.  (4</w:t>
      </w:r>
      <w:r w:rsidR="00B34679" w:rsidRPr="009A72D7">
        <w:rPr>
          <w:rFonts w:ascii="Arial" w:hAnsi="Arial" w:cs="Arial"/>
          <w:sz w:val="22"/>
          <w:szCs w:val="22"/>
        </w:rPr>
        <w:t>)</w:t>
      </w:r>
    </w:p>
    <w:p w:rsidR="0019793A" w:rsidRPr="009A72D7" w:rsidRDefault="00A748B4" w:rsidP="00B34679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793A" w:rsidRPr="009A72D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B</w:t>
      </w:r>
      <w:r w:rsidR="00120926" w:rsidRPr="009A72D7">
        <w:rPr>
          <w:rFonts w:ascii="Arial" w:hAnsi="Arial" w:cs="Arial"/>
          <w:sz w:val="22"/>
          <w:szCs w:val="22"/>
        </w:rPr>
        <w:t xml:space="preserve">) </w:t>
      </w:r>
      <w:r w:rsidR="003B44AD" w:rsidRPr="009A72D7">
        <w:rPr>
          <w:rFonts w:ascii="Arial" w:hAnsi="Arial" w:cs="Arial"/>
          <w:sz w:val="22"/>
          <w:szCs w:val="22"/>
        </w:rPr>
        <w:t>Explain the types of errors involved in testing of hypothesis (2)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:rsidR="003B44AD" w:rsidRPr="009A72D7" w:rsidRDefault="00A748B4" w:rsidP="00B34679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</w:t>
      </w:r>
      <w:r w:rsidR="00B34679" w:rsidRPr="009A72D7">
        <w:rPr>
          <w:rFonts w:ascii="Arial" w:hAnsi="Arial" w:cs="Arial"/>
          <w:sz w:val="22"/>
          <w:szCs w:val="22"/>
        </w:rPr>
        <w:t>)</w:t>
      </w:r>
      <w:r w:rsidR="003B44AD" w:rsidRPr="009A72D7">
        <w:rPr>
          <w:rFonts w:ascii="Arial" w:hAnsi="Arial" w:cs="Arial"/>
          <w:sz w:val="22"/>
          <w:szCs w:val="22"/>
        </w:rPr>
        <w:t xml:space="preserve"> The data on sale of books in a store per day is given below</w:t>
      </w:r>
      <w:r w:rsidR="003B44AD" w:rsidRPr="009A72D7">
        <w:rPr>
          <w:rFonts w:ascii="Arial" w:hAnsi="Arial" w:cs="Arial"/>
          <w:sz w:val="22"/>
          <w:szCs w:val="22"/>
        </w:rPr>
        <w:tab/>
      </w:r>
      <w:r w:rsidR="003B44AD" w:rsidRPr="009A72D7">
        <w:rPr>
          <w:rFonts w:ascii="Arial" w:hAnsi="Arial" w:cs="Arial"/>
          <w:sz w:val="22"/>
          <w:szCs w:val="22"/>
        </w:rPr>
        <w:tab/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528"/>
        <w:gridCol w:w="610"/>
        <w:gridCol w:w="610"/>
        <w:gridCol w:w="610"/>
        <w:gridCol w:w="610"/>
        <w:gridCol w:w="609"/>
        <w:gridCol w:w="609"/>
        <w:gridCol w:w="609"/>
        <w:gridCol w:w="609"/>
        <w:gridCol w:w="461"/>
        <w:gridCol w:w="461"/>
        <w:gridCol w:w="461"/>
        <w:gridCol w:w="461"/>
        <w:gridCol w:w="461"/>
        <w:gridCol w:w="461"/>
        <w:gridCol w:w="461"/>
      </w:tblGrid>
      <w:tr w:rsidR="003B44AD" w:rsidRPr="009A72D7" w:rsidTr="003B44AD">
        <w:tc>
          <w:tcPr>
            <w:tcW w:w="615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533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15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15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15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615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61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1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61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61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5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45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5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5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45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45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454" w:type="dxa"/>
          </w:tcPr>
          <w:p w:rsidR="003B44AD" w:rsidRPr="009A72D7" w:rsidRDefault="003B44AD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</w:tbl>
    <w:p w:rsidR="002E2325" w:rsidRPr="009A72D7" w:rsidRDefault="003B44AD" w:rsidP="0027351D">
      <w:pPr>
        <w:pStyle w:val="BodyText"/>
        <w:tabs>
          <w:tab w:val="left" w:pos="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>Test whether the average sale of bo</w:t>
      </w:r>
      <w:r w:rsidR="0027351D" w:rsidRPr="009A72D7">
        <w:rPr>
          <w:rFonts w:ascii="Arial" w:hAnsi="Arial" w:cs="Arial"/>
          <w:sz w:val="22"/>
          <w:szCs w:val="22"/>
        </w:rPr>
        <w:t>oks is more than 60 per day at 5</w:t>
      </w:r>
      <w:r w:rsidRPr="009A72D7">
        <w:rPr>
          <w:rFonts w:ascii="Arial" w:hAnsi="Arial" w:cs="Arial"/>
          <w:sz w:val="22"/>
          <w:szCs w:val="22"/>
        </w:rPr>
        <w:t>% level of significance (t</w:t>
      </w:r>
      <w:r w:rsidRPr="009A72D7">
        <w:rPr>
          <w:rFonts w:ascii="Arial" w:hAnsi="Arial" w:cs="Arial"/>
          <w:sz w:val="22"/>
          <w:szCs w:val="22"/>
          <w:vertAlign w:val="subscript"/>
        </w:rPr>
        <w:t>0.005</w:t>
      </w:r>
      <w:r w:rsidRPr="009A72D7">
        <w:rPr>
          <w:rFonts w:ascii="Arial" w:hAnsi="Arial" w:cs="Arial"/>
          <w:sz w:val="22"/>
          <w:szCs w:val="22"/>
        </w:rPr>
        <w:t>=1.729)</w:t>
      </w:r>
      <w:r w:rsidR="00B34679" w:rsidRPr="009A72D7">
        <w:rPr>
          <w:rFonts w:ascii="Arial" w:hAnsi="Arial" w:cs="Arial"/>
          <w:sz w:val="22"/>
          <w:szCs w:val="22"/>
        </w:rPr>
        <w:t xml:space="preserve"> </w:t>
      </w:r>
    </w:p>
    <w:p w:rsidR="003A2C8E" w:rsidRPr="009A72D7" w:rsidRDefault="003B44AD" w:rsidP="002E2325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lastRenderedPageBreak/>
        <w:t>12.</w:t>
      </w:r>
      <w:r w:rsidR="002E2325" w:rsidRPr="009A72D7">
        <w:rPr>
          <w:rFonts w:ascii="Arial" w:hAnsi="Arial" w:cs="Arial"/>
          <w:sz w:val="22"/>
          <w:szCs w:val="22"/>
        </w:rPr>
        <w:t xml:space="preserve"> The random variable X takes the values of 0,</w:t>
      </w:r>
      <w:r w:rsidR="00A748B4">
        <w:rPr>
          <w:rFonts w:ascii="Arial" w:hAnsi="Arial" w:cs="Arial"/>
          <w:sz w:val="22"/>
          <w:szCs w:val="22"/>
        </w:rPr>
        <w:t xml:space="preserve"> </w:t>
      </w:r>
      <w:r w:rsidR="002E2325" w:rsidRPr="009A72D7">
        <w:rPr>
          <w:rFonts w:ascii="Arial" w:hAnsi="Arial" w:cs="Arial"/>
          <w:sz w:val="22"/>
          <w:szCs w:val="22"/>
        </w:rPr>
        <w:t xml:space="preserve">1 &amp; 4 according to the following probability distribution </w:t>
      </w:r>
    </w:p>
    <w:tbl>
      <w:tblPr>
        <w:tblStyle w:val="TableGrid"/>
        <w:tblW w:w="0" w:type="auto"/>
        <w:tblInd w:w="1460" w:type="dxa"/>
        <w:tblLook w:val="04A0" w:firstRow="1" w:lastRow="0" w:firstColumn="1" w:lastColumn="0" w:noHBand="0" w:noVBand="1"/>
      </w:tblPr>
      <w:tblGrid>
        <w:gridCol w:w="1033"/>
        <w:gridCol w:w="1033"/>
        <w:gridCol w:w="1034"/>
        <w:gridCol w:w="1034"/>
      </w:tblGrid>
      <w:tr w:rsidR="002E2325" w:rsidRPr="009A72D7" w:rsidTr="0027351D">
        <w:trPr>
          <w:trHeight w:val="378"/>
        </w:trPr>
        <w:tc>
          <w:tcPr>
            <w:tcW w:w="1033" w:type="dxa"/>
          </w:tcPr>
          <w:p w:rsidR="002E2325" w:rsidRPr="009A72D7" w:rsidRDefault="002E2325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33" w:type="dxa"/>
          </w:tcPr>
          <w:p w:rsidR="002E2325" w:rsidRPr="009A72D7" w:rsidRDefault="002E2325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4" w:type="dxa"/>
          </w:tcPr>
          <w:p w:rsidR="002E2325" w:rsidRPr="009A72D7" w:rsidRDefault="002E2325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4" w:type="dxa"/>
          </w:tcPr>
          <w:p w:rsidR="002E2325" w:rsidRPr="009A72D7" w:rsidRDefault="002E2325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E2325" w:rsidRPr="009A72D7" w:rsidTr="0027351D">
        <w:trPr>
          <w:trHeight w:val="378"/>
        </w:trPr>
        <w:tc>
          <w:tcPr>
            <w:tcW w:w="1033" w:type="dxa"/>
          </w:tcPr>
          <w:p w:rsidR="002E2325" w:rsidRPr="009A72D7" w:rsidRDefault="002E2325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P(x)</w:t>
            </w:r>
          </w:p>
        </w:tc>
        <w:tc>
          <w:tcPr>
            <w:tcW w:w="1033" w:type="dxa"/>
          </w:tcPr>
          <w:p w:rsidR="002E2325" w:rsidRPr="009A72D7" w:rsidRDefault="002E2325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0.2</w:t>
            </w:r>
          </w:p>
        </w:tc>
        <w:tc>
          <w:tcPr>
            <w:tcW w:w="1034" w:type="dxa"/>
          </w:tcPr>
          <w:p w:rsidR="002E2325" w:rsidRPr="009A72D7" w:rsidRDefault="002E2325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1034" w:type="dxa"/>
          </w:tcPr>
          <w:p w:rsidR="002E2325" w:rsidRPr="009A72D7" w:rsidRDefault="00A748B4" w:rsidP="00B34679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</w:tbl>
    <w:p w:rsidR="002E2325" w:rsidRPr="009A72D7" w:rsidRDefault="002E2325" w:rsidP="00B34679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>a) Determine the constant k.</w:t>
      </w:r>
    </w:p>
    <w:p w:rsidR="00B34679" w:rsidRPr="009A72D7" w:rsidRDefault="002E2325" w:rsidP="00B34679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>b) Find E(X), expected value of X</w:t>
      </w:r>
    </w:p>
    <w:p w:rsidR="002E2325" w:rsidRPr="009A72D7" w:rsidRDefault="002E2325" w:rsidP="00B34679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c) Find </w:t>
      </w:r>
      <w:proofErr w:type="spellStart"/>
      <w:r w:rsidRPr="009A72D7">
        <w:rPr>
          <w:rFonts w:ascii="Arial" w:hAnsi="Arial" w:cs="Arial"/>
          <w:sz w:val="22"/>
          <w:szCs w:val="22"/>
        </w:rPr>
        <w:t>Var</w:t>
      </w:r>
      <w:proofErr w:type="spellEnd"/>
      <w:r w:rsidRPr="009A72D7">
        <w:rPr>
          <w:rFonts w:ascii="Arial" w:hAnsi="Arial" w:cs="Arial"/>
          <w:sz w:val="22"/>
          <w:szCs w:val="22"/>
        </w:rPr>
        <w:t>(X), variance of X</w:t>
      </w:r>
    </w:p>
    <w:p w:rsidR="00120926" w:rsidRPr="009A72D7" w:rsidRDefault="00120926" w:rsidP="0012092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9A72D7">
        <w:rPr>
          <w:rFonts w:ascii="Arial" w:hAnsi="Arial" w:cs="Arial"/>
          <w:b/>
          <w:sz w:val="22"/>
          <w:szCs w:val="22"/>
        </w:rPr>
        <w:t xml:space="preserve">PART C:     Answer any </w:t>
      </w:r>
      <w:r w:rsidRPr="009A72D7">
        <w:rPr>
          <w:rFonts w:ascii="Arial" w:hAnsi="Arial" w:cs="Arial"/>
          <w:b/>
          <w:szCs w:val="22"/>
        </w:rPr>
        <w:t xml:space="preserve">TWO </w:t>
      </w:r>
      <w:r w:rsidRPr="009A72D7">
        <w:rPr>
          <w:rFonts w:ascii="Arial" w:hAnsi="Arial" w:cs="Arial"/>
          <w:b/>
          <w:sz w:val="22"/>
          <w:szCs w:val="22"/>
        </w:rPr>
        <w:t xml:space="preserve">of the following questions                     </w:t>
      </w:r>
      <w:r w:rsidRPr="009A72D7">
        <w:rPr>
          <w:rFonts w:ascii="Arial" w:hAnsi="Arial" w:cs="Arial"/>
          <w:b/>
          <w:sz w:val="22"/>
          <w:szCs w:val="22"/>
        </w:rPr>
        <w:tab/>
        <w:t xml:space="preserve">               15x2=30</w:t>
      </w:r>
    </w:p>
    <w:p w:rsidR="00120926" w:rsidRPr="009A72D7" w:rsidRDefault="00120926" w:rsidP="008F18A1">
      <w:pPr>
        <w:pStyle w:val="BodyText"/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Arial" w:hAnsi="Arial" w:cs="Arial"/>
          <w:sz w:val="22"/>
          <w:szCs w:val="22"/>
        </w:rPr>
      </w:pPr>
      <w:r w:rsidRPr="008F18A1">
        <w:rPr>
          <w:rFonts w:ascii="Arial" w:hAnsi="Arial" w:cs="Arial"/>
          <w:sz w:val="22"/>
          <w:szCs w:val="22"/>
        </w:rPr>
        <w:t>13</w:t>
      </w:r>
      <w:r w:rsidR="008F18A1">
        <w:rPr>
          <w:rFonts w:ascii="Arial" w:hAnsi="Arial" w:cs="Arial"/>
          <w:sz w:val="22"/>
          <w:szCs w:val="22"/>
        </w:rPr>
        <w:t xml:space="preserve">. </w:t>
      </w:r>
      <w:r w:rsidRPr="009A72D7">
        <w:rPr>
          <w:rFonts w:ascii="Arial" w:hAnsi="Arial" w:cs="Arial"/>
          <w:sz w:val="22"/>
          <w:szCs w:val="22"/>
        </w:rPr>
        <w:t xml:space="preserve">The marks obtained by 10 students in a class in two subjects English &amp; </w:t>
      </w:r>
      <w:proofErr w:type="spellStart"/>
      <w:r w:rsidRPr="009A72D7">
        <w:rPr>
          <w:rFonts w:ascii="Arial" w:hAnsi="Arial" w:cs="Arial"/>
          <w:sz w:val="22"/>
          <w:szCs w:val="22"/>
        </w:rPr>
        <w:t>Maths</w:t>
      </w:r>
      <w:proofErr w:type="spellEnd"/>
      <w:r w:rsidRPr="009A72D7">
        <w:rPr>
          <w:rFonts w:ascii="Arial" w:hAnsi="Arial" w:cs="Arial"/>
          <w:sz w:val="22"/>
          <w:szCs w:val="22"/>
        </w:rPr>
        <w:t xml:space="preserve"> is </w:t>
      </w:r>
      <w:proofErr w:type="gramStart"/>
      <w:r w:rsidRPr="009A72D7">
        <w:rPr>
          <w:rFonts w:ascii="Arial" w:hAnsi="Arial" w:cs="Arial"/>
          <w:sz w:val="22"/>
          <w:szCs w:val="22"/>
        </w:rPr>
        <w:t xml:space="preserve">given </w:t>
      </w:r>
      <w:r w:rsidR="008F18A1">
        <w:rPr>
          <w:rFonts w:ascii="Arial" w:hAnsi="Arial" w:cs="Arial"/>
          <w:sz w:val="22"/>
          <w:szCs w:val="22"/>
        </w:rPr>
        <w:t xml:space="preserve"> </w:t>
      </w:r>
      <w:r w:rsidRPr="009A72D7">
        <w:rPr>
          <w:rFonts w:ascii="Arial" w:hAnsi="Arial" w:cs="Arial"/>
          <w:sz w:val="22"/>
          <w:szCs w:val="22"/>
        </w:rPr>
        <w:t>below</w:t>
      </w:r>
      <w:proofErr w:type="gramEnd"/>
      <w:r w:rsidRPr="009A72D7">
        <w:rPr>
          <w:rFonts w:ascii="Arial" w:hAnsi="Arial" w:cs="Arial"/>
          <w:sz w:val="22"/>
          <w:szCs w:val="22"/>
        </w:rPr>
        <w:t xml:space="preserve">. </w:t>
      </w:r>
      <w:r w:rsidR="00F224A7">
        <w:rPr>
          <w:rFonts w:ascii="Arial" w:hAnsi="Arial" w:cs="Arial"/>
          <w:sz w:val="22"/>
          <w:szCs w:val="22"/>
        </w:rPr>
        <w:t>0</w:t>
      </w:r>
    </w:p>
    <w:tbl>
      <w:tblPr>
        <w:tblStyle w:val="TableGrid"/>
        <w:tblW w:w="0" w:type="auto"/>
        <w:tblInd w:w="343" w:type="dxa"/>
        <w:tblLook w:val="04A0" w:firstRow="1" w:lastRow="0" w:firstColumn="1" w:lastColumn="0" w:noHBand="0" w:noVBand="1"/>
      </w:tblPr>
      <w:tblGrid>
        <w:gridCol w:w="938"/>
        <w:gridCol w:w="749"/>
        <w:gridCol w:w="749"/>
        <w:gridCol w:w="748"/>
        <w:gridCol w:w="748"/>
        <w:gridCol w:w="748"/>
        <w:gridCol w:w="748"/>
        <w:gridCol w:w="748"/>
        <w:gridCol w:w="749"/>
        <w:gridCol w:w="749"/>
        <w:gridCol w:w="708"/>
      </w:tblGrid>
      <w:tr w:rsidR="00120926" w:rsidRPr="009A72D7" w:rsidTr="008F18A1">
        <w:trPr>
          <w:trHeight w:val="446"/>
        </w:trPr>
        <w:tc>
          <w:tcPr>
            <w:tcW w:w="93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70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120926" w:rsidRPr="009A72D7" w:rsidTr="008F18A1">
        <w:trPr>
          <w:trHeight w:val="471"/>
        </w:trPr>
        <w:tc>
          <w:tcPr>
            <w:tcW w:w="93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72D7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4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749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708" w:type="dxa"/>
          </w:tcPr>
          <w:p w:rsidR="00120926" w:rsidRPr="009A72D7" w:rsidRDefault="00120926" w:rsidP="00ED3353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</w:tbl>
    <w:p w:rsidR="00120926" w:rsidRPr="009A72D7" w:rsidRDefault="008F18A1" w:rsidP="008F18A1">
      <w:pPr>
        <w:pStyle w:val="BodyText"/>
        <w:tabs>
          <w:tab w:val="left" w:pos="360"/>
          <w:tab w:val="left" w:pos="2070"/>
        </w:tabs>
        <w:spacing w:after="0"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20926" w:rsidRPr="009A72D7">
        <w:rPr>
          <w:rFonts w:ascii="Arial" w:hAnsi="Arial" w:cs="Arial"/>
          <w:sz w:val="22"/>
          <w:szCs w:val="22"/>
        </w:rPr>
        <w:t>Calculate Spearman’s Rank correlation</w:t>
      </w:r>
      <w:r w:rsidR="00A748B4">
        <w:rPr>
          <w:rFonts w:ascii="Arial" w:hAnsi="Arial" w:cs="Arial"/>
          <w:sz w:val="22"/>
          <w:szCs w:val="22"/>
        </w:rPr>
        <w:t xml:space="preserve">, Karl Pearson’s Co efficient and concurrent </w:t>
      </w:r>
      <w:r>
        <w:rPr>
          <w:rFonts w:ascii="Arial" w:hAnsi="Arial" w:cs="Arial"/>
          <w:sz w:val="22"/>
          <w:szCs w:val="22"/>
        </w:rPr>
        <w:t xml:space="preserve">  </w:t>
      </w:r>
      <w:r w:rsidR="00A748B4">
        <w:rPr>
          <w:rFonts w:ascii="Arial" w:hAnsi="Arial" w:cs="Arial"/>
          <w:sz w:val="22"/>
          <w:szCs w:val="22"/>
        </w:rPr>
        <w:t>deviation.</w:t>
      </w:r>
    </w:p>
    <w:p w:rsidR="00A5573C" w:rsidRPr="009A72D7" w:rsidRDefault="00120926" w:rsidP="00120926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8A1">
        <w:rPr>
          <w:rFonts w:ascii="Arial" w:hAnsi="Arial" w:cs="Arial"/>
          <w:sz w:val="22"/>
          <w:szCs w:val="22"/>
        </w:rPr>
        <w:t>14.</w:t>
      </w:r>
      <w:r w:rsidR="0019793A" w:rsidRPr="008F18A1">
        <w:rPr>
          <w:rFonts w:ascii="Arial" w:hAnsi="Arial" w:cs="Arial"/>
          <w:sz w:val="22"/>
          <w:szCs w:val="22"/>
        </w:rPr>
        <w:t xml:space="preserve"> </w:t>
      </w:r>
      <w:r w:rsidRPr="009A72D7">
        <w:rPr>
          <w:rFonts w:ascii="Arial" w:hAnsi="Arial" w:cs="Arial"/>
          <w:b/>
          <w:sz w:val="22"/>
          <w:szCs w:val="22"/>
        </w:rPr>
        <w:t xml:space="preserve"> </w:t>
      </w:r>
      <w:r w:rsidR="0019793A" w:rsidRPr="009A72D7">
        <w:rPr>
          <w:rFonts w:ascii="Arial" w:hAnsi="Arial" w:cs="Arial"/>
          <w:sz w:val="22"/>
          <w:szCs w:val="22"/>
        </w:rPr>
        <w:t>A)</w:t>
      </w:r>
      <w:r w:rsidR="00BA396D">
        <w:rPr>
          <w:rFonts w:ascii="Arial" w:hAnsi="Arial" w:cs="Arial"/>
          <w:sz w:val="22"/>
          <w:szCs w:val="22"/>
        </w:rPr>
        <w:t xml:space="preserve"> State &amp; prove </w:t>
      </w:r>
      <w:proofErr w:type="spellStart"/>
      <w:r w:rsidR="00BA396D">
        <w:rPr>
          <w:rFonts w:ascii="Arial" w:hAnsi="Arial" w:cs="Arial"/>
          <w:sz w:val="22"/>
          <w:szCs w:val="22"/>
        </w:rPr>
        <w:t>Baye’s</w:t>
      </w:r>
      <w:proofErr w:type="spellEnd"/>
      <w:r w:rsidR="00BA396D">
        <w:rPr>
          <w:rFonts w:ascii="Arial" w:hAnsi="Arial" w:cs="Arial"/>
          <w:sz w:val="22"/>
          <w:szCs w:val="22"/>
        </w:rPr>
        <w:t xml:space="preserve"> Theorem </w:t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  <w:t xml:space="preserve">          (10</w:t>
      </w:r>
      <w:r w:rsidR="0019793A" w:rsidRPr="009A72D7">
        <w:rPr>
          <w:rFonts w:ascii="Arial" w:hAnsi="Arial" w:cs="Arial"/>
          <w:sz w:val="22"/>
          <w:szCs w:val="22"/>
        </w:rPr>
        <w:t>)</w:t>
      </w:r>
    </w:p>
    <w:p w:rsidR="00810D7D" w:rsidRPr="009A72D7" w:rsidRDefault="00810D7D" w:rsidP="008F18A1">
      <w:pPr>
        <w:pStyle w:val="BodyText"/>
        <w:tabs>
          <w:tab w:val="left" w:pos="360"/>
          <w:tab w:val="left" w:pos="720"/>
        </w:tabs>
        <w:spacing w:after="0" w:line="360" w:lineRule="auto"/>
        <w:ind w:left="720" w:hanging="1170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b/>
          <w:sz w:val="22"/>
          <w:szCs w:val="22"/>
        </w:rPr>
        <w:tab/>
      </w:r>
      <w:r w:rsidRPr="009A72D7">
        <w:rPr>
          <w:rFonts w:ascii="Arial" w:hAnsi="Arial" w:cs="Arial"/>
          <w:sz w:val="22"/>
          <w:szCs w:val="22"/>
        </w:rPr>
        <w:t xml:space="preserve"> </w:t>
      </w:r>
      <w:r w:rsidR="0019793A" w:rsidRPr="009A72D7">
        <w:rPr>
          <w:rFonts w:ascii="Arial" w:hAnsi="Arial" w:cs="Arial"/>
          <w:sz w:val="22"/>
          <w:szCs w:val="22"/>
        </w:rPr>
        <w:t xml:space="preserve">B) A quality control </w:t>
      </w:r>
      <w:proofErr w:type="gramStart"/>
      <w:r w:rsidR="0019793A" w:rsidRPr="009A72D7">
        <w:rPr>
          <w:rFonts w:ascii="Arial" w:hAnsi="Arial" w:cs="Arial"/>
          <w:sz w:val="22"/>
          <w:szCs w:val="22"/>
        </w:rPr>
        <w:t>inspector,</w:t>
      </w:r>
      <w:proofErr w:type="gramEnd"/>
      <w:r w:rsidR="0019793A" w:rsidRPr="009A72D7">
        <w:rPr>
          <w:rFonts w:ascii="Arial" w:hAnsi="Arial" w:cs="Arial"/>
          <w:sz w:val="22"/>
          <w:szCs w:val="22"/>
        </w:rPr>
        <w:t xml:space="preserve"> is checking a sample of light bulbs for defects. The </w:t>
      </w:r>
      <w:r w:rsidR="00A748B4">
        <w:rPr>
          <w:rFonts w:ascii="Arial" w:hAnsi="Arial" w:cs="Arial"/>
          <w:sz w:val="22"/>
          <w:szCs w:val="22"/>
        </w:rPr>
        <w:t xml:space="preserve">   </w:t>
      </w:r>
      <w:r w:rsidR="0019793A" w:rsidRPr="009A72D7">
        <w:rPr>
          <w:rFonts w:ascii="Arial" w:hAnsi="Arial" w:cs="Arial"/>
          <w:sz w:val="22"/>
          <w:szCs w:val="22"/>
        </w:rPr>
        <w:t>following table summarizes her findings</w:t>
      </w:r>
      <w:r w:rsidRPr="009A72D7">
        <w:rPr>
          <w:rFonts w:ascii="Arial" w:hAnsi="Arial" w:cs="Arial"/>
          <w:sz w:val="22"/>
          <w:szCs w:val="22"/>
        </w:rPr>
        <w:t>.</w:t>
      </w:r>
      <w:r w:rsidR="0019793A" w:rsidRPr="009A72D7">
        <w:rPr>
          <w:rFonts w:ascii="Arial" w:hAnsi="Arial" w:cs="Arial"/>
          <w:sz w:val="22"/>
          <w:szCs w:val="22"/>
        </w:rPr>
        <w:t xml:space="preserve"> </w:t>
      </w:r>
      <w:r w:rsidR="009A72D7">
        <w:rPr>
          <w:rFonts w:ascii="Arial" w:hAnsi="Arial" w:cs="Arial"/>
          <w:sz w:val="22"/>
          <w:szCs w:val="22"/>
        </w:rPr>
        <w:t xml:space="preserve"> </w:t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BA396D">
        <w:rPr>
          <w:rFonts w:ascii="Arial" w:hAnsi="Arial" w:cs="Arial"/>
          <w:sz w:val="22"/>
          <w:szCs w:val="22"/>
        </w:rPr>
        <w:tab/>
      </w:r>
      <w:r w:rsidR="009A72D7">
        <w:rPr>
          <w:rFonts w:ascii="Arial" w:hAnsi="Arial" w:cs="Arial"/>
          <w:sz w:val="22"/>
          <w:szCs w:val="22"/>
        </w:rPr>
        <w:t>(5)</w:t>
      </w:r>
    </w:p>
    <w:tbl>
      <w:tblPr>
        <w:tblStyle w:val="TableGrid"/>
        <w:tblW w:w="0" w:type="auto"/>
        <w:tblInd w:w="1443" w:type="dxa"/>
        <w:tblLook w:val="04A0" w:firstRow="1" w:lastRow="0" w:firstColumn="1" w:lastColumn="0" w:noHBand="0" w:noVBand="1"/>
      </w:tblPr>
      <w:tblGrid>
        <w:gridCol w:w="1482"/>
        <w:gridCol w:w="1482"/>
        <w:gridCol w:w="1482"/>
        <w:gridCol w:w="1482"/>
      </w:tblGrid>
      <w:tr w:rsidR="00810D7D" w:rsidRPr="009A72D7" w:rsidTr="009A72D7">
        <w:trPr>
          <w:trHeight w:val="363"/>
        </w:trPr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72D7">
              <w:rPr>
                <w:rFonts w:ascii="Arial" w:hAnsi="Arial" w:cs="Arial"/>
                <w:b/>
                <w:sz w:val="22"/>
                <w:szCs w:val="22"/>
                <w:u w:val="single"/>
              </w:rPr>
              <w:t>Wattage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Defective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810D7D" w:rsidRPr="009A72D7" w:rsidTr="009A72D7">
        <w:trPr>
          <w:trHeight w:val="363"/>
        </w:trPr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810D7D" w:rsidRPr="009A72D7" w:rsidTr="009A72D7">
        <w:trPr>
          <w:trHeight w:val="363"/>
        </w:trPr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</w:tr>
      <w:tr w:rsidR="00810D7D" w:rsidRPr="009A72D7" w:rsidTr="009A72D7">
        <w:trPr>
          <w:trHeight w:val="363"/>
        </w:trPr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810D7D" w:rsidRPr="009A72D7" w:rsidTr="009A72D7">
        <w:trPr>
          <w:trHeight w:val="381"/>
        </w:trPr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82" w:type="dxa"/>
          </w:tcPr>
          <w:p w:rsidR="00810D7D" w:rsidRPr="009A72D7" w:rsidRDefault="00810D7D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</w:tr>
    </w:tbl>
    <w:p w:rsidR="00810D7D" w:rsidRPr="009A72D7" w:rsidRDefault="0019793A" w:rsidP="00120926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 xml:space="preserve">If one of these light bulbs is selected at random, find the probability that the light bulb is </w:t>
      </w:r>
    </w:p>
    <w:p w:rsidR="00810D7D" w:rsidRPr="009A72D7" w:rsidRDefault="00810D7D" w:rsidP="00120926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>i</w:t>
      </w:r>
      <w:r w:rsidR="0019793A" w:rsidRPr="009A72D7">
        <w:rPr>
          <w:rFonts w:ascii="Arial" w:hAnsi="Arial" w:cs="Arial"/>
          <w:sz w:val="22"/>
          <w:szCs w:val="22"/>
        </w:rPr>
        <w:t xml:space="preserve">) Good given it is 100 watts </w:t>
      </w:r>
      <w:r w:rsidR="00BA396D">
        <w:rPr>
          <w:rFonts w:ascii="Arial" w:hAnsi="Arial" w:cs="Arial"/>
          <w:sz w:val="22"/>
          <w:szCs w:val="22"/>
        </w:rPr>
        <w:t xml:space="preserve">                               (</w:t>
      </w:r>
      <w:r w:rsidRPr="009A72D7">
        <w:rPr>
          <w:rFonts w:ascii="Arial" w:hAnsi="Arial" w:cs="Arial"/>
          <w:sz w:val="22"/>
          <w:szCs w:val="22"/>
        </w:rPr>
        <w:t>ii</w:t>
      </w:r>
      <w:r w:rsidR="0019793A" w:rsidRPr="009A72D7">
        <w:rPr>
          <w:rFonts w:ascii="Arial" w:hAnsi="Arial" w:cs="Arial"/>
          <w:sz w:val="22"/>
          <w:szCs w:val="22"/>
        </w:rPr>
        <w:t xml:space="preserve">) Defective given it is 50 watts </w:t>
      </w:r>
    </w:p>
    <w:p w:rsidR="0019793A" w:rsidRPr="009A72D7" w:rsidRDefault="00BA396D" w:rsidP="008F18A1">
      <w:pPr>
        <w:pStyle w:val="BodyText"/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10D7D" w:rsidRPr="009A72D7">
        <w:rPr>
          <w:rFonts w:ascii="Arial" w:hAnsi="Arial" w:cs="Arial"/>
          <w:sz w:val="22"/>
          <w:szCs w:val="22"/>
        </w:rPr>
        <w:t>iii</w:t>
      </w:r>
      <w:r w:rsidR="0019793A" w:rsidRPr="009A72D7">
        <w:rPr>
          <w:rFonts w:ascii="Arial" w:hAnsi="Arial" w:cs="Arial"/>
          <w:sz w:val="22"/>
          <w:szCs w:val="22"/>
        </w:rPr>
        <w:t xml:space="preserve">) 100 watts given it is good </w:t>
      </w:r>
      <w:r>
        <w:rPr>
          <w:rFonts w:ascii="Arial" w:hAnsi="Arial" w:cs="Arial"/>
          <w:sz w:val="22"/>
          <w:szCs w:val="22"/>
        </w:rPr>
        <w:t xml:space="preserve">                           (</w:t>
      </w:r>
      <w:proofErr w:type="gramStart"/>
      <w:r w:rsidR="00810D7D" w:rsidRPr="009A72D7">
        <w:rPr>
          <w:rFonts w:ascii="Arial" w:hAnsi="Arial" w:cs="Arial"/>
          <w:sz w:val="22"/>
          <w:szCs w:val="22"/>
        </w:rPr>
        <w:t>iv</w:t>
      </w:r>
      <w:proofErr w:type="gramEnd"/>
      <w:r w:rsidR="0019793A" w:rsidRPr="009A72D7">
        <w:rPr>
          <w:rFonts w:ascii="Arial" w:hAnsi="Arial" w:cs="Arial"/>
          <w:sz w:val="22"/>
          <w:szCs w:val="22"/>
        </w:rPr>
        <w:t>) 50 watts given it is defective</w:t>
      </w:r>
    </w:p>
    <w:p w:rsidR="009A72D7" w:rsidRPr="00BA396D" w:rsidRDefault="009A72D7" w:rsidP="008F18A1">
      <w:pPr>
        <w:pStyle w:val="BodyText"/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72D7">
        <w:rPr>
          <w:rFonts w:ascii="Arial" w:hAnsi="Arial" w:cs="Arial"/>
          <w:sz w:val="22"/>
          <w:szCs w:val="22"/>
        </w:rPr>
        <w:t>15. Suppose the National Transportation Safety Board (NTSB) wants to examine the safety of compact cars, midsize cars, and full-size cars. It collects a sample of three for each of the treatments (cars types). Using the hypothetical data provided below, test whether the mean pressure applied to the driver’s head during a crash test is equal for</w:t>
      </w:r>
      <w:r w:rsidR="00BA396D">
        <w:rPr>
          <w:rFonts w:ascii="Arial" w:hAnsi="Arial" w:cs="Arial"/>
          <w:sz w:val="22"/>
          <w:szCs w:val="22"/>
        </w:rPr>
        <w:t xml:space="preserve"> each types of car. Use α = 5%. (F</w:t>
      </w:r>
      <w:r w:rsidR="00BA396D">
        <w:rPr>
          <w:rFonts w:ascii="Arial" w:hAnsi="Arial" w:cs="Arial"/>
          <w:sz w:val="22"/>
          <w:szCs w:val="22"/>
          <w:vertAlign w:val="subscript"/>
        </w:rPr>
        <w:t>2</w:t>
      </w:r>
      <w:proofErr w:type="gramStart"/>
      <w:r w:rsidR="00BA396D">
        <w:rPr>
          <w:rFonts w:ascii="Arial" w:hAnsi="Arial" w:cs="Arial"/>
          <w:sz w:val="22"/>
          <w:szCs w:val="22"/>
          <w:vertAlign w:val="subscript"/>
        </w:rPr>
        <w:t>,6</w:t>
      </w:r>
      <w:proofErr w:type="gramEnd"/>
      <w:r w:rsidR="00BA396D">
        <w:rPr>
          <w:rFonts w:ascii="Arial" w:hAnsi="Arial" w:cs="Arial"/>
          <w:sz w:val="22"/>
          <w:szCs w:val="22"/>
        </w:rPr>
        <w:t>= 5.14)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2092"/>
        <w:gridCol w:w="1736"/>
        <w:gridCol w:w="3150"/>
      </w:tblGrid>
      <w:tr w:rsidR="009A72D7" w:rsidRPr="009A72D7" w:rsidTr="00BA396D">
        <w:trPr>
          <w:trHeight w:val="395"/>
        </w:trPr>
        <w:tc>
          <w:tcPr>
            <w:tcW w:w="2092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Compact cars</w:t>
            </w:r>
          </w:p>
        </w:tc>
        <w:tc>
          <w:tcPr>
            <w:tcW w:w="1736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Midsize cars</w:t>
            </w:r>
          </w:p>
        </w:tc>
        <w:tc>
          <w:tcPr>
            <w:tcW w:w="3150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Full size cars</w:t>
            </w:r>
          </w:p>
        </w:tc>
      </w:tr>
      <w:tr w:rsidR="009A72D7" w:rsidRPr="009A72D7" w:rsidTr="00BA396D">
        <w:trPr>
          <w:trHeight w:val="376"/>
        </w:trPr>
        <w:tc>
          <w:tcPr>
            <w:tcW w:w="2092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643</w:t>
            </w:r>
          </w:p>
        </w:tc>
        <w:tc>
          <w:tcPr>
            <w:tcW w:w="1736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469</w:t>
            </w:r>
          </w:p>
        </w:tc>
        <w:tc>
          <w:tcPr>
            <w:tcW w:w="3150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</w:tr>
      <w:tr w:rsidR="009A72D7" w:rsidRPr="009A72D7" w:rsidTr="00BA396D">
        <w:trPr>
          <w:trHeight w:val="376"/>
        </w:trPr>
        <w:tc>
          <w:tcPr>
            <w:tcW w:w="2092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655</w:t>
            </w:r>
          </w:p>
        </w:tc>
        <w:tc>
          <w:tcPr>
            <w:tcW w:w="1736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3150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456</w:t>
            </w:r>
          </w:p>
        </w:tc>
      </w:tr>
      <w:tr w:rsidR="009A72D7" w:rsidRPr="009A72D7" w:rsidTr="00BA396D">
        <w:trPr>
          <w:trHeight w:val="395"/>
        </w:trPr>
        <w:tc>
          <w:tcPr>
            <w:tcW w:w="2092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702</w:t>
            </w:r>
          </w:p>
        </w:tc>
        <w:tc>
          <w:tcPr>
            <w:tcW w:w="1736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3150" w:type="dxa"/>
          </w:tcPr>
          <w:p w:rsidR="009A72D7" w:rsidRPr="009A72D7" w:rsidRDefault="009A72D7" w:rsidP="00120926">
            <w:pPr>
              <w:pStyle w:val="BodyText"/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2D7">
              <w:rPr>
                <w:rFonts w:ascii="Arial" w:hAnsi="Arial" w:cs="Arial"/>
                <w:sz w:val="22"/>
                <w:szCs w:val="22"/>
              </w:rPr>
              <w:t>402</w:t>
            </w:r>
          </w:p>
        </w:tc>
      </w:tr>
    </w:tbl>
    <w:p w:rsidR="007A7A7A" w:rsidRPr="009A72D7" w:rsidRDefault="007A7A7A" w:rsidP="00101C12">
      <w:pPr>
        <w:rPr>
          <w:rFonts w:ascii="Arial" w:hAnsi="Arial" w:cs="Arial"/>
        </w:rPr>
      </w:pPr>
      <w:bookmarkStart w:id="1" w:name="_GoBack"/>
      <w:bookmarkEnd w:id="1"/>
    </w:p>
    <w:sectPr w:rsidR="007A7A7A" w:rsidRPr="009A72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78F"/>
    <w:multiLevelType w:val="hybridMultilevel"/>
    <w:tmpl w:val="A23201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F1"/>
    <w:rsid w:val="00027D75"/>
    <w:rsid w:val="000826F9"/>
    <w:rsid w:val="00101C12"/>
    <w:rsid w:val="00120926"/>
    <w:rsid w:val="00126AD7"/>
    <w:rsid w:val="0019793A"/>
    <w:rsid w:val="0021560E"/>
    <w:rsid w:val="0027351D"/>
    <w:rsid w:val="00292D1B"/>
    <w:rsid w:val="002A77F1"/>
    <w:rsid w:val="002D5B86"/>
    <w:rsid w:val="002E2325"/>
    <w:rsid w:val="003A2C8E"/>
    <w:rsid w:val="003B44AD"/>
    <w:rsid w:val="004219A0"/>
    <w:rsid w:val="00554E56"/>
    <w:rsid w:val="005D2BC1"/>
    <w:rsid w:val="00771791"/>
    <w:rsid w:val="007A7A7A"/>
    <w:rsid w:val="0080456B"/>
    <w:rsid w:val="00810D7D"/>
    <w:rsid w:val="008F18A1"/>
    <w:rsid w:val="009610C0"/>
    <w:rsid w:val="009A72D7"/>
    <w:rsid w:val="00A5573C"/>
    <w:rsid w:val="00A748B4"/>
    <w:rsid w:val="00B34679"/>
    <w:rsid w:val="00BA396D"/>
    <w:rsid w:val="00F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1B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292D1B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2D1B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292D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2D1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02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1B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292D1B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2D1B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292D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2D1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02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Anusha</cp:lastModifiedBy>
  <cp:revision>3</cp:revision>
  <dcterms:created xsi:type="dcterms:W3CDTF">2019-01-29T09:47:00Z</dcterms:created>
  <dcterms:modified xsi:type="dcterms:W3CDTF">2019-01-29T09:52:00Z</dcterms:modified>
</cp:coreProperties>
</file>