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87" w:rsidRPr="00B87E17" w:rsidRDefault="00D07D87" w:rsidP="00B87E17">
      <w:pPr>
        <w:spacing w:after="0" w:line="240" w:lineRule="auto"/>
        <w:ind w:left="720"/>
        <w:rPr>
          <w:sz w:val="24"/>
          <w:szCs w:val="24"/>
        </w:rPr>
      </w:pPr>
      <w:r w:rsidRPr="00D07D87"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30201</wp:posOffset>
            </wp:positionH>
            <wp:positionV relativeFrom="paragraph">
              <wp:posOffset>-206499</wp:posOffset>
            </wp:positionV>
            <wp:extent cx="843311" cy="788020"/>
            <wp:effectExtent l="19050" t="0" r="0" b="0"/>
            <wp:wrapSquare wrapText="bothSides"/>
            <wp:docPr id="5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87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143"/>
        <w:tblW w:w="0" w:type="auto"/>
        <w:tblLook w:val="04A0" w:firstRow="1" w:lastRow="0" w:firstColumn="1" w:lastColumn="0" w:noHBand="0" w:noVBand="1"/>
      </w:tblPr>
      <w:tblGrid>
        <w:gridCol w:w="1552"/>
      </w:tblGrid>
      <w:tr w:rsidR="00D07D87" w:rsidTr="001013B0">
        <w:trPr>
          <w:trHeight w:val="373"/>
        </w:trPr>
        <w:tc>
          <w:tcPr>
            <w:tcW w:w="1552" w:type="dxa"/>
          </w:tcPr>
          <w:p w:rsidR="00D07D87" w:rsidRDefault="00D07D87" w:rsidP="008F0D70">
            <w:r>
              <w:t>Date:</w:t>
            </w:r>
            <w:r w:rsidR="001013B0">
              <w:t xml:space="preserve"> 29-6-19</w:t>
            </w:r>
          </w:p>
        </w:tc>
      </w:tr>
    </w:tbl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</w:p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</w:p>
    <w:p w:rsidR="001B6E65" w:rsidRDefault="001B6E65" w:rsidP="00D07D87">
      <w:pPr>
        <w:spacing w:after="0" w:line="240" w:lineRule="auto"/>
        <w:jc w:val="center"/>
        <w:rPr>
          <w:b/>
          <w:sz w:val="24"/>
          <w:szCs w:val="24"/>
        </w:rPr>
      </w:pPr>
    </w:p>
    <w:p w:rsidR="00D07D87" w:rsidRPr="00B87E1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>ST. JOSEPH’S COLLEGE (AURTONOMOUS), BANGALORE-27</w:t>
      </w:r>
    </w:p>
    <w:p w:rsidR="00D07D87" w:rsidRPr="00B87E17" w:rsidRDefault="001013B0" w:rsidP="00D07D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B.A. HISTORY –</w:t>
      </w:r>
      <w:r w:rsidR="00D07D87">
        <w:rPr>
          <w:b/>
          <w:sz w:val="24"/>
          <w:szCs w:val="24"/>
        </w:rPr>
        <w:t xml:space="preserve"> VI</w:t>
      </w:r>
      <w:r w:rsidR="00D07D87" w:rsidRPr="00B87E17">
        <w:rPr>
          <w:b/>
          <w:sz w:val="24"/>
          <w:szCs w:val="24"/>
        </w:rPr>
        <w:t xml:space="preserve"> SEMESTER</w:t>
      </w:r>
    </w:p>
    <w:p w:rsidR="00D07D87" w:rsidRPr="00B87E1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>SEMESTER EXAMINATION – APRIL 2019</w:t>
      </w:r>
    </w:p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 xml:space="preserve">HS </w:t>
      </w:r>
      <w:proofErr w:type="gramStart"/>
      <w:r>
        <w:rPr>
          <w:b/>
          <w:sz w:val="24"/>
          <w:szCs w:val="24"/>
        </w:rPr>
        <w:t>6</w:t>
      </w:r>
      <w:r w:rsidR="009A2DA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15</w:t>
      </w:r>
      <w:r w:rsidRPr="00B87E17">
        <w:rPr>
          <w:b/>
          <w:sz w:val="24"/>
          <w:szCs w:val="24"/>
        </w:rPr>
        <w:t xml:space="preserve"> :</w:t>
      </w:r>
      <w:proofErr w:type="gramEnd"/>
      <w:r w:rsidRPr="00B87E17">
        <w:rPr>
          <w:b/>
          <w:sz w:val="24"/>
          <w:szCs w:val="24"/>
        </w:rPr>
        <w:t xml:space="preserve"> </w:t>
      </w:r>
      <w:r w:rsidR="00FE287B">
        <w:rPr>
          <w:b/>
          <w:sz w:val="24"/>
          <w:szCs w:val="24"/>
        </w:rPr>
        <w:t>History Of West Asia Since</w:t>
      </w:r>
      <w:r w:rsidR="009A2DA4">
        <w:rPr>
          <w:b/>
          <w:sz w:val="24"/>
          <w:szCs w:val="24"/>
        </w:rPr>
        <w:t xml:space="preserve"> 1900</w:t>
      </w:r>
    </w:p>
    <w:p w:rsidR="001013B0" w:rsidRDefault="001013B0" w:rsidP="001013B0">
      <w:pPr>
        <w:pStyle w:val="NoSpacing"/>
        <w:jc w:val="center"/>
      </w:pPr>
      <w:r>
        <w:t>Supplementary candidates only</w:t>
      </w:r>
    </w:p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D07D87" w:rsidRDefault="000229F7" w:rsidP="000229F7">
      <w:pPr>
        <w:spacing w:after="0" w:line="240" w:lineRule="auto"/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Time :</w:t>
      </w:r>
      <w:proofErr w:type="gramEnd"/>
      <w:r>
        <w:rPr>
          <w:b/>
          <w:sz w:val="24"/>
          <w:szCs w:val="24"/>
        </w:rPr>
        <w:t xml:space="preserve"> 2 ½ hrs.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D07D87">
        <w:rPr>
          <w:b/>
          <w:sz w:val="24"/>
          <w:szCs w:val="24"/>
        </w:rPr>
        <w:t>Max. Marks</w:t>
      </w:r>
      <w:proofErr w:type="gramStart"/>
      <w:r w:rsidR="00D07D87">
        <w:rPr>
          <w:b/>
          <w:sz w:val="24"/>
          <w:szCs w:val="24"/>
        </w:rPr>
        <w:t>:70</w:t>
      </w:r>
      <w:proofErr w:type="gramEnd"/>
    </w:p>
    <w:p w:rsidR="00D07D87" w:rsidRDefault="00D07D87" w:rsidP="00D07D87">
      <w:pPr>
        <w:spacing w:after="0" w:line="240" w:lineRule="auto"/>
        <w:rPr>
          <w:b/>
          <w:sz w:val="24"/>
          <w:szCs w:val="24"/>
        </w:rPr>
      </w:pPr>
    </w:p>
    <w:p w:rsidR="000229F7" w:rsidRDefault="000229F7" w:rsidP="000229F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A</w:t>
      </w:r>
      <w:r>
        <w:rPr>
          <w:b/>
          <w:sz w:val="24"/>
          <w:szCs w:val="24"/>
        </w:rPr>
        <w:t xml:space="preserve"> (Essays)   </w:t>
      </w:r>
    </w:p>
    <w:p w:rsidR="000229F7" w:rsidRDefault="000229F7" w:rsidP="000229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 X 2 = 30</w:t>
      </w:r>
    </w:p>
    <w:p w:rsidR="000229F7" w:rsidRDefault="000229F7" w:rsidP="000229F7">
      <w:pPr>
        <w:spacing w:after="120" w:line="240" w:lineRule="auto"/>
        <w:ind w:firstLine="720"/>
        <w:rPr>
          <w:sz w:val="24"/>
          <w:szCs w:val="24"/>
        </w:rPr>
      </w:pPr>
      <w:r w:rsidRPr="00B87E17">
        <w:rPr>
          <w:b/>
          <w:sz w:val="24"/>
          <w:szCs w:val="24"/>
        </w:rPr>
        <w:t xml:space="preserve">Answer any </w:t>
      </w:r>
      <w:r w:rsidRPr="00BC1F98">
        <w:rPr>
          <w:b/>
          <w:sz w:val="24"/>
          <w:szCs w:val="24"/>
          <w:u w:val="single"/>
        </w:rPr>
        <w:t>TWO</w:t>
      </w:r>
      <w:r w:rsidRPr="00B87E17">
        <w:rPr>
          <w:b/>
          <w:sz w:val="24"/>
          <w:szCs w:val="24"/>
        </w:rPr>
        <w:t xml:space="preserve"> of the </w:t>
      </w:r>
      <w:proofErr w:type="gramStart"/>
      <w:r w:rsidRPr="00B87E17">
        <w:rPr>
          <w:b/>
          <w:sz w:val="24"/>
          <w:szCs w:val="24"/>
        </w:rPr>
        <w:t>following</w:t>
      </w:r>
      <w:r w:rsidRPr="00B87E17">
        <w:rPr>
          <w:sz w:val="24"/>
          <w:szCs w:val="24"/>
        </w:rPr>
        <w:t xml:space="preserve"> :</w:t>
      </w:r>
      <w:proofErr w:type="gramEnd"/>
    </w:p>
    <w:p w:rsidR="00D07D87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Trace the main events that led to the Young Turk Movement. Point out its significance. </w:t>
      </w:r>
    </w:p>
    <w:p w:rsidR="009A2DA4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Highlight the main events in the Arab National Struggle.</w:t>
      </w:r>
    </w:p>
    <w:p w:rsidR="009A2DA4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events that led to the creation of the State of Israel.</w:t>
      </w:r>
    </w:p>
    <w:p w:rsidR="00D07D87" w:rsidRDefault="00D07D87" w:rsidP="00D07D87">
      <w:pPr>
        <w:spacing w:after="0" w:line="240" w:lineRule="auto"/>
        <w:rPr>
          <w:sz w:val="24"/>
          <w:szCs w:val="24"/>
        </w:rPr>
      </w:pPr>
    </w:p>
    <w:p w:rsidR="000229F7" w:rsidRDefault="000229F7" w:rsidP="000229F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B</w:t>
      </w:r>
      <w:r>
        <w:rPr>
          <w:b/>
          <w:sz w:val="24"/>
          <w:szCs w:val="24"/>
        </w:rPr>
        <w:t xml:space="preserve"> (Map)</w:t>
      </w:r>
    </w:p>
    <w:p w:rsidR="000229F7" w:rsidRDefault="000229F7" w:rsidP="000229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 + 6 = 12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outline map provided mark the following places and mention their historical importance:</w:t>
      </w:r>
    </w:p>
    <w:p w:rsidR="00D07D87" w:rsidRDefault="009A2DA4" w:rsidP="00D07D8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Beirut,    Cairo,     Riyadh,     Basra,    Ankara,     Tehran </w:t>
      </w:r>
    </w:p>
    <w:p w:rsidR="00D07D87" w:rsidRDefault="00D07D87" w:rsidP="00D07D87">
      <w:pPr>
        <w:spacing w:after="0" w:line="240" w:lineRule="auto"/>
        <w:ind w:left="720"/>
        <w:rPr>
          <w:sz w:val="24"/>
          <w:szCs w:val="24"/>
        </w:rPr>
      </w:pPr>
    </w:p>
    <w:p w:rsidR="000229F7" w:rsidRDefault="000229F7" w:rsidP="00D07D87">
      <w:pPr>
        <w:spacing w:after="0" w:line="240" w:lineRule="auto"/>
        <w:ind w:left="720"/>
        <w:rPr>
          <w:sz w:val="24"/>
          <w:szCs w:val="24"/>
        </w:rPr>
      </w:pPr>
    </w:p>
    <w:p w:rsidR="000229F7" w:rsidRDefault="000229F7" w:rsidP="000229F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C</w:t>
      </w:r>
      <w:r>
        <w:rPr>
          <w:b/>
          <w:sz w:val="24"/>
          <w:szCs w:val="24"/>
        </w:rPr>
        <w:t xml:space="preserve"> (Short Notes)    </w:t>
      </w:r>
    </w:p>
    <w:p w:rsidR="000229F7" w:rsidRDefault="000229F7" w:rsidP="000229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 x 4 = 20</w:t>
      </w:r>
    </w:p>
    <w:p w:rsidR="000229F7" w:rsidRDefault="000229F7" w:rsidP="000229F7">
      <w:pPr>
        <w:spacing w:after="120" w:line="240" w:lineRule="auto"/>
        <w:ind w:firstLine="720"/>
        <w:rPr>
          <w:b/>
          <w:sz w:val="24"/>
          <w:szCs w:val="24"/>
        </w:rPr>
      </w:pPr>
      <w:r w:rsidRPr="003B1F47">
        <w:rPr>
          <w:b/>
          <w:sz w:val="24"/>
          <w:szCs w:val="24"/>
        </w:rPr>
        <w:t xml:space="preserve">Answer any </w:t>
      </w:r>
      <w:proofErr w:type="gramStart"/>
      <w:r w:rsidRPr="00BC1F98">
        <w:rPr>
          <w:b/>
          <w:sz w:val="24"/>
          <w:szCs w:val="24"/>
          <w:u w:val="single"/>
        </w:rPr>
        <w:t>FOUR</w:t>
      </w:r>
      <w:r w:rsidRPr="003B1F47">
        <w:rPr>
          <w:b/>
          <w:sz w:val="24"/>
          <w:szCs w:val="24"/>
        </w:rPr>
        <w:t xml:space="preserve">  of</w:t>
      </w:r>
      <w:proofErr w:type="gramEnd"/>
      <w:r w:rsidRPr="003B1F47">
        <w:rPr>
          <w:b/>
          <w:sz w:val="24"/>
          <w:szCs w:val="24"/>
        </w:rPr>
        <w:t xml:space="preserve"> the Following</w:t>
      </w:r>
      <w:r>
        <w:rPr>
          <w:b/>
          <w:sz w:val="24"/>
          <w:szCs w:val="24"/>
        </w:rPr>
        <w:t xml:space="preserve"> :</w:t>
      </w:r>
    </w:p>
    <w:p w:rsidR="00D07D87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Kemal </w:t>
      </w:r>
      <w:proofErr w:type="spellStart"/>
      <w:r>
        <w:rPr>
          <w:sz w:val="24"/>
          <w:szCs w:val="24"/>
        </w:rPr>
        <w:t>Attaturk’s</w:t>
      </w:r>
      <w:proofErr w:type="spellEnd"/>
      <w:r>
        <w:rPr>
          <w:sz w:val="24"/>
          <w:szCs w:val="24"/>
        </w:rPr>
        <w:t xml:space="preserve"> reforms towards Secularization.</w:t>
      </w:r>
    </w:p>
    <w:p w:rsidR="009A2DA4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 provisions of the Anglo Iraqi Treaty of 1930.</w:t>
      </w:r>
    </w:p>
    <w:p w:rsidR="009A2DA4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Suez Crisis.</w:t>
      </w:r>
    </w:p>
    <w:p w:rsidR="009A2DA4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French Mandatory rule.</w:t>
      </w:r>
    </w:p>
    <w:p w:rsidR="009A2DA4" w:rsidRDefault="009A2DA4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Arab League.</w:t>
      </w:r>
    </w:p>
    <w:p w:rsidR="00D07D87" w:rsidRPr="001013B0" w:rsidRDefault="009A2DA4" w:rsidP="001013B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Iraqi invasion of Kuwait 1990 – 1991.</w:t>
      </w:r>
    </w:p>
    <w:p w:rsidR="00D07D87" w:rsidRDefault="00D07D87" w:rsidP="00D07D87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0229F7" w:rsidRPr="000229F7" w:rsidRDefault="000229F7" w:rsidP="000229F7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0229F7">
        <w:rPr>
          <w:b/>
          <w:sz w:val="24"/>
          <w:szCs w:val="24"/>
          <w:u w:val="single"/>
        </w:rPr>
        <w:t>SECTION D</w:t>
      </w:r>
      <w:r w:rsidRPr="000229F7">
        <w:rPr>
          <w:b/>
          <w:sz w:val="24"/>
          <w:szCs w:val="24"/>
        </w:rPr>
        <w:t xml:space="preserve"> (Short Answers)</w:t>
      </w:r>
    </w:p>
    <w:p w:rsidR="000229F7" w:rsidRPr="000229F7" w:rsidRDefault="000229F7" w:rsidP="000229F7">
      <w:pPr>
        <w:pStyle w:val="ListParagraph"/>
        <w:spacing w:after="0" w:line="240" w:lineRule="auto"/>
        <w:jc w:val="right"/>
        <w:rPr>
          <w:b/>
          <w:sz w:val="24"/>
          <w:szCs w:val="24"/>
        </w:rPr>
      </w:pPr>
      <w:r w:rsidRPr="000229F7">
        <w:rPr>
          <w:b/>
          <w:sz w:val="24"/>
          <w:szCs w:val="24"/>
        </w:rPr>
        <w:t>2 x 4 = 08</w:t>
      </w:r>
    </w:p>
    <w:p w:rsidR="000229F7" w:rsidRPr="000229F7" w:rsidRDefault="000229F7" w:rsidP="000229F7">
      <w:pPr>
        <w:pStyle w:val="ListParagraph"/>
        <w:spacing w:after="240" w:line="240" w:lineRule="auto"/>
        <w:rPr>
          <w:b/>
          <w:sz w:val="24"/>
          <w:szCs w:val="24"/>
        </w:rPr>
      </w:pPr>
      <w:r w:rsidRPr="000229F7">
        <w:rPr>
          <w:b/>
          <w:sz w:val="24"/>
          <w:szCs w:val="24"/>
        </w:rPr>
        <w:t xml:space="preserve">Answer any </w:t>
      </w:r>
      <w:r w:rsidRPr="000229F7">
        <w:rPr>
          <w:b/>
          <w:sz w:val="24"/>
          <w:szCs w:val="24"/>
          <w:u w:val="single"/>
        </w:rPr>
        <w:t>FOUR</w:t>
      </w:r>
      <w:r w:rsidRPr="000229F7">
        <w:rPr>
          <w:b/>
          <w:sz w:val="24"/>
          <w:szCs w:val="24"/>
        </w:rPr>
        <w:t xml:space="preserve"> of the following:</w:t>
      </w:r>
    </w:p>
    <w:p w:rsidR="00D07D87" w:rsidRPr="009A2DA4" w:rsidRDefault="009A2DA4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Treaty of Sevres</w:t>
      </w:r>
    </w:p>
    <w:p w:rsidR="009A2DA4" w:rsidRPr="009A2DA4" w:rsidRDefault="009A2DA4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Amir Faisal</w:t>
      </w:r>
    </w:p>
    <w:p w:rsidR="009A2DA4" w:rsidRPr="009A2DA4" w:rsidRDefault="009A2DA4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Dr. Mohammed </w:t>
      </w:r>
      <w:proofErr w:type="spellStart"/>
      <w:r>
        <w:rPr>
          <w:sz w:val="24"/>
          <w:szCs w:val="24"/>
        </w:rPr>
        <w:t>Mossadeq</w:t>
      </w:r>
      <w:proofErr w:type="spellEnd"/>
    </w:p>
    <w:p w:rsidR="009A2DA4" w:rsidRPr="009A2DA4" w:rsidRDefault="009A2DA4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Six  Day War</w:t>
      </w:r>
    </w:p>
    <w:p w:rsidR="009A2DA4" w:rsidRPr="009A2DA4" w:rsidRDefault="009A2DA4" w:rsidP="00E72DA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9A2DA4">
        <w:rPr>
          <w:sz w:val="24"/>
          <w:szCs w:val="24"/>
        </w:rPr>
        <w:t>Ayotullaha</w:t>
      </w:r>
      <w:proofErr w:type="spellEnd"/>
      <w:r w:rsidRPr="009A2DA4">
        <w:rPr>
          <w:sz w:val="24"/>
          <w:szCs w:val="24"/>
        </w:rPr>
        <w:t xml:space="preserve">  Khomeini</w:t>
      </w:r>
    </w:p>
    <w:p w:rsidR="009A2DA4" w:rsidRPr="009A2DA4" w:rsidRDefault="009A2DA4" w:rsidP="00E72DA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A2DA4">
        <w:rPr>
          <w:sz w:val="24"/>
          <w:szCs w:val="24"/>
        </w:rPr>
        <w:t>The Oslo Accord</w:t>
      </w:r>
    </w:p>
    <w:p w:rsidR="00D07D87" w:rsidRDefault="00D07D87" w:rsidP="00D07D87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07D87" w:rsidRPr="00F04BBD" w:rsidRDefault="001013B0" w:rsidP="001013B0">
      <w:pPr>
        <w:pStyle w:val="ListParagraph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HS-6315-A-19</w:t>
      </w:r>
      <w:r w:rsidR="000229F7">
        <w:rPr>
          <w:b/>
          <w:sz w:val="24"/>
          <w:szCs w:val="24"/>
        </w:rPr>
        <w:t xml:space="preserve"> </w:t>
      </w:r>
    </w:p>
    <w:p w:rsidR="00A739C7" w:rsidRPr="00B87E17" w:rsidRDefault="00A739C7" w:rsidP="00D07D87">
      <w:pPr>
        <w:spacing w:after="0" w:line="240" w:lineRule="auto"/>
        <w:ind w:left="720"/>
        <w:rPr>
          <w:sz w:val="24"/>
          <w:szCs w:val="24"/>
        </w:rPr>
      </w:pPr>
    </w:p>
    <w:sectPr w:rsidR="00A739C7" w:rsidRPr="00B87E17" w:rsidSect="00913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88" w:rsidRDefault="00AB1188" w:rsidP="001013B0">
      <w:pPr>
        <w:spacing w:after="0" w:line="240" w:lineRule="auto"/>
      </w:pPr>
      <w:r>
        <w:separator/>
      </w:r>
    </w:p>
  </w:endnote>
  <w:endnote w:type="continuationSeparator" w:id="0">
    <w:p w:rsidR="00AB1188" w:rsidRDefault="00AB1188" w:rsidP="0010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B0" w:rsidRDefault="00101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B0" w:rsidRDefault="00101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B0" w:rsidRDefault="00101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88" w:rsidRDefault="00AB1188" w:rsidP="001013B0">
      <w:pPr>
        <w:spacing w:after="0" w:line="240" w:lineRule="auto"/>
      </w:pPr>
      <w:r>
        <w:separator/>
      </w:r>
    </w:p>
  </w:footnote>
  <w:footnote w:type="continuationSeparator" w:id="0">
    <w:p w:rsidR="00AB1188" w:rsidRDefault="00AB1188" w:rsidP="0010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B0" w:rsidRDefault="00101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69095"/>
      <w:docPartObj>
        <w:docPartGallery w:val="Watermarks"/>
        <w:docPartUnique/>
      </w:docPartObj>
    </w:sdtPr>
    <w:sdtEndPr/>
    <w:sdtContent>
      <w:p w:rsidR="001013B0" w:rsidRDefault="00AB118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B0" w:rsidRDefault="00101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15C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7094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3020"/>
    <w:multiLevelType w:val="hybridMultilevel"/>
    <w:tmpl w:val="6680B768"/>
    <w:lvl w:ilvl="0" w:tplc="89C85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E043E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57E75"/>
    <w:multiLevelType w:val="hybridMultilevel"/>
    <w:tmpl w:val="8E34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5E62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C041B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0B2"/>
    <w:rsid w:val="000229F7"/>
    <w:rsid w:val="0002347A"/>
    <w:rsid w:val="00037AE3"/>
    <w:rsid w:val="00083101"/>
    <w:rsid w:val="000A4A20"/>
    <w:rsid w:val="001013B0"/>
    <w:rsid w:val="001A6328"/>
    <w:rsid w:val="001B6E65"/>
    <w:rsid w:val="002503BE"/>
    <w:rsid w:val="00263BE2"/>
    <w:rsid w:val="00320818"/>
    <w:rsid w:val="003B1F47"/>
    <w:rsid w:val="00490BE7"/>
    <w:rsid w:val="00501665"/>
    <w:rsid w:val="00572900"/>
    <w:rsid w:val="005F70C3"/>
    <w:rsid w:val="006140F6"/>
    <w:rsid w:val="00663290"/>
    <w:rsid w:val="0076472A"/>
    <w:rsid w:val="00787EAF"/>
    <w:rsid w:val="007B4148"/>
    <w:rsid w:val="007F280D"/>
    <w:rsid w:val="009135AB"/>
    <w:rsid w:val="009A2DA4"/>
    <w:rsid w:val="009C311E"/>
    <w:rsid w:val="009E2BC4"/>
    <w:rsid w:val="00A05109"/>
    <w:rsid w:val="00A06146"/>
    <w:rsid w:val="00A410B2"/>
    <w:rsid w:val="00A47F6A"/>
    <w:rsid w:val="00A739C7"/>
    <w:rsid w:val="00A83ECF"/>
    <w:rsid w:val="00AB1188"/>
    <w:rsid w:val="00B87DD0"/>
    <w:rsid w:val="00B87E17"/>
    <w:rsid w:val="00BC1F98"/>
    <w:rsid w:val="00BD3CDA"/>
    <w:rsid w:val="00C72DD0"/>
    <w:rsid w:val="00D07D87"/>
    <w:rsid w:val="00D5079A"/>
    <w:rsid w:val="00D755DE"/>
    <w:rsid w:val="00E006B7"/>
    <w:rsid w:val="00E52CBF"/>
    <w:rsid w:val="00E72DA8"/>
    <w:rsid w:val="00F04BBD"/>
    <w:rsid w:val="00F17519"/>
    <w:rsid w:val="00F21736"/>
    <w:rsid w:val="00F35494"/>
    <w:rsid w:val="00FC5D0A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C7D3B79-0BF7-43AF-8FF5-49BABC4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C4"/>
  </w:style>
  <w:style w:type="paragraph" w:styleId="Heading1">
    <w:name w:val="heading 1"/>
    <w:basedOn w:val="Normal"/>
    <w:next w:val="Normal"/>
    <w:link w:val="Heading1Char"/>
    <w:uiPriority w:val="9"/>
    <w:qFormat/>
    <w:rsid w:val="00E7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07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1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E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7D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7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013B0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1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3B0"/>
  </w:style>
  <w:style w:type="paragraph" w:styleId="Footer">
    <w:name w:val="footer"/>
    <w:basedOn w:val="Normal"/>
    <w:link w:val="FooterChar"/>
    <w:uiPriority w:val="99"/>
    <w:semiHidden/>
    <w:unhideWhenUsed/>
    <w:rsid w:val="001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COE-2</dc:creator>
  <cp:lastModifiedBy>LIBDL-13</cp:lastModifiedBy>
  <cp:revision>24</cp:revision>
  <cp:lastPrinted>2019-06-27T05:38:00Z</cp:lastPrinted>
  <dcterms:created xsi:type="dcterms:W3CDTF">2019-02-01T03:34:00Z</dcterms:created>
  <dcterms:modified xsi:type="dcterms:W3CDTF">2022-05-30T07:14:00Z</dcterms:modified>
</cp:coreProperties>
</file>