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80" w:rsidRDefault="00041BFF" w:rsidP="005C7D94">
      <w:pPr>
        <w:jc w:val="center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2.5pt;margin-top:-58.9pt;width:174.95pt;height:55.05pt;z-index:251660288">
            <v:textbox>
              <w:txbxContent>
                <w:p w:rsidR="00B50580" w:rsidRDefault="00B50580" w:rsidP="00B50580">
                  <w:r>
                    <w:t>Register Number:</w:t>
                  </w:r>
                </w:p>
                <w:p w:rsidR="00B50580" w:rsidRDefault="00B50580" w:rsidP="00B50580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C7D94"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-170955</wp:posOffset>
            </wp:positionH>
            <wp:positionV relativeFrom="paragraph">
              <wp:posOffset>-332509</wp:posOffset>
            </wp:positionV>
            <wp:extent cx="764721" cy="783771"/>
            <wp:effectExtent l="19050" t="0" r="0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1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580" w:rsidRDefault="00B50580" w:rsidP="005C7D9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A518F8" w:rsidRPr="00A518F8" w:rsidRDefault="00A518F8" w:rsidP="005C7D94">
      <w:pPr>
        <w:spacing w:after="0"/>
        <w:contextualSpacing/>
        <w:jc w:val="center"/>
        <w:rPr>
          <w:rFonts w:ascii="Arial" w:hAnsi="Arial" w:cs="Arial"/>
          <w:b/>
        </w:rPr>
      </w:pPr>
      <w:r w:rsidRPr="00A518F8">
        <w:rPr>
          <w:rFonts w:ascii="Arial" w:hAnsi="Arial" w:cs="Arial"/>
          <w:b/>
        </w:rPr>
        <w:t>B.Com – II SEMESTER</w:t>
      </w:r>
    </w:p>
    <w:p w:rsidR="00A518F8" w:rsidRPr="00A518F8" w:rsidRDefault="0044676D" w:rsidP="005C7D9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2019</w:t>
      </w:r>
    </w:p>
    <w:p w:rsidR="00A518F8" w:rsidRPr="00A518F8" w:rsidRDefault="00A518F8" w:rsidP="005C7D94">
      <w:pPr>
        <w:pStyle w:val="Title"/>
        <w:spacing w:line="276" w:lineRule="auto"/>
        <w:outlineLvl w:val="0"/>
        <w:rPr>
          <w:rFonts w:ascii="Arial" w:hAnsi="Arial" w:cs="Arial"/>
          <w:sz w:val="22"/>
          <w:szCs w:val="22"/>
          <w:u w:val="single"/>
        </w:rPr>
      </w:pPr>
      <w:bookmarkStart w:id="0" w:name="_GoBack"/>
      <w:r w:rsidRPr="00A518F8">
        <w:rPr>
          <w:rFonts w:ascii="Arial" w:hAnsi="Arial" w:cs="Arial"/>
          <w:sz w:val="22"/>
          <w:szCs w:val="22"/>
          <w:u w:val="single"/>
        </w:rPr>
        <w:t xml:space="preserve">BC 2315: </w:t>
      </w:r>
      <w:r w:rsidR="00DB2935" w:rsidRPr="00A518F8">
        <w:rPr>
          <w:rFonts w:ascii="Arial" w:hAnsi="Arial" w:cs="Arial"/>
          <w:sz w:val="22"/>
          <w:szCs w:val="22"/>
          <w:u w:val="single"/>
        </w:rPr>
        <w:t>Business Economics</w:t>
      </w:r>
      <w:r w:rsidR="00FD4508">
        <w:rPr>
          <w:rFonts w:ascii="Arial" w:hAnsi="Arial" w:cs="Arial"/>
          <w:sz w:val="22"/>
          <w:szCs w:val="22"/>
          <w:u w:val="single"/>
        </w:rPr>
        <w:t>- II</w:t>
      </w:r>
    </w:p>
    <w:bookmarkEnd w:id="0"/>
    <w:p w:rsidR="00B77CE8" w:rsidRDefault="00A518F8" w:rsidP="0018471D">
      <w:pPr>
        <w:tabs>
          <w:tab w:val="left" w:pos="6563"/>
        </w:tabs>
        <w:rPr>
          <w:rFonts w:ascii="Arial" w:hAnsi="Arial" w:cs="Arial"/>
          <w:b/>
        </w:rPr>
      </w:pPr>
      <w:r w:rsidRPr="00A518F8">
        <w:rPr>
          <w:rFonts w:ascii="Arial" w:hAnsi="Arial" w:cs="Arial"/>
          <w:b/>
        </w:rPr>
        <w:t>Time: 2 ½</w:t>
      </w:r>
      <w:r w:rsidR="00B77CE8" w:rsidRPr="00A518F8">
        <w:rPr>
          <w:rFonts w:ascii="Arial" w:hAnsi="Arial" w:cs="Arial"/>
          <w:b/>
        </w:rPr>
        <w:t xml:space="preserve"> Hours</w:t>
      </w:r>
      <w:r w:rsidR="00B77CE8" w:rsidRPr="00A518F8">
        <w:rPr>
          <w:rFonts w:ascii="Arial" w:hAnsi="Arial" w:cs="Arial"/>
          <w:b/>
        </w:rPr>
        <w:tab/>
        <w:t xml:space="preserve">                    Max Marks: 70</w:t>
      </w:r>
    </w:p>
    <w:p w:rsidR="00A518F8" w:rsidRPr="002B1B3F" w:rsidRDefault="00A518F8" w:rsidP="0018471D">
      <w:pPr>
        <w:ind w:left="360" w:hanging="360"/>
        <w:jc w:val="center"/>
        <w:rPr>
          <w:rFonts w:ascii="Book Antiqua" w:hAnsi="Book Antiqua"/>
          <w:sz w:val="24"/>
          <w:szCs w:val="24"/>
        </w:rPr>
      </w:pPr>
      <w:r w:rsidRPr="00E05D0E">
        <w:rPr>
          <w:rFonts w:ascii="Arial" w:hAnsi="Arial" w:cs="Arial"/>
          <w:b/>
        </w:rPr>
        <w:t>This paper contains</w:t>
      </w:r>
      <w:r w:rsidR="00562851">
        <w:rPr>
          <w:rFonts w:ascii="Arial" w:hAnsi="Arial" w:cs="Arial"/>
          <w:b/>
        </w:rPr>
        <w:t xml:space="preserve"> two </w:t>
      </w:r>
      <w:r w:rsidRPr="00E05D0E">
        <w:rPr>
          <w:rFonts w:ascii="Arial" w:hAnsi="Arial" w:cs="Arial"/>
          <w:b/>
        </w:rPr>
        <w:t>printed pages and four parts</w:t>
      </w:r>
    </w:p>
    <w:p w:rsidR="00B77CE8" w:rsidRPr="00A518F8" w:rsidRDefault="00B77CE8" w:rsidP="0018471D">
      <w:pPr>
        <w:jc w:val="center"/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>Section-A</w:t>
      </w:r>
    </w:p>
    <w:p w:rsidR="00B77CE8" w:rsidRPr="00A518F8" w:rsidRDefault="00B77CE8" w:rsidP="001847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 xml:space="preserve">Answer any </w:t>
      </w:r>
      <w:r w:rsidRPr="00A518F8">
        <w:rPr>
          <w:rFonts w:ascii="Arial" w:hAnsi="Arial" w:cs="Arial"/>
          <w:b/>
          <w:sz w:val="24"/>
          <w:szCs w:val="24"/>
        </w:rPr>
        <w:t xml:space="preserve">FIVE </w:t>
      </w:r>
      <w:r w:rsidRPr="00A518F8">
        <w:rPr>
          <w:rFonts w:ascii="Arial" w:hAnsi="Arial" w:cs="Arial"/>
          <w:sz w:val="24"/>
          <w:szCs w:val="24"/>
        </w:rPr>
        <w:t>questions. Each question carries 2 marks.</w:t>
      </w:r>
      <w:r w:rsidR="00562851">
        <w:rPr>
          <w:rFonts w:ascii="Arial" w:hAnsi="Arial" w:cs="Arial"/>
          <w:sz w:val="24"/>
          <w:szCs w:val="24"/>
        </w:rPr>
        <w:tab/>
      </w:r>
      <w:r w:rsidRPr="00A518F8">
        <w:rPr>
          <w:rFonts w:ascii="Arial" w:hAnsi="Arial" w:cs="Arial"/>
          <w:sz w:val="24"/>
          <w:szCs w:val="24"/>
        </w:rPr>
        <w:t xml:space="preserve"> (5x2=10)</w:t>
      </w:r>
    </w:p>
    <w:p w:rsidR="002A4117" w:rsidRPr="00A518F8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are perfect markets</w:t>
      </w:r>
      <w:r w:rsidR="002D7578">
        <w:rPr>
          <w:rFonts w:ascii="Arial" w:hAnsi="Arial" w:cs="Arial"/>
        </w:rPr>
        <w:t>?</w:t>
      </w:r>
    </w:p>
    <w:p w:rsidR="002A4117" w:rsidRPr="00A518F8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Give the meaning of pricing policy?</w:t>
      </w:r>
    </w:p>
    <w:p w:rsidR="002A4117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are business</w:t>
      </w:r>
      <w:r w:rsidR="002D7578">
        <w:rPr>
          <w:rFonts w:ascii="Arial" w:hAnsi="Arial" w:cs="Arial"/>
        </w:rPr>
        <w:t xml:space="preserve"> cycles? </w:t>
      </w:r>
    </w:p>
    <w:p w:rsidR="0044676D" w:rsidRPr="0044676D" w:rsidRDefault="0044676D" w:rsidP="0044676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different types of imperfect </w:t>
      </w:r>
      <w:r w:rsidRPr="00A518F8">
        <w:rPr>
          <w:rFonts w:ascii="Arial" w:hAnsi="Arial" w:cs="Arial"/>
        </w:rPr>
        <w:t>market structure</w:t>
      </w:r>
      <w:r>
        <w:rPr>
          <w:rFonts w:ascii="Arial" w:hAnsi="Arial" w:cs="Arial"/>
        </w:rPr>
        <w:t>s</w:t>
      </w:r>
      <w:r w:rsidRPr="00A518F8">
        <w:rPr>
          <w:rFonts w:ascii="Arial" w:hAnsi="Arial" w:cs="Arial"/>
        </w:rPr>
        <w:t xml:space="preserve">? </w:t>
      </w:r>
    </w:p>
    <w:p w:rsidR="002A4117" w:rsidRPr="00A518F8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do you mean by monetary</w:t>
      </w:r>
      <w:r w:rsidR="002D7578">
        <w:rPr>
          <w:rFonts w:ascii="Arial" w:hAnsi="Arial" w:cs="Arial"/>
        </w:rPr>
        <w:t xml:space="preserve"> policy? </w:t>
      </w:r>
    </w:p>
    <w:p w:rsidR="002A4117" w:rsidRPr="00A518F8" w:rsidRDefault="0049764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18F8">
        <w:rPr>
          <w:rFonts w:ascii="Arial" w:hAnsi="Arial" w:cs="Arial"/>
        </w:rPr>
        <w:t xml:space="preserve">What </w:t>
      </w:r>
      <w:r w:rsidR="0044676D">
        <w:rPr>
          <w:rFonts w:ascii="Arial" w:hAnsi="Arial" w:cs="Arial"/>
        </w:rPr>
        <w:t>is international trade?</w:t>
      </w:r>
    </w:p>
    <w:p w:rsidR="00733FEB" w:rsidRPr="00A518F8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of disequilibrium of BOP. </w:t>
      </w:r>
    </w:p>
    <w:p w:rsidR="00B77CE8" w:rsidRPr="00A518F8" w:rsidRDefault="00B77CE8" w:rsidP="0018471D">
      <w:pPr>
        <w:pStyle w:val="ListParagraph"/>
        <w:rPr>
          <w:rFonts w:ascii="Arial" w:hAnsi="Arial" w:cs="Arial"/>
        </w:rPr>
      </w:pPr>
    </w:p>
    <w:p w:rsidR="00B77CE8" w:rsidRPr="00A518F8" w:rsidRDefault="00B77CE8" w:rsidP="0018471D">
      <w:pPr>
        <w:jc w:val="center"/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>Section-B</w:t>
      </w:r>
    </w:p>
    <w:p w:rsidR="00B77CE8" w:rsidRPr="00A518F8" w:rsidRDefault="00B77CE8" w:rsidP="001847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 xml:space="preserve">Answer any </w:t>
      </w:r>
      <w:r w:rsidRPr="00A518F8">
        <w:rPr>
          <w:rFonts w:ascii="Arial" w:hAnsi="Arial" w:cs="Arial"/>
          <w:b/>
          <w:sz w:val="24"/>
          <w:szCs w:val="24"/>
        </w:rPr>
        <w:t>THREE</w:t>
      </w:r>
      <w:r w:rsidRPr="00A518F8">
        <w:rPr>
          <w:rFonts w:ascii="Arial" w:hAnsi="Arial" w:cs="Arial"/>
          <w:sz w:val="24"/>
          <w:szCs w:val="24"/>
        </w:rPr>
        <w:t xml:space="preserve"> questions. Each question carries 5 marks. </w:t>
      </w:r>
      <w:r w:rsidR="00562851">
        <w:rPr>
          <w:rFonts w:ascii="Arial" w:hAnsi="Arial" w:cs="Arial"/>
          <w:sz w:val="24"/>
          <w:szCs w:val="24"/>
        </w:rPr>
        <w:tab/>
      </w:r>
      <w:r w:rsidR="002A4117" w:rsidRPr="00A518F8">
        <w:rPr>
          <w:rFonts w:ascii="Arial" w:hAnsi="Arial" w:cs="Arial"/>
          <w:sz w:val="24"/>
          <w:szCs w:val="24"/>
        </w:rPr>
        <w:t xml:space="preserve"> </w:t>
      </w:r>
      <w:r w:rsidRPr="00A518F8">
        <w:rPr>
          <w:rFonts w:ascii="Arial" w:hAnsi="Arial" w:cs="Arial"/>
          <w:sz w:val="24"/>
          <w:szCs w:val="24"/>
        </w:rPr>
        <w:t>(3x5=15)</w:t>
      </w:r>
    </w:p>
    <w:p w:rsidR="00837525" w:rsidRPr="00A518F8" w:rsidRDefault="002D7578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="00837525" w:rsidRPr="00A518F8">
        <w:rPr>
          <w:rFonts w:ascii="Arial" w:hAnsi="Arial" w:cs="Arial"/>
        </w:rPr>
        <w:t>how price an</w:t>
      </w:r>
      <w:r>
        <w:rPr>
          <w:rFonts w:ascii="Arial" w:hAnsi="Arial" w:cs="Arial"/>
        </w:rPr>
        <w:t xml:space="preserve">d output is </w:t>
      </w:r>
      <w:r w:rsidR="005D1392">
        <w:rPr>
          <w:rFonts w:ascii="Arial" w:hAnsi="Arial" w:cs="Arial"/>
        </w:rPr>
        <w:t>determined under</w:t>
      </w:r>
      <w:r>
        <w:rPr>
          <w:rFonts w:ascii="Arial" w:hAnsi="Arial" w:cs="Arial"/>
        </w:rPr>
        <w:t xml:space="preserve"> </w:t>
      </w:r>
      <w:r w:rsidR="005D1392">
        <w:rPr>
          <w:rFonts w:ascii="Arial" w:hAnsi="Arial" w:cs="Arial"/>
        </w:rPr>
        <w:t>perfect markets.</w:t>
      </w:r>
    </w:p>
    <w:p w:rsidR="00837525" w:rsidRPr="00A518F8" w:rsidRDefault="0044676D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monopoly and perfect competition. </w:t>
      </w:r>
    </w:p>
    <w:p w:rsidR="006776FF" w:rsidRPr="00A518F8" w:rsidRDefault="002D7578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Highlight and explain the accounts of BOP</w:t>
      </w:r>
      <w:r w:rsidR="00B428D8" w:rsidRPr="00A518F8">
        <w:rPr>
          <w:rFonts w:ascii="Arial" w:hAnsi="Arial" w:cs="Arial"/>
        </w:rPr>
        <w:t>.</w:t>
      </w:r>
    </w:p>
    <w:p w:rsidR="006776FF" w:rsidRDefault="00FD4508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Explain the types of trade.</w:t>
      </w:r>
    </w:p>
    <w:p w:rsidR="002D7578" w:rsidRPr="00A518F8" w:rsidRDefault="005D1392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List out the drawbacks of MNC to its host nation.</w:t>
      </w:r>
    </w:p>
    <w:p w:rsidR="00B77CE8" w:rsidRPr="005C7D94" w:rsidRDefault="00B77CE8" w:rsidP="005C7D94">
      <w:pPr>
        <w:rPr>
          <w:rFonts w:ascii="Arial" w:hAnsi="Arial" w:cs="Arial"/>
        </w:rPr>
      </w:pPr>
      <w:r w:rsidRPr="00A518F8">
        <w:rPr>
          <w:rFonts w:ascii="Arial" w:hAnsi="Arial" w:cs="Arial"/>
        </w:rPr>
        <w:t xml:space="preserve">                                                           </w:t>
      </w:r>
      <w:r w:rsidRPr="00A518F8">
        <w:rPr>
          <w:rFonts w:ascii="Arial" w:hAnsi="Arial" w:cs="Arial"/>
          <w:sz w:val="24"/>
          <w:szCs w:val="24"/>
        </w:rPr>
        <w:t>Section-C</w:t>
      </w:r>
    </w:p>
    <w:p w:rsidR="00B77CE8" w:rsidRPr="00A518F8" w:rsidRDefault="00B77CE8" w:rsidP="0018471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 xml:space="preserve">Answer any </w:t>
      </w:r>
      <w:r w:rsidRPr="00775E67">
        <w:rPr>
          <w:rFonts w:ascii="Arial" w:hAnsi="Arial" w:cs="Arial"/>
          <w:b/>
          <w:sz w:val="24"/>
          <w:szCs w:val="24"/>
        </w:rPr>
        <w:t>THREE</w:t>
      </w:r>
      <w:r w:rsidRPr="00A518F8">
        <w:rPr>
          <w:rFonts w:ascii="Arial" w:hAnsi="Arial" w:cs="Arial"/>
          <w:sz w:val="24"/>
          <w:szCs w:val="24"/>
        </w:rPr>
        <w:t xml:space="preserve"> questions each question carries 10 marks. (3x10=30)</w:t>
      </w:r>
    </w:p>
    <w:p w:rsidR="00B428D8" w:rsidRPr="00A518F8" w:rsidRDefault="002D7578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Explain and discuss the phases of trade cycles.</w:t>
      </w:r>
    </w:p>
    <w:p w:rsidR="003674C3" w:rsidRPr="00A518F8" w:rsidRDefault="002D7578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Highlight and explain </w:t>
      </w:r>
      <w:r w:rsidR="005D1392">
        <w:rPr>
          <w:rFonts w:ascii="Arial" w:hAnsi="Arial" w:cs="Arial"/>
        </w:rPr>
        <w:t>the functions of FDI.</w:t>
      </w:r>
    </w:p>
    <w:p w:rsidR="003674C3" w:rsidRPr="00A518F8" w:rsidRDefault="00D26790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18F8">
        <w:rPr>
          <w:rFonts w:ascii="Arial" w:hAnsi="Arial" w:cs="Arial"/>
        </w:rPr>
        <w:t xml:space="preserve">Explain </w:t>
      </w:r>
      <w:r w:rsidR="00893048" w:rsidRPr="00A518F8">
        <w:rPr>
          <w:rFonts w:ascii="Arial" w:hAnsi="Arial" w:cs="Arial"/>
        </w:rPr>
        <w:t>the</w:t>
      </w:r>
      <w:r w:rsidRPr="00A518F8">
        <w:rPr>
          <w:rFonts w:ascii="Arial" w:hAnsi="Arial" w:cs="Arial"/>
        </w:rPr>
        <w:t xml:space="preserve"> causes of disequilibrium in BOP.</w:t>
      </w:r>
    </w:p>
    <w:p w:rsidR="002D7578" w:rsidRDefault="002D7578" w:rsidP="002D7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518F8">
        <w:rPr>
          <w:rFonts w:ascii="Arial" w:hAnsi="Arial" w:cs="Arial"/>
        </w:rPr>
        <w:t>Briefly e</w:t>
      </w:r>
      <w:r>
        <w:rPr>
          <w:rFonts w:ascii="Arial" w:hAnsi="Arial" w:cs="Arial"/>
        </w:rPr>
        <w:t>xplain the methods of pricing policies</w:t>
      </w:r>
      <w:r w:rsidRPr="00A518F8">
        <w:rPr>
          <w:rFonts w:ascii="Arial" w:hAnsi="Arial" w:cs="Arial"/>
        </w:rPr>
        <w:t>.</w:t>
      </w:r>
    </w:p>
    <w:p w:rsidR="005D1392" w:rsidRPr="00A518F8" w:rsidRDefault="005D1392" w:rsidP="002D757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the advantages of MNC to its host country. </w:t>
      </w:r>
    </w:p>
    <w:p w:rsidR="00B77CE8" w:rsidRPr="00A518F8" w:rsidRDefault="00B77CE8" w:rsidP="0018471D">
      <w:pPr>
        <w:jc w:val="center"/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 xml:space="preserve">  Section-D</w:t>
      </w:r>
    </w:p>
    <w:p w:rsidR="00B77CE8" w:rsidRPr="00A518F8" w:rsidRDefault="00837525" w:rsidP="00A01B2F">
      <w:pPr>
        <w:rPr>
          <w:rFonts w:ascii="Arial" w:hAnsi="Arial" w:cs="Arial"/>
          <w:sz w:val="24"/>
          <w:szCs w:val="24"/>
        </w:rPr>
      </w:pPr>
      <w:r w:rsidRPr="00A518F8">
        <w:rPr>
          <w:rFonts w:ascii="Arial" w:hAnsi="Arial" w:cs="Arial"/>
          <w:sz w:val="24"/>
          <w:szCs w:val="24"/>
        </w:rPr>
        <w:t xml:space="preserve">    </w:t>
      </w:r>
      <w:r w:rsidR="00B77CE8" w:rsidRPr="00A518F8">
        <w:rPr>
          <w:rFonts w:ascii="Arial" w:hAnsi="Arial" w:cs="Arial"/>
          <w:sz w:val="24"/>
          <w:szCs w:val="24"/>
        </w:rPr>
        <w:t xml:space="preserve">IV. </w:t>
      </w:r>
      <w:r w:rsidRPr="00A518F8">
        <w:rPr>
          <w:rFonts w:ascii="Arial" w:hAnsi="Arial" w:cs="Arial"/>
          <w:sz w:val="24"/>
          <w:szCs w:val="24"/>
        </w:rPr>
        <w:t xml:space="preserve">     </w:t>
      </w:r>
      <w:r w:rsidR="00B77CE8" w:rsidRPr="00A518F8">
        <w:rPr>
          <w:rFonts w:ascii="Arial" w:hAnsi="Arial" w:cs="Arial"/>
          <w:sz w:val="24"/>
          <w:szCs w:val="24"/>
        </w:rPr>
        <w:t>Answer the following question.</w:t>
      </w:r>
      <w:r w:rsidR="00A01B2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77CE8" w:rsidRPr="00A518F8">
        <w:rPr>
          <w:rFonts w:ascii="Arial" w:hAnsi="Arial" w:cs="Arial"/>
          <w:sz w:val="24"/>
          <w:szCs w:val="24"/>
        </w:rPr>
        <w:t xml:space="preserve"> (1x15=15)</w:t>
      </w:r>
    </w:p>
    <w:p w:rsidR="005D1392" w:rsidRDefault="005D1392" w:rsidP="0018471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Explain the various measures of monetary and fiscal policy in India. </w:t>
      </w:r>
    </w:p>
    <w:p w:rsidR="0075298C" w:rsidRDefault="005D1392" w:rsidP="005D1392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important are these measures for our economy.  </w:t>
      </w:r>
    </w:p>
    <w:p w:rsidR="005C7D94" w:rsidRDefault="005C7D94" w:rsidP="005D1392">
      <w:pPr>
        <w:pStyle w:val="ListParagraph"/>
        <w:ind w:left="1080"/>
        <w:rPr>
          <w:rFonts w:ascii="Arial" w:hAnsi="Arial" w:cs="Arial"/>
        </w:rPr>
      </w:pPr>
    </w:p>
    <w:p w:rsidR="005C7D94" w:rsidRPr="005C7D94" w:rsidRDefault="005C7D94" w:rsidP="005C7D94">
      <w:pPr>
        <w:jc w:val="right"/>
        <w:rPr>
          <w:rFonts w:ascii="Arial" w:hAnsi="Arial" w:cs="Arial"/>
          <w:b/>
          <w:sz w:val="24"/>
          <w:szCs w:val="24"/>
        </w:rPr>
      </w:pPr>
      <w:r w:rsidRPr="005C7D94">
        <w:rPr>
          <w:rFonts w:ascii="Arial" w:hAnsi="Arial" w:cs="Arial"/>
          <w:b/>
          <w:sz w:val="24"/>
          <w:szCs w:val="24"/>
        </w:rPr>
        <w:t>BC-2315-A-16</w:t>
      </w:r>
    </w:p>
    <w:sectPr w:rsidR="005C7D94" w:rsidRPr="005C7D94" w:rsidSect="005C7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FF" w:rsidRDefault="00041BFF" w:rsidP="00AA149C">
      <w:pPr>
        <w:spacing w:after="0" w:line="240" w:lineRule="auto"/>
      </w:pPr>
      <w:r>
        <w:separator/>
      </w:r>
    </w:p>
  </w:endnote>
  <w:endnote w:type="continuationSeparator" w:id="0">
    <w:p w:rsidR="00041BFF" w:rsidRDefault="00041BFF" w:rsidP="00AA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FF" w:rsidRDefault="00041BFF" w:rsidP="00AA149C">
      <w:pPr>
        <w:spacing w:after="0" w:line="240" w:lineRule="auto"/>
      </w:pPr>
      <w:r>
        <w:separator/>
      </w:r>
    </w:p>
  </w:footnote>
  <w:footnote w:type="continuationSeparator" w:id="0">
    <w:p w:rsidR="00041BFF" w:rsidRDefault="00041BFF" w:rsidP="00AA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9C" w:rsidRDefault="00AA14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C7F"/>
    <w:multiLevelType w:val="hybridMultilevel"/>
    <w:tmpl w:val="0B5E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F5B76"/>
    <w:multiLevelType w:val="hybridMultilevel"/>
    <w:tmpl w:val="455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326C"/>
    <w:multiLevelType w:val="hybridMultilevel"/>
    <w:tmpl w:val="E5F0EE2E"/>
    <w:lvl w:ilvl="0" w:tplc="5C0CA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38372D"/>
    <w:multiLevelType w:val="hybridMultilevel"/>
    <w:tmpl w:val="C592FB50"/>
    <w:lvl w:ilvl="0" w:tplc="435C9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7CE8"/>
    <w:rsid w:val="00041BFF"/>
    <w:rsid w:val="000553E8"/>
    <w:rsid w:val="001513B6"/>
    <w:rsid w:val="001806C9"/>
    <w:rsid w:val="0018471D"/>
    <w:rsid w:val="001C4E81"/>
    <w:rsid w:val="001E17C6"/>
    <w:rsid w:val="002066D7"/>
    <w:rsid w:val="00277012"/>
    <w:rsid w:val="00283A28"/>
    <w:rsid w:val="002A4117"/>
    <w:rsid w:val="002D7578"/>
    <w:rsid w:val="00302A79"/>
    <w:rsid w:val="00335A26"/>
    <w:rsid w:val="003674C3"/>
    <w:rsid w:val="00371910"/>
    <w:rsid w:val="0037797A"/>
    <w:rsid w:val="00402595"/>
    <w:rsid w:val="0044676D"/>
    <w:rsid w:val="0049764D"/>
    <w:rsid w:val="004A28F6"/>
    <w:rsid w:val="00562851"/>
    <w:rsid w:val="005A7B38"/>
    <w:rsid w:val="005B2A75"/>
    <w:rsid w:val="005C7D94"/>
    <w:rsid w:val="005D1392"/>
    <w:rsid w:val="006776FF"/>
    <w:rsid w:val="006C1CC3"/>
    <w:rsid w:val="006E5017"/>
    <w:rsid w:val="00733FEB"/>
    <w:rsid w:val="00734CAA"/>
    <w:rsid w:val="0075298C"/>
    <w:rsid w:val="00775E67"/>
    <w:rsid w:val="007B43C7"/>
    <w:rsid w:val="00837525"/>
    <w:rsid w:val="00872399"/>
    <w:rsid w:val="00891926"/>
    <w:rsid w:val="00893048"/>
    <w:rsid w:val="00A01B2F"/>
    <w:rsid w:val="00A518F8"/>
    <w:rsid w:val="00A97E04"/>
    <w:rsid w:val="00AA149C"/>
    <w:rsid w:val="00B428D8"/>
    <w:rsid w:val="00B50580"/>
    <w:rsid w:val="00B77CE8"/>
    <w:rsid w:val="00BA2751"/>
    <w:rsid w:val="00BA6B6F"/>
    <w:rsid w:val="00BC0501"/>
    <w:rsid w:val="00BE4A30"/>
    <w:rsid w:val="00C542F9"/>
    <w:rsid w:val="00D26790"/>
    <w:rsid w:val="00DB2935"/>
    <w:rsid w:val="00DE6CEB"/>
    <w:rsid w:val="00E26BB6"/>
    <w:rsid w:val="00F93AE3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E1C029-1218-4750-B34E-42CEBF4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CE8"/>
    <w:pPr>
      <w:ind w:left="720"/>
      <w:contextualSpacing/>
    </w:pPr>
  </w:style>
  <w:style w:type="table" w:styleId="TableGrid">
    <w:name w:val="Table Grid"/>
    <w:basedOn w:val="TableNormal"/>
    <w:uiPriority w:val="59"/>
    <w:rsid w:val="00B77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518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518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149C"/>
  </w:style>
  <w:style w:type="paragraph" w:styleId="Footer">
    <w:name w:val="footer"/>
    <w:basedOn w:val="Normal"/>
    <w:link w:val="FooterChar"/>
    <w:uiPriority w:val="99"/>
    <w:semiHidden/>
    <w:unhideWhenUsed/>
    <w:rsid w:val="00AA1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4B58-59E7-49CD-A87C-4F306884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LIBDL-13</cp:lastModifiedBy>
  <cp:revision>4</cp:revision>
  <cp:lastPrinted>2019-04-15T05:54:00Z</cp:lastPrinted>
  <dcterms:created xsi:type="dcterms:W3CDTF">2019-04-15T05:55:00Z</dcterms:created>
  <dcterms:modified xsi:type="dcterms:W3CDTF">2022-05-28T03:55:00Z</dcterms:modified>
</cp:coreProperties>
</file>