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788" w:type="dxa"/>
        <w:tblLook w:val="04A0" w:firstRow="1" w:lastRow="0" w:firstColumn="1" w:lastColumn="0" w:noHBand="0" w:noVBand="1"/>
      </w:tblPr>
      <w:tblGrid>
        <w:gridCol w:w="9508"/>
        <w:gridCol w:w="2276"/>
        <w:gridCol w:w="276"/>
        <w:gridCol w:w="2776"/>
        <w:gridCol w:w="976"/>
        <w:gridCol w:w="976"/>
      </w:tblGrid>
      <w:tr w:rsidR="00DA447E" w:rsidTr="0026403A">
        <w:trPr>
          <w:trHeight w:val="300"/>
        </w:trPr>
        <w:tc>
          <w:tcPr>
            <w:tcW w:w="9508" w:type="dxa"/>
            <w:noWrap/>
            <w:vAlign w:val="bottom"/>
          </w:tcPr>
          <w:tbl>
            <w:tblPr>
              <w:tblW w:w="9292" w:type="dxa"/>
              <w:tblLook w:val="04A0" w:firstRow="1" w:lastRow="0" w:firstColumn="1" w:lastColumn="0" w:noHBand="0" w:noVBand="1"/>
            </w:tblPr>
            <w:tblGrid>
              <w:gridCol w:w="1036"/>
              <w:gridCol w:w="2276"/>
              <w:gridCol w:w="276"/>
              <w:gridCol w:w="2776"/>
              <w:gridCol w:w="976"/>
              <w:gridCol w:w="976"/>
              <w:gridCol w:w="976"/>
            </w:tblGrid>
            <w:tr w:rsidR="00DA447E" w:rsidTr="00E72A56">
              <w:trPr>
                <w:gridAfter w:val="1"/>
                <w:wAfter w:w="976" w:type="dxa"/>
                <w:trHeight w:val="300"/>
              </w:trPr>
              <w:tc>
                <w:tcPr>
                  <w:tcW w:w="1036" w:type="dxa"/>
                  <w:noWrap/>
                  <w:vAlign w:val="bottom"/>
                </w:tcPr>
                <w:p w:rsidR="00DA447E" w:rsidRDefault="00DA447E" w:rsidP="00E72A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2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7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60"/>
                  </w:tblGrid>
                  <w:tr w:rsidR="00DA447E" w:rsidTr="00E72A56">
                    <w:trPr>
                      <w:trHeight w:val="300"/>
                      <w:tblCellSpacing w:w="0" w:type="dxa"/>
                    </w:trPr>
                    <w:tc>
                      <w:tcPr>
                        <w:tcW w:w="2560" w:type="dxa"/>
                        <w:noWrap/>
                        <w:vAlign w:val="bottom"/>
                        <w:hideMark/>
                      </w:tcPr>
                      <w:p w:rsidR="00DA447E" w:rsidRDefault="00DA447E" w:rsidP="00E72A56">
                        <w:pPr>
                          <w:rPr>
                            <w:rFonts w:cs="Times New Roman"/>
                            <w:lang w:val="en-US"/>
                          </w:rPr>
                        </w:pPr>
                      </w:p>
                    </w:tc>
                  </w:tr>
                </w:tbl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</w:tr>
            <w:tr w:rsidR="00DA447E" w:rsidTr="00E72A56">
              <w:trPr>
                <w:gridAfter w:val="1"/>
                <w:wAfter w:w="976" w:type="dxa"/>
                <w:trHeight w:val="300"/>
              </w:trPr>
              <w:tc>
                <w:tcPr>
                  <w:tcW w:w="1036" w:type="dxa"/>
                  <w:noWrap/>
                  <w:vAlign w:val="center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2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776" w:type="dxa"/>
                  <w:noWrap/>
                  <w:vAlign w:val="bottom"/>
                  <w:hideMark/>
                </w:tcPr>
                <w:p w:rsidR="00DA447E" w:rsidRDefault="0026403A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  <w:r>
                    <w:rPr>
                      <w:noProof/>
                      <w:lang w:eastAsia="en-IN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26" type="#_x0000_t202" style="position:absolute;margin-left:125.55pt;margin-top:3.05pt;width:151.2pt;height:67.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">
                        <v:textbox style="mso-next-textbox:#Text Box 8">
                          <w:txbxContent>
                            <w:p w:rsidR="00DA447E" w:rsidRDefault="00DA447E" w:rsidP="00DA447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Register Number:</w:t>
                              </w:r>
                            </w:p>
                            <w:p w:rsidR="00DA447E" w:rsidRDefault="00DA447E" w:rsidP="00DA447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Date: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</w:tr>
            <w:tr w:rsidR="00DA447E" w:rsidTr="00E72A56">
              <w:trPr>
                <w:gridAfter w:val="1"/>
                <w:wAfter w:w="976" w:type="dxa"/>
                <w:trHeight w:val="540"/>
              </w:trPr>
              <w:tc>
                <w:tcPr>
                  <w:tcW w:w="1036" w:type="dxa"/>
                  <w:noWrap/>
                  <w:vAlign w:val="bottom"/>
                  <w:hideMark/>
                </w:tcPr>
                <w:p w:rsidR="00DA447E" w:rsidRDefault="0026403A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  <w:r>
                    <w:rPr>
                      <w:noProof/>
                      <w:lang w:eastAsia="en-IN"/>
                    </w:rPr>
                    <w:drawing>
                      <wp:anchor distT="0" distB="0" distL="114300" distR="114300" simplePos="0" relativeHeight="251660800" behindDoc="0" locked="0" layoutInCell="1" allowOverlap="1" wp14:anchorId="25E01611" wp14:editId="20BB3E54">
                        <wp:simplePos x="0" y="0"/>
                        <wp:positionH relativeFrom="column">
                          <wp:posOffset>135255</wp:posOffset>
                        </wp:positionH>
                        <wp:positionV relativeFrom="paragraph">
                          <wp:posOffset>-137795</wp:posOffset>
                        </wp:positionV>
                        <wp:extent cx="857250" cy="952500"/>
                        <wp:effectExtent l="0" t="0" r="0" b="0"/>
                        <wp:wrapNone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7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</w:tr>
            <w:tr w:rsidR="00DA447E" w:rsidTr="00E72A56">
              <w:trPr>
                <w:gridAfter w:val="1"/>
                <w:wAfter w:w="976" w:type="dxa"/>
                <w:trHeight w:val="300"/>
              </w:trPr>
              <w:tc>
                <w:tcPr>
                  <w:tcW w:w="103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2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7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</w:tr>
            <w:tr w:rsidR="00DA447E" w:rsidTr="00E72A56">
              <w:trPr>
                <w:gridAfter w:val="1"/>
                <w:wAfter w:w="976" w:type="dxa"/>
                <w:trHeight w:val="300"/>
              </w:trPr>
              <w:tc>
                <w:tcPr>
                  <w:tcW w:w="103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2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7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</w:tr>
            <w:tr w:rsidR="00DA447E" w:rsidTr="00E72A56">
              <w:trPr>
                <w:gridAfter w:val="1"/>
                <w:wAfter w:w="976" w:type="dxa"/>
                <w:trHeight w:val="300"/>
              </w:trPr>
              <w:tc>
                <w:tcPr>
                  <w:tcW w:w="1036" w:type="dxa"/>
                  <w:noWrap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-133"/>
                    <w:tblOverlap w:val="nev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0"/>
                  </w:tblGrid>
                  <w:tr w:rsidR="0026403A" w:rsidTr="0026403A">
                    <w:trPr>
                      <w:trHeight w:val="300"/>
                      <w:tblCellSpacing w:w="0" w:type="dxa"/>
                    </w:trPr>
                    <w:tc>
                      <w:tcPr>
                        <w:tcW w:w="820" w:type="dxa"/>
                        <w:noWrap/>
                        <w:vAlign w:val="center"/>
                        <w:hideMark/>
                      </w:tcPr>
                      <w:p w:rsidR="0026403A" w:rsidRDefault="0026403A" w:rsidP="0026403A">
                        <w:pPr>
                          <w:rPr>
                            <w:rFonts w:cs="Times New Roman"/>
                            <w:lang w:val="en-US"/>
                          </w:rPr>
                        </w:pPr>
                      </w:p>
                    </w:tc>
                  </w:tr>
                </w:tbl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2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7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</w:tr>
            <w:tr w:rsidR="00DA447E" w:rsidTr="00E72A56">
              <w:trPr>
                <w:trHeight w:val="405"/>
              </w:trPr>
              <w:tc>
                <w:tcPr>
                  <w:tcW w:w="9292" w:type="dxa"/>
                  <w:gridSpan w:val="7"/>
                  <w:noWrap/>
                  <w:vAlign w:val="center"/>
                  <w:hideMark/>
                </w:tcPr>
                <w:p w:rsidR="0026403A" w:rsidRDefault="0026403A" w:rsidP="00E72A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26403A" w:rsidRDefault="0026403A" w:rsidP="00E72A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26403A" w:rsidRDefault="0026403A" w:rsidP="00E72A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26403A" w:rsidRDefault="0026403A" w:rsidP="00E72A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DA447E" w:rsidRDefault="00DA447E" w:rsidP="00E72A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ST. JOSEPH’S COLLEGE (AUTONOMOUS), BANGALORE-27</w:t>
                  </w:r>
                </w:p>
              </w:tc>
            </w:tr>
            <w:tr w:rsidR="00DA447E" w:rsidTr="00E72A56">
              <w:trPr>
                <w:trHeight w:val="300"/>
              </w:trPr>
              <w:tc>
                <w:tcPr>
                  <w:tcW w:w="9292" w:type="dxa"/>
                  <w:gridSpan w:val="7"/>
                  <w:noWrap/>
                  <w:vAlign w:val="center"/>
                  <w:hideMark/>
                </w:tcPr>
                <w:p w:rsidR="00DA447E" w:rsidRDefault="00DA447E" w:rsidP="00E72A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B.S.C – VI SEMESTER</w:t>
                  </w:r>
                </w:p>
              </w:tc>
            </w:tr>
            <w:tr w:rsidR="00DA447E" w:rsidTr="00E72A56">
              <w:trPr>
                <w:trHeight w:val="300"/>
              </w:trPr>
              <w:tc>
                <w:tcPr>
                  <w:tcW w:w="9292" w:type="dxa"/>
                  <w:gridSpan w:val="7"/>
                  <w:noWrap/>
                  <w:vAlign w:val="center"/>
                  <w:hideMark/>
                </w:tcPr>
                <w:p w:rsidR="00DA447E" w:rsidRDefault="00DA447E" w:rsidP="00E72A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SEMESTER EXAMINATION: APRIL 2018</w:t>
                  </w:r>
                </w:p>
              </w:tc>
            </w:tr>
            <w:tr w:rsidR="00DA447E" w:rsidTr="00E72A56">
              <w:trPr>
                <w:trHeight w:val="315"/>
              </w:trPr>
              <w:tc>
                <w:tcPr>
                  <w:tcW w:w="9292" w:type="dxa"/>
                  <w:gridSpan w:val="7"/>
                  <w:noWrap/>
                  <w:vAlign w:val="center"/>
                  <w:hideMark/>
                </w:tcPr>
                <w:p w:rsidR="00DA447E" w:rsidRDefault="00DA447E" w:rsidP="00E72A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CS6115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- COMPUTER NETWORKS</w:t>
                  </w:r>
                </w:p>
              </w:tc>
            </w:tr>
            <w:tr w:rsidR="00DA447E" w:rsidTr="00E72A56">
              <w:trPr>
                <w:gridAfter w:val="1"/>
                <w:wAfter w:w="976" w:type="dxa"/>
                <w:trHeight w:val="315"/>
              </w:trPr>
              <w:tc>
                <w:tcPr>
                  <w:tcW w:w="1036" w:type="dxa"/>
                  <w:noWrap/>
                  <w:vAlign w:val="center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2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7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</w:tr>
            <w:tr w:rsidR="00DA447E" w:rsidTr="00E72A56">
              <w:trPr>
                <w:gridAfter w:val="1"/>
                <w:wAfter w:w="976" w:type="dxa"/>
                <w:trHeight w:val="315"/>
              </w:trPr>
              <w:tc>
                <w:tcPr>
                  <w:tcW w:w="3312" w:type="dxa"/>
                  <w:gridSpan w:val="2"/>
                  <w:noWrap/>
                  <w:vAlign w:val="center"/>
                  <w:hideMark/>
                </w:tcPr>
                <w:p w:rsidR="00DA447E" w:rsidRDefault="00DA447E" w:rsidP="00E72A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Time- 2 1/2  hrs</w:t>
                  </w:r>
                </w:p>
              </w:tc>
              <w:tc>
                <w:tcPr>
                  <w:tcW w:w="2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4728" w:type="dxa"/>
                  <w:gridSpan w:val="3"/>
                  <w:noWrap/>
                  <w:vAlign w:val="center"/>
                  <w:hideMark/>
                </w:tcPr>
                <w:p w:rsidR="00DA447E" w:rsidRDefault="00DA447E" w:rsidP="00E72A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Max Marks-70</w:t>
                  </w:r>
                </w:p>
              </w:tc>
            </w:tr>
            <w:tr w:rsidR="0026602B" w:rsidTr="00E72A56">
              <w:trPr>
                <w:gridAfter w:val="1"/>
                <w:wAfter w:w="976" w:type="dxa"/>
                <w:trHeight w:val="315"/>
              </w:trPr>
              <w:tc>
                <w:tcPr>
                  <w:tcW w:w="3312" w:type="dxa"/>
                  <w:gridSpan w:val="2"/>
                  <w:noWrap/>
                  <w:vAlign w:val="center"/>
                  <w:hideMark/>
                </w:tcPr>
                <w:p w:rsidR="0026602B" w:rsidRDefault="0026602B" w:rsidP="00E72A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26602B" w:rsidRDefault="0026602B" w:rsidP="0026602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I.Answer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all the questions                                          </w:t>
                  </w:r>
                </w:p>
              </w:tc>
              <w:tc>
                <w:tcPr>
                  <w:tcW w:w="276" w:type="dxa"/>
                  <w:noWrap/>
                  <w:vAlign w:val="bottom"/>
                  <w:hideMark/>
                </w:tcPr>
                <w:p w:rsidR="0026602B" w:rsidRDefault="0026602B" w:rsidP="0026602B">
                  <w:pPr>
                    <w:spacing w:after="0"/>
                    <w:rPr>
                      <w:rFonts w:cs="Times New Roman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</w:t>
                  </w:r>
                </w:p>
              </w:tc>
              <w:tc>
                <w:tcPr>
                  <w:tcW w:w="4728" w:type="dxa"/>
                  <w:gridSpan w:val="3"/>
                  <w:noWrap/>
                  <w:vAlign w:val="center"/>
                  <w:hideMark/>
                </w:tcPr>
                <w:p w:rsidR="0026602B" w:rsidRDefault="0026602B" w:rsidP="002660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2*10=20</w:t>
                  </w:r>
                </w:p>
              </w:tc>
            </w:tr>
            <w:tr w:rsidR="00DA447E" w:rsidTr="0026602B">
              <w:trPr>
                <w:gridAfter w:val="1"/>
                <w:wAfter w:w="976" w:type="dxa"/>
                <w:trHeight w:val="243"/>
              </w:trPr>
              <w:tc>
                <w:tcPr>
                  <w:tcW w:w="1036" w:type="dxa"/>
                  <w:noWrap/>
                  <w:vAlign w:val="center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2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7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</w:tr>
            <w:tr w:rsidR="00DA447E" w:rsidTr="00E72A56">
              <w:trPr>
                <w:trHeight w:val="300"/>
              </w:trPr>
              <w:tc>
                <w:tcPr>
                  <w:tcW w:w="9292" w:type="dxa"/>
                  <w:gridSpan w:val="7"/>
                  <w:noWrap/>
                  <w:vAlign w:val="center"/>
                  <w:hideMark/>
                </w:tcPr>
                <w:p w:rsidR="00DA447E" w:rsidRDefault="00DA447E" w:rsidP="00E72A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A447E" w:rsidTr="0026602B">
              <w:trPr>
                <w:gridAfter w:val="1"/>
                <w:wAfter w:w="976" w:type="dxa"/>
                <w:trHeight w:val="80"/>
              </w:trPr>
              <w:tc>
                <w:tcPr>
                  <w:tcW w:w="1036" w:type="dxa"/>
                  <w:noWrap/>
                  <w:vAlign w:val="bottom"/>
                  <w:hideMark/>
                </w:tcPr>
                <w:p w:rsidR="00DA447E" w:rsidRPr="0026602B" w:rsidRDefault="00DA447E" w:rsidP="00E72A56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2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27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  <w:hideMark/>
                </w:tcPr>
                <w:p w:rsidR="00DA447E" w:rsidRDefault="00DA447E" w:rsidP="00E72A56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</w:tr>
          </w:tbl>
          <w:p w:rsidR="00DA447E" w:rsidRPr="00393DD5" w:rsidRDefault="00DA447E" w:rsidP="00DA4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93DD5">
              <w:rPr>
                <w:rFonts w:ascii="Arial" w:hAnsi="Arial" w:cs="Arial"/>
              </w:rPr>
              <w:t>Write about Categories of Networks.</w:t>
            </w:r>
          </w:p>
          <w:p w:rsidR="00DA447E" w:rsidRPr="00393DD5" w:rsidRDefault="00DA447E" w:rsidP="00DA4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93DD5">
              <w:rPr>
                <w:rFonts w:ascii="Arial" w:hAnsi="Arial" w:cs="Arial"/>
              </w:rPr>
              <w:t>Define Transmission Media. Write about Coaxial cable.</w:t>
            </w:r>
          </w:p>
          <w:p w:rsidR="00DA447E" w:rsidRPr="00393DD5" w:rsidRDefault="00DA447E" w:rsidP="00DA4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93DD5">
              <w:rPr>
                <w:rFonts w:ascii="Arial" w:hAnsi="Arial" w:cs="Arial"/>
              </w:rPr>
              <w:t>Mention the importance of Error Correction and Detection.</w:t>
            </w:r>
          </w:p>
          <w:p w:rsidR="00DA447E" w:rsidRPr="00393DD5" w:rsidRDefault="00DA447E" w:rsidP="00DA4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93DD5">
              <w:rPr>
                <w:rFonts w:ascii="Arial" w:hAnsi="Arial" w:cs="Arial"/>
              </w:rPr>
              <w:t>Define piggybacking.</w:t>
            </w:r>
          </w:p>
          <w:p w:rsidR="00DA447E" w:rsidRPr="00393DD5" w:rsidRDefault="00DA447E" w:rsidP="00DA4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93DD5">
              <w:rPr>
                <w:rFonts w:ascii="Arial" w:hAnsi="Arial" w:cs="Arial"/>
              </w:rPr>
              <w:t>Define CSMA.  Mention its usage.</w:t>
            </w:r>
          </w:p>
          <w:p w:rsidR="00DA447E" w:rsidRPr="00393DD5" w:rsidRDefault="00DA447E" w:rsidP="00DA4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93DD5">
              <w:rPr>
                <w:rFonts w:ascii="Arial" w:hAnsi="Arial" w:cs="Arial"/>
              </w:rPr>
              <w:t>Write about Non Persistent CSMA along with its advantages.</w:t>
            </w:r>
          </w:p>
          <w:p w:rsidR="00DA447E" w:rsidRPr="00393DD5" w:rsidRDefault="00DA447E" w:rsidP="00DA4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93DD5">
              <w:rPr>
                <w:rFonts w:ascii="Arial" w:hAnsi="Arial" w:cs="Arial"/>
              </w:rPr>
              <w:t>Define Congestion along with its causes.</w:t>
            </w:r>
          </w:p>
          <w:p w:rsidR="00DA447E" w:rsidRPr="00393DD5" w:rsidRDefault="00DA447E" w:rsidP="00DA4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93DD5">
              <w:rPr>
                <w:rFonts w:ascii="Arial" w:hAnsi="Arial" w:cs="Arial"/>
              </w:rPr>
              <w:t>What is Routing? Mention its use.</w:t>
            </w:r>
          </w:p>
          <w:p w:rsidR="00DA447E" w:rsidRPr="00393DD5" w:rsidRDefault="00DA447E" w:rsidP="00DA4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93DD5">
              <w:rPr>
                <w:rFonts w:ascii="Arial" w:hAnsi="Arial" w:cs="Arial"/>
              </w:rPr>
              <w:t>Why Cryptography is important in Networks?</w:t>
            </w:r>
          </w:p>
          <w:p w:rsidR="00DA447E" w:rsidRPr="00393DD5" w:rsidRDefault="00DA447E" w:rsidP="00DA4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93DD5">
              <w:rPr>
                <w:rFonts w:ascii="Arial" w:hAnsi="Arial" w:cs="Arial"/>
              </w:rPr>
              <w:t>Give the functionalities of Network layer.</w:t>
            </w:r>
          </w:p>
          <w:p w:rsidR="0026602B" w:rsidRPr="00C010D7" w:rsidRDefault="0026602B" w:rsidP="0026602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416A">
              <w:rPr>
                <w:rFonts w:ascii="Arial" w:hAnsi="Arial" w:cs="Arial"/>
                <w:b/>
              </w:rPr>
              <w:t>II.</w:t>
            </w:r>
            <w:r>
              <w:rPr>
                <w:rFonts w:ascii="Arial" w:hAnsi="Arial" w:cs="Arial"/>
                <w:b/>
                <w:sz w:val="24"/>
                <w:szCs w:val="24"/>
              </w:rPr>
              <w:t>Answer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any FIVE</w:t>
            </w:r>
            <w:r w:rsidRPr="008C69D5">
              <w:rPr>
                <w:rFonts w:ascii="Arial" w:hAnsi="Arial" w:cs="Arial"/>
                <w:b/>
                <w:sz w:val="24"/>
                <w:szCs w:val="24"/>
              </w:rPr>
              <w:t xml:space="preserve"> of the following.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8C69D5">
              <w:rPr>
                <w:rFonts w:ascii="Arial" w:hAnsi="Arial" w:cs="Arial"/>
                <w:b/>
                <w:sz w:val="24"/>
                <w:szCs w:val="24"/>
              </w:rPr>
              <w:t>5*6= 30</w:t>
            </w:r>
          </w:p>
          <w:p w:rsidR="00DA447E" w:rsidRPr="00393DD5" w:rsidRDefault="00DA447E" w:rsidP="00DA4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93DD5">
              <w:rPr>
                <w:rFonts w:ascii="Arial" w:hAnsi="Arial" w:cs="Arial"/>
              </w:rPr>
              <w:t>Write in detail about Circuit Switching along with its advantages and disadvantages.</w:t>
            </w:r>
          </w:p>
          <w:p w:rsidR="00DA447E" w:rsidRPr="00393DD5" w:rsidRDefault="00DA447E" w:rsidP="00DA4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93DD5">
              <w:rPr>
                <w:rFonts w:ascii="Arial" w:hAnsi="Arial" w:cs="Arial"/>
              </w:rPr>
              <w:t>Define Topology. Explain Bus and Star topology in detail.</w:t>
            </w:r>
          </w:p>
          <w:p w:rsidR="00DA447E" w:rsidRPr="00393DD5" w:rsidRDefault="00DA447E" w:rsidP="00DA4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93DD5">
              <w:rPr>
                <w:rFonts w:ascii="Arial" w:hAnsi="Arial" w:cs="Arial"/>
              </w:rPr>
              <w:t>Explain Go-back-n for lost and damaged data frames.</w:t>
            </w:r>
          </w:p>
          <w:p w:rsidR="00DA447E" w:rsidRPr="00393DD5" w:rsidRDefault="00DA447E" w:rsidP="00DA4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93DD5">
              <w:rPr>
                <w:rFonts w:ascii="Arial" w:hAnsi="Arial" w:cs="Arial"/>
              </w:rPr>
              <w:t>What is Random Access Protocol?  Explain the working of Aloha with a neat diagram.</w:t>
            </w:r>
          </w:p>
          <w:p w:rsidR="00DA447E" w:rsidRPr="00393DD5" w:rsidRDefault="00DA447E" w:rsidP="00DA4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93DD5">
              <w:rPr>
                <w:rFonts w:ascii="Arial" w:hAnsi="Arial" w:cs="Arial"/>
              </w:rPr>
              <w:t>Explain in detail about Link State Routing with a suitable example.</w:t>
            </w:r>
          </w:p>
          <w:p w:rsidR="00DA447E" w:rsidRPr="00393DD5" w:rsidRDefault="00DA447E" w:rsidP="00DA4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93DD5">
              <w:rPr>
                <w:rFonts w:ascii="Arial" w:hAnsi="Arial" w:cs="Arial"/>
              </w:rPr>
              <w:t>Write in detail about Symmetric Key Cryptography.</w:t>
            </w:r>
          </w:p>
          <w:p w:rsidR="00DA447E" w:rsidRDefault="00DA447E" w:rsidP="00DA4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93DD5">
              <w:rPr>
                <w:rFonts w:ascii="Arial" w:hAnsi="Arial" w:cs="Arial"/>
              </w:rPr>
              <w:t>Explain a) MIME b) DNS</w:t>
            </w:r>
          </w:p>
          <w:p w:rsidR="0026403A" w:rsidRDefault="0026403A" w:rsidP="0026403A">
            <w:pPr>
              <w:jc w:val="both"/>
              <w:rPr>
                <w:rFonts w:ascii="Arial" w:hAnsi="Arial" w:cs="Arial"/>
              </w:rPr>
            </w:pPr>
          </w:p>
          <w:p w:rsidR="0026403A" w:rsidRDefault="0026403A" w:rsidP="0026403A">
            <w:pPr>
              <w:jc w:val="both"/>
              <w:rPr>
                <w:rFonts w:ascii="Arial" w:hAnsi="Arial" w:cs="Arial"/>
              </w:rPr>
            </w:pPr>
          </w:p>
          <w:p w:rsidR="0026403A" w:rsidRDefault="0026403A" w:rsidP="0026403A">
            <w:pPr>
              <w:jc w:val="both"/>
              <w:rPr>
                <w:rFonts w:ascii="Arial" w:hAnsi="Arial" w:cs="Arial"/>
              </w:rPr>
            </w:pPr>
          </w:p>
          <w:p w:rsidR="0026403A" w:rsidRDefault="0026403A" w:rsidP="0026403A">
            <w:pPr>
              <w:jc w:val="both"/>
              <w:rPr>
                <w:rFonts w:ascii="Arial" w:hAnsi="Arial" w:cs="Arial"/>
              </w:rPr>
            </w:pPr>
          </w:p>
          <w:p w:rsidR="0026403A" w:rsidRDefault="0026403A" w:rsidP="0026403A">
            <w:pPr>
              <w:jc w:val="both"/>
              <w:rPr>
                <w:rFonts w:ascii="Arial" w:hAnsi="Arial" w:cs="Arial"/>
              </w:rPr>
            </w:pPr>
          </w:p>
          <w:p w:rsidR="0026403A" w:rsidRDefault="0026403A" w:rsidP="0026403A">
            <w:pPr>
              <w:jc w:val="both"/>
              <w:rPr>
                <w:rFonts w:ascii="Arial" w:hAnsi="Arial" w:cs="Arial"/>
              </w:rPr>
            </w:pPr>
          </w:p>
          <w:p w:rsidR="0026403A" w:rsidRDefault="0026403A" w:rsidP="0026403A">
            <w:pPr>
              <w:jc w:val="both"/>
              <w:rPr>
                <w:rFonts w:ascii="Arial" w:hAnsi="Arial" w:cs="Arial"/>
              </w:rPr>
            </w:pPr>
          </w:p>
          <w:p w:rsidR="0026403A" w:rsidRPr="0026403A" w:rsidRDefault="0026403A" w:rsidP="0026403A">
            <w:pPr>
              <w:jc w:val="both"/>
              <w:rPr>
                <w:rFonts w:ascii="Arial" w:hAnsi="Arial" w:cs="Arial"/>
              </w:rPr>
            </w:pPr>
          </w:p>
          <w:p w:rsidR="0026602B" w:rsidRDefault="0026602B" w:rsidP="0026602B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26602B" w:rsidRDefault="0026602B" w:rsidP="0026602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III Answer any TWO </w:t>
            </w:r>
            <w:r w:rsidRPr="00362C20">
              <w:rPr>
                <w:rFonts w:ascii="Arial" w:hAnsi="Arial" w:cs="Arial"/>
                <w:b/>
                <w:sz w:val="24"/>
                <w:szCs w:val="24"/>
              </w:rPr>
              <w:t xml:space="preserve">of the following.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62C2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62C2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62C2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62C20">
              <w:rPr>
                <w:rFonts w:ascii="Arial" w:hAnsi="Arial" w:cs="Arial"/>
                <w:b/>
                <w:sz w:val="24"/>
                <w:szCs w:val="24"/>
              </w:rPr>
              <w:tab/>
              <w:t>2*10=20</w:t>
            </w:r>
          </w:p>
          <w:p w:rsidR="0026602B" w:rsidRDefault="0026602B" w:rsidP="0026602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447E" w:rsidRPr="00393DD5" w:rsidRDefault="00DA447E" w:rsidP="00DA4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93DD5">
              <w:rPr>
                <w:rFonts w:ascii="Arial" w:hAnsi="Arial" w:cs="Arial"/>
              </w:rPr>
              <w:t xml:space="preserve">Explain in detail </w:t>
            </w:r>
            <w:r w:rsidRPr="00DA447E">
              <w:rPr>
                <w:rFonts w:ascii="Arial" w:hAnsi="Arial" w:cs="Arial"/>
              </w:rPr>
              <w:t>about OSI</w:t>
            </w:r>
            <w:r w:rsidRPr="00393DD5">
              <w:rPr>
                <w:rFonts w:ascii="Arial" w:hAnsi="Arial" w:cs="Arial"/>
              </w:rPr>
              <w:t xml:space="preserve"> Reference model with a neat diagram.</w:t>
            </w:r>
          </w:p>
          <w:p w:rsidR="00DA447E" w:rsidRPr="00393DD5" w:rsidRDefault="00DA447E" w:rsidP="00DA4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93DD5">
              <w:rPr>
                <w:rFonts w:ascii="Arial" w:hAnsi="Arial" w:cs="Arial"/>
              </w:rPr>
              <w:t>Explain in detail about Hamming code with an example.</w:t>
            </w:r>
          </w:p>
          <w:p w:rsidR="00DA447E" w:rsidRPr="00393DD5" w:rsidRDefault="00DA447E" w:rsidP="00DA4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93DD5">
              <w:rPr>
                <w:rFonts w:ascii="Arial" w:hAnsi="Arial" w:cs="Arial"/>
              </w:rPr>
              <w:t>Write about Leaky Bucket Congestion Control Algorithm in detail with a neat diagram.</w:t>
            </w:r>
          </w:p>
          <w:p w:rsidR="00DA447E" w:rsidRPr="00393DD5" w:rsidRDefault="00DA447E" w:rsidP="00DA447E">
            <w:pPr>
              <w:jc w:val="both"/>
              <w:rPr>
                <w:rFonts w:ascii="Arial" w:hAnsi="Arial" w:cs="Arial"/>
              </w:rPr>
            </w:pPr>
          </w:p>
          <w:p w:rsidR="00DA447E" w:rsidRDefault="00DA447E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</w:tcPr>
          <w:p w:rsidR="00DA447E" w:rsidRDefault="00DA447E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</w:tcPr>
          <w:p w:rsidR="00DA447E" w:rsidRDefault="00DA447E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</w:tcPr>
          <w:p w:rsidR="00DA447E" w:rsidRDefault="00DA447E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</w:tcPr>
          <w:p w:rsidR="00DA447E" w:rsidRDefault="00DA447E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</w:tcPr>
          <w:p w:rsidR="00DA447E" w:rsidRDefault="00DA447E" w:rsidP="00E72A56">
            <w:pPr>
              <w:spacing w:after="0"/>
              <w:rPr>
                <w:rFonts w:cs="Times New Roman"/>
                <w:lang w:val="en-US"/>
              </w:rPr>
            </w:pPr>
          </w:p>
        </w:tc>
      </w:tr>
      <w:tr w:rsidR="00DA447E" w:rsidTr="0026403A">
        <w:trPr>
          <w:trHeight w:val="300"/>
        </w:trPr>
        <w:tc>
          <w:tcPr>
            <w:tcW w:w="9508" w:type="dxa"/>
            <w:noWrap/>
            <w:vAlign w:val="center"/>
          </w:tcPr>
          <w:p w:rsidR="00DA447E" w:rsidRDefault="00DA447E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</w:tcPr>
          <w:p w:rsidR="00DA447E" w:rsidRDefault="00DA447E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</w:tcPr>
          <w:p w:rsidR="00DA447E" w:rsidRDefault="00DA447E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</w:tcPr>
          <w:p w:rsidR="00DA447E" w:rsidRDefault="00DA447E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</w:tcPr>
          <w:p w:rsidR="00DA447E" w:rsidRDefault="00DA447E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</w:tcPr>
          <w:p w:rsidR="00DA447E" w:rsidRDefault="00DA447E" w:rsidP="00E72A56">
            <w:pPr>
              <w:spacing w:after="0"/>
              <w:rPr>
                <w:rFonts w:cs="Times New Roman"/>
                <w:lang w:val="en-US"/>
              </w:rPr>
            </w:pPr>
          </w:p>
        </w:tc>
      </w:tr>
      <w:tr w:rsidR="00DA447E" w:rsidTr="0026403A">
        <w:trPr>
          <w:trHeight w:val="540"/>
        </w:trPr>
        <w:tc>
          <w:tcPr>
            <w:tcW w:w="9508" w:type="dxa"/>
            <w:noWrap/>
            <w:vAlign w:val="bottom"/>
          </w:tcPr>
          <w:p w:rsidR="00DA447E" w:rsidRDefault="00DA447E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</w:tcPr>
          <w:p w:rsidR="00DA447E" w:rsidRDefault="00DA447E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</w:tcPr>
          <w:p w:rsidR="00DA447E" w:rsidRDefault="00DA447E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</w:tcPr>
          <w:p w:rsidR="00DA447E" w:rsidRDefault="00DA447E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</w:tcPr>
          <w:p w:rsidR="00DA447E" w:rsidRDefault="00DA447E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</w:tcPr>
          <w:p w:rsidR="00DA447E" w:rsidRDefault="00DA447E" w:rsidP="00E72A56">
            <w:pPr>
              <w:spacing w:after="0"/>
              <w:rPr>
                <w:rFonts w:cs="Times New Roman"/>
                <w:lang w:val="en-US"/>
              </w:rPr>
            </w:pPr>
          </w:p>
        </w:tc>
      </w:tr>
      <w:tr w:rsidR="00DA447E" w:rsidTr="0026403A">
        <w:trPr>
          <w:trHeight w:val="300"/>
        </w:trPr>
        <w:tc>
          <w:tcPr>
            <w:tcW w:w="9508" w:type="dxa"/>
            <w:noWrap/>
            <w:vAlign w:val="bottom"/>
          </w:tcPr>
          <w:p w:rsidR="00DA447E" w:rsidRDefault="00DA447E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</w:tcPr>
          <w:p w:rsidR="00DA447E" w:rsidRDefault="00DA447E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</w:tcPr>
          <w:p w:rsidR="00DA447E" w:rsidRDefault="00DA447E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</w:tcPr>
          <w:p w:rsidR="00DA447E" w:rsidRDefault="00DA447E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</w:tcPr>
          <w:p w:rsidR="00DA447E" w:rsidRDefault="00DA447E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</w:tcPr>
          <w:p w:rsidR="00DA447E" w:rsidRDefault="00DA447E" w:rsidP="00E72A56">
            <w:pPr>
              <w:spacing w:after="0"/>
              <w:rPr>
                <w:rFonts w:cs="Times New Roman"/>
                <w:lang w:val="en-US"/>
              </w:rPr>
            </w:pPr>
          </w:p>
        </w:tc>
      </w:tr>
      <w:tr w:rsidR="0026403A" w:rsidTr="0026403A">
        <w:trPr>
          <w:trHeight w:val="80"/>
        </w:trPr>
        <w:tc>
          <w:tcPr>
            <w:tcW w:w="9508" w:type="dxa"/>
            <w:noWrap/>
            <w:vAlign w:val="bottom"/>
          </w:tcPr>
          <w:p w:rsidR="0026403A" w:rsidRDefault="0026403A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276" w:type="dxa"/>
            <w:noWrap/>
            <w:vAlign w:val="bottom"/>
          </w:tcPr>
          <w:p w:rsidR="0026403A" w:rsidRDefault="0026403A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6" w:type="dxa"/>
            <w:noWrap/>
            <w:vAlign w:val="bottom"/>
          </w:tcPr>
          <w:p w:rsidR="0026403A" w:rsidRDefault="0026403A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776" w:type="dxa"/>
            <w:noWrap/>
            <w:vAlign w:val="bottom"/>
          </w:tcPr>
          <w:p w:rsidR="0026403A" w:rsidRDefault="0026403A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</w:tcPr>
          <w:p w:rsidR="0026403A" w:rsidRDefault="0026403A" w:rsidP="00E72A56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976" w:type="dxa"/>
            <w:noWrap/>
            <w:vAlign w:val="bottom"/>
          </w:tcPr>
          <w:p w:rsidR="0026403A" w:rsidRDefault="0026403A" w:rsidP="00E72A56">
            <w:pPr>
              <w:spacing w:after="0"/>
              <w:rPr>
                <w:rFonts w:cs="Times New Roman"/>
                <w:lang w:val="en-US"/>
              </w:rPr>
            </w:pPr>
          </w:p>
        </w:tc>
      </w:tr>
    </w:tbl>
    <w:p w:rsidR="0026403A" w:rsidRDefault="0026403A" w:rsidP="0026403A">
      <w:pPr>
        <w:jc w:val="both"/>
        <w:rPr>
          <w:rFonts w:ascii="Arial" w:hAnsi="Arial" w:cs="Arial"/>
        </w:rPr>
      </w:pPr>
    </w:p>
    <w:sectPr w:rsidR="0026403A" w:rsidSect="0026602B">
      <w:pgSz w:w="11906" w:h="16838"/>
      <w:pgMar w:top="3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682C"/>
    <w:multiLevelType w:val="multilevel"/>
    <w:tmpl w:val="452E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B2C0D"/>
    <w:multiLevelType w:val="hybridMultilevel"/>
    <w:tmpl w:val="6C7683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B61AA"/>
    <w:multiLevelType w:val="multilevel"/>
    <w:tmpl w:val="EE40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530AB"/>
    <w:multiLevelType w:val="multilevel"/>
    <w:tmpl w:val="A92E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0D2F49"/>
    <w:multiLevelType w:val="multilevel"/>
    <w:tmpl w:val="6944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11368B"/>
    <w:multiLevelType w:val="multilevel"/>
    <w:tmpl w:val="4E6E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245CBA"/>
    <w:multiLevelType w:val="multilevel"/>
    <w:tmpl w:val="3D2A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D8569D"/>
    <w:multiLevelType w:val="multilevel"/>
    <w:tmpl w:val="FF1E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1D92"/>
    <w:rsid w:val="00026615"/>
    <w:rsid w:val="000A6741"/>
    <w:rsid w:val="0026403A"/>
    <w:rsid w:val="0026602B"/>
    <w:rsid w:val="00393DD5"/>
    <w:rsid w:val="004436D2"/>
    <w:rsid w:val="00506A3F"/>
    <w:rsid w:val="00580CE1"/>
    <w:rsid w:val="005A4051"/>
    <w:rsid w:val="0073726D"/>
    <w:rsid w:val="0077601D"/>
    <w:rsid w:val="00C873F9"/>
    <w:rsid w:val="00D6120E"/>
    <w:rsid w:val="00DA447E"/>
    <w:rsid w:val="00E424BB"/>
    <w:rsid w:val="00FC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3F1402B-4022-4923-B262-3F408667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D92"/>
  </w:style>
  <w:style w:type="paragraph" w:styleId="Heading1">
    <w:name w:val="heading 1"/>
    <w:basedOn w:val="Normal"/>
    <w:next w:val="Normal"/>
    <w:link w:val="Heading1Char"/>
    <w:uiPriority w:val="9"/>
    <w:qFormat/>
    <w:rsid w:val="00393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D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D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C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D9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A6741"/>
    <w:rPr>
      <w:i/>
      <w:iCs/>
    </w:rPr>
  </w:style>
  <w:style w:type="paragraph" w:customStyle="1" w:styleId="uiqtextpara">
    <w:name w:val="ui_qtext_para"/>
    <w:basedOn w:val="Normal"/>
    <w:rsid w:val="000A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C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58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580CE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80CE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93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D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yebrow">
    <w:name w:val="eyebrow"/>
    <w:basedOn w:val="DefaultParagraphFont"/>
    <w:rsid w:val="00393DD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3D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3DD5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3D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3DD5"/>
    <w:rPr>
      <w:rFonts w:ascii="Arial" w:eastAsia="Times New Roman" w:hAnsi="Arial" w:cs="Arial"/>
      <w:vanish/>
      <w:sz w:val="16"/>
      <w:szCs w:val="16"/>
      <w:lang w:eastAsia="en-IN"/>
    </w:rPr>
  </w:style>
  <w:style w:type="paragraph" w:customStyle="1" w:styleId="sign-up-fine-print">
    <w:name w:val="sign-up-fine-print"/>
    <w:basedOn w:val="Normal"/>
    <w:rsid w:val="0039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ta-pro-features">
    <w:name w:val="cta-pro-features"/>
    <w:basedOn w:val="Normal"/>
    <w:rsid w:val="0039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DD5"/>
    <w:rPr>
      <w:rFonts w:ascii="Tahoma" w:hAnsi="Tahoma" w:cs="Tahoma"/>
      <w:sz w:val="16"/>
      <w:szCs w:val="16"/>
    </w:rPr>
  </w:style>
  <w:style w:type="character" w:customStyle="1" w:styleId="articlerating">
    <w:name w:val="articlerating"/>
    <w:basedOn w:val="DefaultParagraphFont"/>
    <w:rsid w:val="00393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473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873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8021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1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7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0405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48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LIBDL-13</cp:lastModifiedBy>
  <cp:revision>5</cp:revision>
  <dcterms:created xsi:type="dcterms:W3CDTF">2018-01-15T09:01:00Z</dcterms:created>
  <dcterms:modified xsi:type="dcterms:W3CDTF">2022-06-01T06:06:00Z</dcterms:modified>
</cp:coreProperties>
</file>