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DB" w:rsidRDefault="00636CDB" w:rsidP="00636CDB">
      <w:pPr>
        <w:ind w:hanging="284"/>
        <w:rPr>
          <w:rFonts w:ascii="Arial" w:hAnsi="Arial" w:cs="Arial"/>
        </w:rPr>
      </w:pPr>
      <w:r>
        <w:rPr>
          <w:noProof/>
          <w:lang w:eastAsia="en-IN"/>
        </w:rPr>
        <w:drawing>
          <wp:anchor distT="0" distB="0" distL="114300" distR="114300" simplePos="0" relativeHeight="251657216" behindDoc="0" locked="0" layoutInCell="1" allowOverlap="1">
            <wp:simplePos x="0" y="0"/>
            <wp:positionH relativeFrom="column">
              <wp:posOffset>-38100</wp:posOffset>
            </wp:positionH>
            <wp:positionV relativeFrom="paragraph">
              <wp:posOffset>171450</wp:posOffset>
            </wp:positionV>
            <wp:extent cx="914400" cy="9525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14400" cy="952500"/>
                    </a:xfrm>
                    <a:prstGeom prst="rect">
                      <a:avLst/>
                    </a:prstGeom>
                    <a:noFill/>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eastAsia="en-IN"/>
        </w:rPr>
        <w:drawing>
          <wp:anchor distT="6096" distB="11938" distL="114300" distR="117094" simplePos="0" relativeHeight="251658240" behindDoc="0" locked="0" layoutInCell="1" allowOverlap="1">
            <wp:simplePos x="0" y="0"/>
            <wp:positionH relativeFrom="column">
              <wp:posOffset>3766185</wp:posOffset>
            </wp:positionH>
            <wp:positionV relativeFrom="paragraph">
              <wp:posOffset>139700</wp:posOffset>
            </wp:positionV>
            <wp:extent cx="1840865" cy="829310"/>
            <wp:effectExtent l="0" t="0" r="0" b="0"/>
            <wp:wrapNone/>
            <wp:docPr id="4"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95700" y="15297150"/>
                      <a:ext cx="1823671" cy="814755"/>
                      <a:chOff x="3695700" y="15297150"/>
                      <a:chExt cx="1823671" cy="814755"/>
                    </a:xfrm>
                  </a:grpSpPr>
                  <a:sp>
                    <a:nvSpPr>
                      <a:cNvPr id="7" name="Text Box 4"/>
                      <a:cNvSpPr txBox="1">
                        <a:spLocks noChangeArrowheads="1"/>
                      </a:cNvSpPr>
                    </a:nvSpPr>
                    <a:spPr bwMode="auto">
                      <a:xfrm>
                        <a:off x="3695700" y="22459950"/>
                        <a:ext cx="1823671" cy="814755"/>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anchor>
        </w:drawing>
      </w:r>
    </w:p>
    <w:p w:rsidR="00636CDB" w:rsidRDefault="00636CDB" w:rsidP="00636CD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6CDB" w:rsidRDefault="00636CDB" w:rsidP="00636CD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6CDB" w:rsidRDefault="00636CDB" w:rsidP="00636CDB">
      <w:pPr>
        <w:shd w:val="clear" w:color="auto" w:fill="FFFEF3"/>
        <w:spacing w:after="0" w:line="240" w:lineRule="auto"/>
        <w:jc w:val="center"/>
        <w:rPr>
          <w:rFonts w:ascii="Arial" w:eastAsia="Times New Roman" w:hAnsi="Arial" w:cs="Arial"/>
          <w:b/>
          <w:bCs/>
          <w:sz w:val="24"/>
          <w:lang w:eastAsia="en-IN"/>
        </w:rPr>
      </w:pPr>
      <w:r>
        <w:rPr>
          <w:rFonts w:ascii="Arial" w:eastAsia="Times New Roman" w:hAnsi="Arial" w:cs="Arial"/>
          <w:b/>
          <w:bCs/>
          <w:sz w:val="24"/>
          <w:lang w:eastAsia="en-IN"/>
        </w:rPr>
        <w:t>ST. JOSEPH’S COLLEGE (AUTONOMOUS), BANGALORE – 27</w:t>
      </w:r>
    </w:p>
    <w:p w:rsidR="00636CDB" w:rsidRDefault="00636CDB" w:rsidP="00636CDB">
      <w:pPr>
        <w:shd w:val="clear" w:color="auto" w:fill="FFFEF3"/>
        <w:spacing w:after="0" w:line="240" w:lineRule="auto"/>
        <w:jc w:val="center"/>
        <w:rPr>
          <w:rFonts w:ascii="Arial" w:eastAsia="Times New Roman" w:hAnsi="Arial" w:cs="Arial"/>
          <w:b/>
          <w:bCs/>
          <w:sz w:val="24"/>
          <w:lang w:eastAsia="en-IN"/>
        </w:rPr>
      </w:pPr>
      <w:r>
        <w:rPr>
          <w:rFonts w:ascii="Arial" w:eastAsia="Times New Roman" w:hAnsi="Arial" w:cs="Arial"/>
          <w:b/>
          <w:bCs/>
          <w:sz w:val="24"/>
          <w:lang w:eastAsia="en-IN"/>
        </w:rPr>
        <w:t>ARTS &amp; CULTURE JOURNALISM – VI SEMESTER EJP</w:t>
      </w:r>
    </w:p>
    <w:p w:rsidR="00636CDB" w:rsidRDefault="00636CDB" w:rsidP="00636CDB">
      <w:pPr>
        <w:shd w:val="clear" w:color="auto" w:fill="FFFEF3"/>
        <w:spacing w:after="0" w:line="240" w:lineRule="auto"/>
        <w:jc w:val="center"/>
        <w:rPr>
          <w:rFonts w:ascii="Arial" w:eastAsia="Times New Roman" w:hAnsi="Arial" w:cs="Arial"/>
          <w:b/>
          <w:bCs/>
          <w:sz w:val="24"/>
          <w:lang w:eastAsia="en-IN"/>
        </w:rPr>
      </w:pPr>
      <w:r>
        <w:rPr>
          <w:rFonts w:ascii="Arial" w:eastAsia="Times New Roman" w:hAnsi="Arial" w:cs="Arial"/>
          <w:b/>
          <w:bCs/>
          <w:sz w:val="24"/>
          <w:lang w:eastAsia="en-IN"/>
        </w:rPr>
        <w:t>SEMESTER EXAMINATION: APRIL 2018</w:t>
      </w:r>
    </w:p>
    <w:p w:rsidR="00636CDB" w:rsidRDefault="00E57BE7" w:rsidP="00636CDB">
      <w:pPr>
        <w:shd w:val="clear" w:color="auto" w:fill="FFFEF3"/>
        <w:spacing w:after="0" w:line="240" w:lineRule="auto"/>
        <w:jc w:val="center"/>
        <w:rPr>
          <w:rFonts w:ascii="Arial" w:eastAsia="Times New Roman" w:hAnsi="Arial" w:cs="Arial"/>
          <w:b/>
          <w:bCs/>
          <w:sz w:val="24"/>
          <w:u w:val="single"/>
          <w:lang w:eastAsia="en-IN"/>
        </w:rPr>
      </w:pPr>
      <w:bookmarkStart w:id="0" w:name="_GoBack"/>
      <w:r>
        <w:rPr>
          <w:rFonts w:ascii="Arial" w:hAnsi="Arial" w:cs="Arial"/>
          <w:b/>
          <w:sz w:val="24"/>
          <w:szCs w:val="24"/>
          <w:u w:val="single"/>
        </w:rPr>
        <w:t>JN 6313 -</w:t>
      </w:r>
      <w:r w:rsidR="00063142">
        <w:rPr>
          <w:rFonts w:ascii="Arial" w:eastAsia="Times New Roman" w:hAnsi="Arial" w:cs="Arial"/>
          <w:b/>
          <w:bCs/>
          <w:sz w:val="24"/>
          <w:u w:val="single"/>
          <w:lang w:eastAsia="en-IN"/>
        </w:rPr>
        <w:t xml:space="preserve"> </w:t>
      </w:r>
      <w:r>
        <w:rPr>
          <w:rFonts w:ascii="Arial" w:hAnsi="Arial" w:cs="Arial"/>
          <w:b/>
          <w:sz w:val="24"/>
          <w:szCs w:val="24"/>
          <w:u w:val="single"/>
        </w:rPr>
        <w:t xml:space="preserve">Journalism - </w:t>
      </w:r>
      <w:r>
        <w:rPr>
          <w:rFonts w:ascii="Arial" w:eastAsia="Times New Roman" w:hAnsi="Arial" w:cs="Arial"/>
          <w:b/>
          <w:bCs/>
          <w:sz w:val="24"/>
          <w:u w:val="single"/>
          <w:lang w:eastAsia="en-IN"/>
        </w:rPr>
        <w:t>Arts &amp; Culture</w:t>
      </w:r>
    </w:p>
    <w:bookmarkEnd w:id="0"/>
    <w:p w:rsidR="00636CDB" w:rsidRDefault="00636CDB" w:rsidP="00636CDB">
      <w:pPr>
        <w:shd w:val="clear" w:color="auto" w:fill="FFFEF3"/>
        <w:spacing w:after="0" w:line="240" w:lineRule="auto"/>
        <w:rPr>
          <w:rFonts w:ascii="Arial" w:eastAsia="Times New Roman" w:hAnsi="Arial" w:cs="Arial"/>
          <w:b/>
          <w:bCs/>
          <w:sz w:val="24"/>
          <w:u w:val="single"/>
          <w:lang w:eastAsia="en-IN"/>
        </w:rPr>
      </w:pPr>
    </w:p>
    <w:p w:rsidR="00636CDB" w:rsidRDefault="00636CDB" w:rsidP="00636CDB">
      <w:pPr>
        <w:shd w:val="clear" w:color="auto" w:fill="FFFEF3"/>
        <w:spacing w:after="0" w:line="240" w:lineRule="auto"/>
        <w:rPr>
          <w:rFonts w:ascii="Arial" w:eastAsia="Times New Roman" w:hAnsi="Arial" w:cs="Arial"/>
          <w:b/>
          <w:bCs/>
          <w:sz w:val="24"/>
          <w:lang w:eastAsia="en-IN"/>
        </w:rPr>
      </w:pPr>
      <w:r>
        <w:rPr>
          <w:rFonts w:ascii="Arial" w:eastAsia="Times New Roman" w:hAnsi="Arial" w:cs="Arial"/>
          <w:b/>
          <w:bCs/>
          <w:sz w:val="24"/>
          <w:lang w:eastAsia="en-IN"/>
        </w:rPr>
        <w:t>Time- 2</w:t>
      </w:r>
      <w:r>
        <w:rPr>
          <w:rFonts w:ascii="Arial" w:eastAsia="Times New Roman" w:hAnsi="Arial" w:cs="Arial"/>
          <w:b/>
          <w:bCs/>
          <w:sz w:val="24"/>
          <w:vertAlign w:val="superscript"/>
          <w:lang w:eastAsia="en-IN"/>
        </w:rPr>
        <w:t>1/2</w:t>
      </w:r>
      <w:r>
        <w:rPr>
          <w:rFonts w:ascii="Arial" w:eastAsia="Times New Roman" w:hAnsi="Arial" w:cs="Arial"/>
          <w:b/>
          <w:bCs/>
          <w:sz w:val="24"/>
          <w:lang w:eastAsia="en-IN"/>
        </w:rPr>
        <w:t xml:space="preserve"> hrs                                                                                     Max Marks- 70</w:t>
      </w:r>
    </w:p>
    <w:p w:rsidR="00636CDB" w:rsidRDefault="00636CDB" w:rsidP="00636CDB">
      <w:pPr>
        <w:shd w:val="clear" w:color="auto" w:fill="FFFEF3"/>
        <w:spacing w:after="0" w:line="240" w:lineRule="auto"/>
        <w:rPr>
          <w:rFonts w:ascii="Arial" w:eastAsia="Times New Roman" w:hAnsi="Arial" w:cs="Arial"/>
          <w:b/>
          <w:bCs/>
          <w:sz w:val="24"/>
          <w:lang w:eastAsia="en-IN"/>
        </w:rPr>
      </w:pPr>
    </w:p>
    <w:p w:rsidR="00636CDB" w:rsidRDefault="00636CDB" w:rsidP="00636CDB">
      <w:pPr>
        <w:tabs>
          <w:tab w:val="left" w:pos="1418"/>
        </w:tabs>
        <w:spacing w:after="0" w:line="240" w:lineRule="auto"/>
        <w:jc w:val="both"/>
        <w:rPr>
          <w:rFonts w:ascii="Arial" w:hAnsi="Arial" w:cs="Arial"/>
          <w:b/>
          <w:sz w:val="24"/>
          <w:szCs w:val="24"/>
        </w:rPr>
      </w:pPr>
      <w:r>
        <w:rPr>
          <w:rFonts w:ascii="Arial" w:hAnsi="Arial" w:cs="Arial"/>
          <w:b/>
          <w:sz w:val="24"/>
          <w:szCs w:val="24"/>
          <w:u w:val="single"/>
        </w:rPr>
        <w:t>Instructions</w:t>
      </w:r>
      <w:r>
        <w:rPr>
          <w:rFonts w:ascii="Arial" w:hAnsi="Arial" w:cs="Arial"/>
          <w:b/>
          <w:sz w:val="24"/>
          <w:szCs w:val="24"/>
        </w:rPr>
        <w:t>:</w:t>
      </w:r>
    </w:p>
    <w:p w:rsidR="00636CDB" w:rsidRDefault="00636CDB" w:rsidP="00636CDB">
      <w:pPr>
        <w:tabs>
          <w:tab w:val="left" w:pos="1418"/>
        </w:tabs>
        <w:spacing w:after="0" w:line="240" w:lineRule="auto"/>
        <w:jc w:val="both"/>
        <w:rPr>
          <w:rFonts w:ascii="Arial" w:hAnsi="Arial" w:cs="Arial"/>
          <w:b/>
          <w:sz w:val="24"/>
          <w:szCs w:val="24"/>
        </w:rPr>
      </w:pPr>
    </w:p>
    <w:p w:rsidR="00636CDB" w:rsidRDefault="00636CDB" w:rsidP="00636CDB">
      <w:pPr>
        <w:pStyle w:val="ListParagraph"/>
        <w:numPr>
          <w:ilvl w:val="0"/>
          <w:numId w:val="2"/>
        </w:numPr>
        <w:tabs>
          <w:tab w:val="left" w:pos="1418"/>
        </w:tabs>
        <w:spacing w:after="0" w:line="240" w:lineRule="auto"/>
        <w:jc w:val="both"/>
        <w:rPr>
          <w:rStyle w:val="Strong"/>
          <w:bCs w:val="0"/>
        </w:rPr>
      </w:pPr>
      <w:r>
        <w:rPr>
          <w:rStyle w:val="Strong"/>
          <w:rFonts w:ascii="Arial" w:hAnsi="Arial" w:cs="Arial"/>
          <w:sz w:val="24"/>
          <w:szCs w:val="24"/>
        </w:rPr>
        <w:t>This paper has THREE SECTIONS and THREE printed pages.</w:t>
      </w:r>
    </w:p>
    <w:p w:rsidR="00636CDB" w:rsidRDefault="00636CDB" w:rsidP="00636CDB">
      <w:pPr>
        <w:pStyle w:val="ListParagraph"/>
        <w:numPr>
          <w:ilvl w:val="0"/>
          <w:numId w:val="2"/>
        </w:numPr>
        <w:tabs>
          <w:tab w:val="left" w:pos="1418"/>
        </w:tabs>
        <w:spacing w:after="0" w:line="240" w:lineRule="auto"/>
        <w:jc w:val="both"/>
        <w:rPr>
          <w:rStyle w:val="Strong"/>
          <w:rFonts w:ascii="Arial" w:hAnsi="Arial" w:cs="Arial"/>
          <w:bCs w:val="0"/>
          <w:sz w:val="24"/>
          <w:szCs w:val="24"/>
        </w:rPr>
      </w:pPr>
      <w:r>
        <w:rPr>
          <w:rStyle w:val="Strong"/>
          <w:rFonts w:ascii="Arial" w:hAnsi="Arial" w:cs="Arial"/>
          <w:sz w:val="24"/>
          <w:szCs w:val="24"/>
        </w:rPr>
        <w:t>This paper is for the VI Semester Journalism students who have opted for the Arts &amp; Culture Elective.</w:t>
      </w:r>
    </w:p>
    <w:p w:rsidR="00636CDB" w:rsidRDefault="00636CDB" w:rsidP="00636CDB">
      <w:pPr>
        <w:pStyle w:val="ListParagraph"/>
        <w:numPr>
          <w:ilvl w:val="0"/>
          <w:numId w:val="2"/>
        </w:numPr>
        <w:tabs>
          <w:tab w:val="left" w:pos="1418"/>
        </w:tabs>
        <w:spacing w:after="0" w:line="240" w:lineRule="auto"/>
        <w:jc w:val="both"/>
        <w:rPr>
          <w:rStyle w:val="Strong"/>
          <w:rFonts w:ascii="Arial" w:hAnsi="Arial" w:cs="Arial"/>
          <w:bCs w:val="0"/>
          <w:sz w:val="24"/>
          <w:szCs w:val="24"/>
        </w:rPr>
      </w:pPr>
      <w:r>
        <w:rPr>
          <w:rStyle w:val="Strong"/>
          <w:rFonts w:ascii="Arial" w:hAnsi="Arial" w:cs="Arial"/>
          <w:sz w:val="24"/>
          <w:szCs w:val="24"/>
        </w:rPr>
        <w:t>You are allowed to use a dictionary.</w:t>
      </w:r>
    </w:p>
    <w:p w:rsidR="00636CDB" w:rsidRDefault="00636CDB" w:rsidP="00636CDB">
      <w:pPr>
        <w:pStyle w:val="ListParagraph"/>
        <w:numPr>
          <w:ilvl w:val="0"/>
          <w:numId w:val="2"/>
        </w:numPr>
        <w:tabs>
          <w:tab w:val="left" w:pos="1418"/>
        </w:tabs>
        <w:spacing w:after="0" w:line="240" w:lineRule="auto"/>
        <w:jc w:val="both"/>
        <w:rPr>
          <w:rStyle w:val="Strong"/>
          <w:rFonts w:ascii="Arial" w:hAnsi="Arial" w:cs="Arial"/>
          <w:bCs w:val="0"/>
          <w:sz w:val="24"/>
          <w:szCs w:val="24"/>
        </w:rPr>
      </w:pPr>
      <w:r>
        <w:rPr>
          <w:rStyle w:val="Strong"/>
          <w:rFonts w:ascii="Arial" w:hAnsi="Arial" w:cs="Arial"/>
          <w:sz w:val="24"/>
          <w:szCs w:val="24"/>
        </w:rPr>
        <w:t>You will lose marks for exceeding the suggested word-limits.</w:t>
      </w:r>
    </w:p>
    <w:p w:rsidR="00636CDB" w:rsidRDefault="00636CDB" w:rsidP="00636CDB"/>
    <w:p w:rsidR="00063142" w:rsidRDefault="00636CDB" w:rsidP="00636CDB">
      <w:pPr>
        <w:ind w:left="284" w:hanging="284"/>
        <w:rPr>
          <w:rFonts w:ascii="Arial" w:hAnsi="Arial" w:cs="Arial"/>
          <w:b/>
          <w:sz w:val="24"/>
        </w:rPr>
      </w:pPr>
      <w:r>
        <w:rPr>
          <w:rFonts w:ascii="Arial" w:hAnsi="Arial" w:cs="Arial"/>
          <w:b/>
          <w:sz w:val="24"/>
        </w:rPr>
        <w:t xml:space="preserve">I. </w:t>
      </w:r>
      <w:r w:rsidR="00063142">
        <w:rPr>
          <w:rFonts w:ascii="Arial" w:hAnsi="Arial" w:cs="Arial"/>
          <w:b/>
          <w:sz w:val="24"/>
        </w:rPr>
        <w:t xml:space="preserve">The following is an article by writer </w:t>
      </w:r>
      <w:proofErr w:type="spellStart"/>
      <w:r w:rsidR="00063142">
        <w:rPr>
          <w:rFonts w:ascii="Arial" w:hAnsi="Arial" w:cs="Arial"/>
          <w:b/>
          <w:sz w:val="24"/>
        </w:rPr>
        <w:t>Chetan</w:t>
      </w:r>
      <w:proofErr w:type="spellEnd"/>
      <w:r w:rsidR="00063142">
        <w:rPr>
          <w:rFonts w:ascii="Arial" w:hAnsi="Arial" w:cs="Arial"/>
          <w:b/>
          <w:sz w:val="24"/>
        </w:rPr>
        <w:t xml:space="preserve"> </w:t>
      </w:r>
      <w:proofErr w:type="spellStart"/>
      <w:r w:rsidR="00063142">
        <w:rPr>
          <w:rFonts w:ascii="Arial" w:hAnsi="Arial" w:cs="Arial"/>
          <w:b/>
          <w:sz w:val="24"/>
        </w:rPr>
        <w:t>Bhagat</w:t>
      </w:r>
      <w:proofErr w:type="spellEnd"/>
      <w:r w:rsidR="00063142">
        <w:rPr>
          <w:rFonts w:ascii="Arial" w:hAnsi="Arial" w:cs="Arial"/>
          <w:b/>
          <w:sz w:val="24"/>
        </w:rPr>
        <w:t>. Read it and answer the questions below:</w:t>
      </w:r>
    </w:p>
    <w:p w:rsidR="00063142" w:rsidRPr="00063142" w:rsidRDefault="00063142" w:rsidP="00063142">
      <w:pPr>
        <w:ind w:left="284" w:hanging="284"/>
        <w:rPr>
          <w:rFonts w:ascii="Arial" w:hAnsi="Arial" w:cs="Arial"/>
          <w:b/>
          <w:sz w:val="24"/>
        </w:rPr>
      </w:pPr>
      <w:r w:rsidRPr="00063142">
        <w:rPr>
          <w:rFonts w:ascii="Arial" w:hAnsi="Arial" w:cs="Arial"/>
          <w:b/>
          <w:sz w:val="24"/>
        </w:rPr>
        <w:t>Home truths on career wives</w:t>
      </w:r>
    </w:p>
    <w:p w:rsidR="00063142" w:rsidRDefault="00063142" w:rsidP="00063142">
      <w:pPr>
        <w:ind w:left="284" w:hanging="284"/>
        <w:rPr>
          <w:rFonts w:ascii="Arial" w:hAnsi="Arial" w:cs="Arial"/>
          <w:b/>
          <w:sz w:val="24"/>
        </w:rPr>
      </w:pPr>
      <w:r>
        <w:rPr>
          <w:rFonts w:ascii="Arial" w:hAnsi="Arial" w:cs="Arial"/>
          <w:b/>
          <w:sz w:val="24"/>
        </w:rPr>
        <w:t>Jul 29, 2012</w:t>
      </w:r>
    </w:p>
    <w:p w:rsidR="00063142" w:rsidRPr="00063142" w:rsidRDefault="00063142" w:rsidP="00063142">
      <w:pPr>
        <w:rPr>
          <w:rFonts w:ascii="Arial" w:hAnsi="Arial" w:cs="Arial"/>
          <w:b/>
          <w:sz w:val="24"/>
        </w:rPr>
      </w:pPr>
      <w:r w:rsidRPr="00063142">
        <w:rPr>
          <w:rFonts w:ascii="Arial" w:hAnsi="Arial" w:cs="Arial"/>
          <w:sz w:val="24"/>
        </w:rPr>
        <w:t>Recently, I saw the recently released movie, Cocktail. The plot revolves around a philanderer hero who has to make the tough choice between two hot women. The uber-modern movie was set in London. The characters drank, danced in nightclubs and had one-night stands with aplomb. They worked in new-age aspirational jobs like glamour photography, graphic art and software design. And yet, the guy eventually chooses the girl who cooks home food, dresses conservatively, wins his mother's approval and is happy to be the ideal Indian wife. In fact, even the rejected girl, a free-spirited, independent woman agrees to change herself. To get the guy, she is happy to cook and change her lifestyle to match that of the ideal Indian wife.</w:t>
      </w:r>
      <w:r w:rsidRPr="00063142">
        <w:rPr>
          <w:rFonts w:ascii="Arial" w:hAnsi="Arial" w:cs="Arial"/>
          <w:sz w:val="24"/>
        </w:rPr>
        <w:br/>
        <w:t>While the movie was fun, such depictions disturb me a little. When successful, strong women are portrayed as finding salvation in making dal and roti for their husbands, one wonders what kind of India we are presenting to our little girls.</w:t>
      </w:r>
      <w:r w:rsidRPr="00063142">
        <w:rPr>
          <w:rFonts w:ascii="Arial" w:hAnsi="Arial" w:cs="Arial"/>
          <w:sz w:val="24"/>
        </w:rPr>
        <w:br/>
      </w:r>
      <w:r w:rsidRPr="00063142">
        <w:rPr>
          <w:rFonts w:ascii="Arial" w:hAnsi="Arial" w:cs="Arial"/>
          <w:sz w:val="24"/>
        </w:rPr>
        <w:br/>
        <w:t>Really, is that what a woman's life is all about — to make hot </w:t>
      </w:r>
      <w:proofErr w:type="spellStart"/>
      <w:proofErr w:type="gramStart"/>
      <w:r w:rsidRPr="00063142">
        <w:rPr>
          <w:rFonts w:ascii="Arial" w:hAnsi="Arial" w:cs="Arial"/>
          <w:i/>
          <w:iCs/>
          <w:sz w:val="24"/>
        </w:rPr>
        <w:t>phulkas</w:t>
      </w:r>
      <w:proofErr w:type="spellEnd"/>
      <w:r w:rsidRPr="00063142">
        <w:rPr>
          <w:rFonts w:ascii="Arial" w:hAnsi="Arial" w:cs="Arial"/>
          <w:sz w:val="24"/>
        </w:rPr>
        <w:t> ?</w:t>
      </w:r>
      <w:proofErr w:type="gramEnd"/>
      <w:r w:rsidRPr="00063142">
        <w:rPr>
          <w:rFonts w:ascii="Arial" w:hAnsi="Arial" w:cs="Arial"/>
          <w:sz w:val="24"/>
        </w:rPr>
        <w:t xml:space="preserve"> Of course, i shouldn't be so bothered, many would say. It is a Bollywood movie. The commercial pressure to present a palatable story is real. Above all, the makers have a right to tell the narrative they want.</w:t>
      </w:r>
      <w:r w:rsidRPr="00063142">
        <w:rPr>
          <w:rFonts w:ascii="Arial" w:hAnsi="Arial" w:cs="Arial"/>
          <w:sz w:val="24"/>
        </w:rPr>
        <w:br/>
      </w:r>
      <w:r w:rsidRPr="00063142">
        <w:rPr>
          <w:rFonts w:ascii="Arial" w:hAnsi="Arial" w:cs="Arial"/>
          <w:sz w:val="24"/>
        </w:rPr>
        <w:br/>
        <w:t xml:space="preserve">Yet, when our most modern and forward cinema sinks into regressive territory, it is unfair to our women. It is also depressing because deep down we know such </w:t>
      </w:r>
      <w:r w:rsidRPr="00063142">
        <w:rPr>
          <w:rFonts w:ascii="Arial" w:hAnsi="Arial" w:cs="Arial"/>
          <w:sz w:val="24"/>
        </w:rPr>
        <w:lastRenderedPageBreak/>
        <w:t>attitudes exist. Many Indian men, even the educated ones, have two distinct profiles of women — the girlfriend material and the wife material. One you party with, the other you take home. The prejudice against non-traditional women who assert themselves is strong.</w:t>
      </w:r>
      <w:r w:rsidRPr="00063142">
        <w:rPr>
          <w:rFonts w:ascii="Arial" w:hAnsi="Arial" w:cs="Arial"/>
          <w:sz w:val="24"/>
        </w:rPr>
        <w:br/>
      </w:r>
      <w:r w:rsidRPr="00063142">
        <w:rPr>
          <w:rFonts w:ascii="Arial" w:hAnsi="Arial" w:cs="Arial"/>
          <w:sz w:val="24"/>
        </w:rPr>
        <w:br/>
        <w:t>Let us look at another part of the world. Yahoo, a leading tech firm and a Fortune 500 company, recently hired a new woman CEO, Marissa Mayer. What's more, she was six months pregnant when she was hired, a fact she did not hide in her interviews.</w:t>
      </w:r>
    </w:p>
    <w:p w:rsidR="00063142" w:rsidRPr="00063142" w:rsidRDefault="00063142" w:rsidP="00063142">
      <w:pPr>
        <w:rPr>
          <w:rFonts w:ascii="Arial" w:hAnsi="Arial" w:cs="Arial"/>
          <w:sz w:val="24"/>
        </w:rPr>
      </w:pPr>
      <w:r w:rsidRPr="00063142">
        <w:rPr>
          <w:rFonts w:ascii="Arial" w:hAnsi="Arial" w:cs="Arial"/>
          <w:sz w:val="24"/>
        </w:rPr>
        <w:t>Marissa will take some time off after childbirth and will be back at work later. She can manage both. There is something to celebrate about that. Marissa is a role model for women and even men.</w:t>
      </w:r>
    </w:p>
    <w:p w:rsidR="00063142" w:rsidRDefault="00063142" w:rsidP="00063142">
      <w:pPr>
        <w:rPr>
          <w:rFonts w:ascii="Arial" w:hAnsi="Arial" w:cs="Arial"/>
          <w:sz w:val="24"/>
        </w:rPr>
      </w:pPr>
      <w:r w:rsidRPr="00063142">
        <w:rPr>
          <w:rFonts w:ascii="Arial" w:hAnsi="Arial" w:cs="Arial"/>
          <w:sz w:val="24"/>
        </w:rPr>
        <w:br/>
        <w:t xml:space="preserve">I'd like Indian men to have an open mind about choosing their life partners and revise their 'ideal woman' criteria. Having a traditional wife who cooks, cleans and is submissive might be nice. However, choosing a capable, independent and career-oriented woman can also bring enormous benefits. For instance, one, a man who marries a career woman gets a partner to discuss his own career with. </w:t>
      </w:r>
    </w:p>
    <w:p w:rsidR="00063142" w:rsidRDefault="00063142" w:rsidP="00063142">
      <w:pPr>
        <w:rPr>
          <w:rFonts w:ascii="Arial" w:hAnsi="Arial" w:cs="Arial"/>
          <w:sz w:val="24"/>
        </w:rPr>
      </w:pPr>
      <w:r w:rsidRPr="00063142">
        <w:rPr>
          <w:rFonts w:ascii="Arial" w:hAnsi="Arial" w:cs="Arial"/>
          <w:sz w:val="24"/>
        </w:rPr>
        <w:t xml:space="preserve">A working woman may be able to relate better to organizational issues than a housewife. A spouse who understands office politics and can give you good advice can be an asset. Two, a working woman diversifies the family income streams. In the era of expensive apartments and frequent lay-offs, a working spouse can help you afford a decent house and feel more secure about finances. Three, a working woman is better exposed to the world. She brings back knowledge and information that can be useful to the family. </w:t>
      </w:r>
    </w:p>
    <w:p w:rsidR="00063142" w:rsidRPr="00063142" w:rsidRDefault="00063142" w:rsidP="00063142">
      <w:pPr>
        <w:rPr>
          <w:rFonts w:ascii="Arial" w:hAnsi="Arial" w:cs="Arial"/>
          <w:sz w:val="24"/>
        </w:rPr>
      </w:pPr>
      <w:r w:rsidRPr="00063142">
        <w:rPr>
          <w:rFonts w:ascii="Arial" w:hAnsi="Arial" w:cs="Arial"/>
          <w:sz w:val="24"/>
        </w:rPr>
        <w:t>Whether it's the latest deals or the best mutual fund to invest in, or even new holiday destinations, a working woman can add to the quality of life. Four, the children of a working woman learn to be more independent and will do better than mollycoddled children. Five, working women often find some fulfillment in their jobs, apart from home. Hence, they may have better life satisfaction, and feel less dependent on the man. This in turn can lead to more harmony. Of course, all these benefits accrue if men are able to keep their massive, fragile egos aside and see women as equals.</w:t>
      </w:r>
    </w:p>
    <w:p w:rsidR="00063142" w:rsidRPr="00063142" w:rsidRDefault="00063142" w:rsidP="00063142">
      <w:pPr>
        <w:ind w:hanging="284"/>
        <w:rPr>
          <w:rFonts w:ascii="Arial" w:hAnsi="Arial" w:cs="Arial"/>
          <w:sz w:val="24"/>
        </w:rPr>
      </w:pPr>
      <w:r w:rsidRPr="00063142">
        <w:rPr>
          <w:rFonts w:ascii="Arial" w:hAnsi="Arial" w:cs="Arial"/>
          <w:sz w:val="24"/>
        </w:rPr>
        <w:br/>
        <w:t>Sure, there are drawbacks also in being with working women. But the modern age that we are in, the</w:t>
      </w:r>
      <w:r>
        <w:rPr>
          <w:rFonts w:ascii="Arial" w:hAnsi="Arial" w:cs="Arial"/>
          <w:sz w:val="24"/>
        </w:rPr>
        <w:t xml:space="preserve"> </w:t>
      </w:r>
      <w:proofErr w:type="spellStart"/>
      <w:r w:rsidRPr="00063142">
        <w:rPr>
          <w:rFonts w:ascii="Arial" w:hAnsi="Arial" w:cs="Arial"/>
          <w:i/>
          <w:iCs/>
          <w:sz w:val="24"/>
        </w:rPr>
        <w:t>phulka</w:t>
      </w:r>
      <w:proofErr w:type="spellEnd"/>
      <w:r w:rsidRPr="00063142">
        <w:rPr>
          <w:rFonts w:ascii="Arial" w:hAnsi="Arial" w:cs="Arial"/>
          <w:sz w:val="24"/>
        </w:rPr>
        <w:t> -making bride may come at a cost of missing out on other qualities. Please bear that in mind before you judge women based on their clothes, interest in the kitchen or the confidence in their voice.</w:t>
      </w:r>
    </w:p>
    <w:p w:rsidR="00063142" w:rsidRPr="00063142" w:rsidRDefault="00063142" w:rsidP="00063142">
      <w:pPr>
        <w:rPr>
          <w:rFonts w:ascii="Arial" w:hAnsi="Arial" w:cs="Arial"/>
          <w:sz w:val="24"/>
        </w:rPr>
      </w:pPr>
      <w:r w:rsidRPr="00063142">
        <w:rPr>
          <w:rFonts w:ascii="Arial" w:hAnsi="Arial" w:cs="Arial"/>
          <w:sz w:val="24"/>
        </w:rPr>
        <w:br/>
        <w:t>My mother worked for 40 years. My wife is the COO at an international bank. It makes me proud. She doesn't make </w:t>
      </w:r>
      <w:proofErr w:type="spellStart"/>
      <w:r w:rsidRPr="00063142">
        <w:rPr>
          <w:rFonts w:ascii="Arial" w:hAnsi="Arial" w:cs="Arial"/>
          <w:i/>
          <w:iCs/>
          <w:sz w:val="24"/>
        </w:rPr>
        <w:t>phulkas</w:t>
      </w:r>
      <w:proofErr w:type="spellEnd"/>
      <w:r w:rsidRPr="00063142">
        <w:rPr>
          <w:rFonts w:ascii="Arial" w:hAnsi="Arial" w:cs="Arial"/>
          <w:sz w:val="24"/>
        </w:rPr>
        <w:t> for me. We outsource that work to our help, and it doesn't really bother me. If my wife had spent her life in the kitchen, it would have bothered me more.</w:t>
      </w:r>
    </w:p>
    <w:p w:rsidR="00063142" w:rsidRPr="00063142" w:rsidRDefault="00063142" w:rsidP="00063142">
      <w:pPr>
        <w:rPr>
          <w:rFonts w:ascii="Arial" w:hAnsi="Arial" w:cs="Arial"/>
          <w:sz w:val="24"/>
        </w:rPr>
      </w:pPr>
      <w:r w:rsidRPr="00063142">
        <w:rPr>
          <w:rFonts w:ascii="Arial" w:hAnsi="Arial" w:cs="Arial"/>
          <w:sz w:val="24"/>
        </w:rPr>
        <w:lastRenderedPageBreak/>
        <w:br/>
      </w:r>
      <w:r w:rsidRPr="00063142">
        <w:rPr>
          <w:rFonts w:ascii="Arial" w:hAnsi="Arial" w:cs="Arial"/>
          <w:sz w:val="24"/>
        </w:rPr>
        <w:br/>
        <w:t>Please choose your partner carefully. Don't just tolerate, but accept and even celebrate our successful women. They take our homes ahead and our country forward. We may have less hot </w:t>
      </w:r>
      <w:proofErr w:type="spellStart"/>
      <w:r w:rsidRPr="00063142">
        <w:rPr>
          <w:rFonts w:ascii="Arial" w:hAnsi="Arial" w:cs="Arial"/>
          <w:i/>
          <w:iCs/>
          <w:sz w:val="24"/>
        </w:rPr>
        <w:t>phulkas</w:t>
      </w:r>
      <w:proofErr w:type="spellEnd"/>
      <w:r w:rsidRPr="00063142">
        <w:rPr>
          <w:rFonts w:ascii="Arial" w:hAnsi="Arial" w:cs="Arial"/>
          <w:sz w:val="24"/>
        </w:rPr>
        <w:t>, but we will have a better nation.</w:t>
      </w:r>
    </w:p>
    <w:p w:rsidR="00063142" w:rsidRPr="00063142" w:rsidRDefault="00063142" w:rsidP="00063142">
      <w:pPr>
        <w:ind w:left="284" w:hanging="284"/>
        <w:rPr>
          <w:rFonts w:ascii="Arial" w:hAnsi="Arial" w:cs="Arial"/>
          <w:sz w:val="24"/>
        </w:rPr>
      </w:pPr>
    </w:p>
    <w:p w:rsidR="00801370" w:rsidRPr="00801370" w:rsidRDefault="00801370" w:rsidP="00801370">
      <w:pPr>
        <w:ind w:left="709" w:hanging="709"/>
        <w:rPr>
          <w:rFonts w:ascii="Arial" w:hAnsi="Arial" w:cs="Arial"/>
          <w:b/>
          <w:sz w:val="24"/>
        </w:rPr>
      </w:pPr>
      <w:r w:rsidRPr="00302D89">
        <w:rPr>
          <w:rFonts w:ascii="Arial" w:hAnsi="Arial" w:cs="Arial"/>
          <w:b/>
          <w:sz w:val="24"/>
        </w:rPr>
        <w:t xml:space="preserve">I.A    Answer </w:t>
      </w:r>
      <w:r>
        <w:rPr>
          <w:rFonts w:ascii="Arial" w:hAnsi="Arial" w:cs="Arial"/>
          <w:b/>
          <w:sz w:val="24"/>
        </w:rPr>
        <w:t xml:space="preserve">ANY THREE of the following questions in 150 - 200 words.                            </w:t>
      </w:r>
      <w:r w:rsidRPr="00801370">
        <w:rPr>
          <w:rFonts w:ascii="Arial" w:hAnsi="Arial" w:cs="Arial"/>
          <w:b/>
          <w:sz w:val="24"/>
        </w:rPr>
        <w:t>(3x15=45)</w:t>
      </w:r>
    </w:p>
    <w:p w:rsidR="00801370" w:rsidRDefault="00801370" w:rsidP="00801370">
      <w:pPr>
        <w:pStyle w:val="ListParagraph"/>
        <w:numPr>
          <w:ilvl w:val="0"/>
          <w:numId w:val="3"/>
        </w:numPr>
        <w:spacing w:line="259" w:lineRule="auto"/>
        <w:rPr>
          <w:rFonts w:ascii="Arial" w:hAnsi="Arial" w:cs="Arial"/>
          <w:sz w:val="24"/>
        </w:rPr>
      </w:pPr>
      <w:r w:rsidRPr="00801370">
        <w:rPr>
          <w:rFonts w:ascii="Arial" w:hAnsi="Arial" w:cs="Arial"/>
          <w:sz w:val="24"/>
        </w:rPr>
        <w:t>Write a response – an Ope</w:t>
      </w:r>
      <w:r>
        <w:rPr>
          <w:rFonts w:ascii="Arial" w:hAnsi="Arial" w:cs="Arial"/>
          <w:sz w:val="24"/>
        </w:rPr>
        <w:t xml:space="preserve">n Letter to </w:t>
      </w:r>
      <w:proofErr w:type="spellStart"/>
      <w:r>
        <w:rPr>
          <w:rFonts w:ascii="Arial" w:hAnsi="Arial" w:cs="Arial"/>
          <w:sz w:val="24"/>
        </w:rPr>
        <w:t>Chetan</w:t>
      </w:r>
      <w:proofErr w:type="spellEnd"/>
      <w:r>
        <w:rPr>
          <w:rFonts w:ascii="Arial" w:hAnsi="Arial" w:cs="Arial"/>
          <w:sz w:val="24"/>
        </w:rPr>
        <w:t xml:space="preserve"> </w:t>
      </w:r>
      <w:proofErr w:type="spellStart"/>
      <w:r>
        <w:rPr>
          <w:rFonts w:ascii="Arial" w:hAnsi="Arial" w:cs="Arial"/>
          <w:sz w:val="24"/>
        </w:rPr>
        <w:t>Bhagat</w:t>
      </w:r>
      <w:proofErr w:type="spellEnd"/>
      <w:r>
        <w:rPr>
          <w:rFonts w:ascii="Arial" w:hAnsi="Arial" w:cs="Arial"/>
          <w:sz w:val="24"/>
        </w:rPr>
        <w:t xml:space="preserve"> regarding </w:t>
      </w:r>
      <w:r w:rsidRPr="00801370">
        <w:rPr>
          <w:rFonts w:ascii="Arial" w:hAnsi="Arial" w:cs="Arial"/>
          <w:sz w:val="24"/>
        </w:rPr>
        <w:t>this piece.</w:t>
      </w:r>
    </w:p>
    <w:p w:rsidR="00801370" w:rsidRPr="00801370" w:rsidRDefault="00801370" w:rsidP="00801370">
      <w:pPr>
        <w:pStyle w:val="ListParagraph"/>
        <w:spacing w:line="259" w:lineRule="auto"/>
        <w:rPr>
          <w:rFonts w:ascii="Arial" w:hAnsi="Arial" w:cs="Arial"/>
          <w:sz w:val="24"/>
        </w:rPr>
      </w:pPr>
    </w:p>
    <w:p w:rsidR="00801370" w:rsidRDefault="00801370" w:rsidP="00801370">
      <w:pPr>
        <w:pStyle w:val="ListParagraph"/>
        <w:numPr>
          <w:ilvl w:val="0"/>
          <w:numId w:val="3"/>
        </w:numPr>
        <w:spacing w:line="259" w:lineRule="auto"/>
        <w:rPr>
          <w:rFonts w:ascii="Arial" w:hAnsi="Arial" w:cs="Arial"/>
          <w:sz w:val="24"/>
        </w:rPr>
      </w:pPr>
      <w:r w:rsidRPr="00801370">
        <w:rPr>
          <w:rFonts w:ascii="Arial" w:hAnsi="Arial" w:cs="Arial"/>
          <w:sz w:val="24"/>
        </w:rPr>
        <w:t>How necessary</w:t>
      </w:r>
      <w:r>
        <w:rPr>
          <w:rFonts w:ascii="Arial" w:hAnsi="Arial" w:cs="Arial"/>
          <w:sz w:val="24"/>
        </w:rPr>
        <w:t xml:space="preserve"> or not</w:t>
      </w:r>
      <w:r w:rsidRPr="00801370">
        <w:rPr>
          <w:rFonts w:ascii="Arial" w:hAnsi="Arial" w:cs="Arial"/>
          <w:sz w:val="24"/>
        </w:rPr>
        <w:t xml:space="preserve"> is it to </w:t>
      </w:r>
      <w:r>
        <w:rPr>
          <w:rFonts w:ascii="Arial" w:hAnsi="Arial" w:cs="Arial"/>
          <w:sz w:val="24"/>
        </w:rPr>
        <w:t>take a column like this seriously?</w:t>
      </w:r>
      <w:r w:rsidR="00A641EC">
        <w:rPr>
          <w:rFonts w:ascii="Arial" w:hAnsi="Arial" w:cs="Arial"/>
          <w:sz w:val="24"/>
        </w:rPr>
        <w:t xml:space="preserve"> What does this tell us about the differing perspectives of people with regard to working women?</w:t>
      </w:r>
    </w:p>
    <w:p w:rsidR="00801370" w:rsidRDefault="00801370" w:rsidP="00801370">
      <w:pPr>
        <w:pStyle w:val="ListParagraph"/>
        <w:spacing w:line="259" w:lineRule="auto"/>
        <w:rPr>
          <w:rFonts w:ascii="Arial" w:hAnsi="Arial" w:cs="Arial"/>
          <w:sz w:val="24"/>
        </w:rPr>
      </w:pPr>
    </w:p>
    <w:p w:rsidR="00801370" w:rsidRDefault="00801370" w:rsidP="00801370">
      <w:pPr>
        <w:pStyle w:val="ListParagraph"/>
        <w:numPr>
          <w:ilvl w:val="0"/>
          <w:numId w:val="3"/>
        </w:numPr>
        <w:spacing w:line="259" w:lineRule="auto"/>
        <w:rPr>
          <w:rFonts w:ascii="Arial" w:hAnsi="Arial" w:cs="Arial"/>
          <w:sz w:val="24"/>
        </w:rPr>
      </w:pPr>
      <w:r>
        <w:rPr>
          <w:rFonts w:ascii="Arial" w:hAnsi="Arial" w:cs="Arial"/>
          <w:sz w:val="24"/>
        </w:rPr>
        <w:t>The following are comments by people who were not too happy with the article –</w:t>
      </w:r>
    </w:p>
    <w:p w:rsidR="00801370" w:rsidRDefault="00801370" w:rsidP="00801370">
      <w:pPr>
        <w:pStyle w:val="ListParagraph"/>
        <w:spacing w:line="259" w:lineRule="auto"/>
        <w:rPr>
          <w:rFonts w:ascii="Arial" w:hAnsi="Arial" w:cs="Arial"/>
          <w:sz w:val="24"/>
        </w:rPr>
      </w:pPr>
    </w:p>
    <w:p w:rsidR="00801370" w:rsidRDefault="00801370" w:rsidP="00801370">
      <w:pPr>
        <w:pStyle w:val="ListParagraph"/>
        <w:numPr>
          <w:ilvl w:val="0"/>
          <w:numId w:val="5"/>
        </w:numPr>
        <w:spacing w:line="259" w:lineRule="auto"/>
        <w:ind w:left="426" w:hanging="426"/>
        <w:rPr>
          <w:rFonts w:ascii="Arial" w:hAnsi="Arial" w:cs="Arial"/>
          <w:sz w:val="24"/>
        </w:rPr>
      </w:pPr>
      <w:r w:rsidRPr="00801370">
        <w:rPr>
          <w:rFonts w:ascii="Arial" w:hAnsi="Arial" w:cs="Arial"/>
          <w:sz w:val="24"/>
        </w:rPr>
        <w:t>‘The society, including you, needs to stop telling individuals the "better life partner" for them but rather focus on the need for individuals to stop seeing marriage as a "</w:t>
      </w:r>
      <w:proofErr w:type="spellStart"/>
      <w:r w:rsidRPr="00801370">
        <w:rPr>
          <w:rFonts w:ascii="Arial" w:hAnsi="Arial" w:cs="Arial"/>
          <w:sz w:val="24"/>
        </w:rPr>
        <w:t>samjhota</w:t>
      </w:r>
      <w:proofErr w:type="spellEnd"/>
      <w:r w:rsidRPr="00801370">
        <w:rPr>
          <w:rFonts w:ascii="Arial" w:hAnsi="Arial" w:cs="Arial"/>
          <w:sz w:val="24"/>
        </w:rPr>
        <w:t xml:space="preserve">" and women as "commodities". </w:t>
      </w:r>
    </w:p>
    <w:p w:rsidR="00801370" w:rsidRDefault="00801370" w:rsidP="00801370">
      <w:pPr>
        <w:pStyle w:val="ListParagraph"/>
        <w:spacing w:line="259" w:lineRule="auto"/>
        <w:ind w:left="426"/>
        <w:rPr>
          <w:rFonts w:ascii="Arial" w:hAnsi="Arial" w:cs="Arial"/>
          <w:sz w:val="24"/>
        </w:rPr>
      </w:pPr>
    </w:p>
    <w:p w:rsidR="00A641EC" w:rsidRDefault="00801370" w:rsidP="00A641EC">
      <w:pPr>
        <w:pStyle w:val="ListParagraph"/>
        <w:numPr>
          <w:ilvl w:val="0"/>
          <w:numId w:val="5"/>
        </w:numPr>
        <w:spacing w:line="259" w:lineRule="auto"/>
        <w:ind w:left="426" w:hanging="426"/>
        <w:rPr>
          <w:rFonts w:ascii="Arial" w:hAnsi="Arial" w:cs="Arial"/>
          <w:sz w:val="24"/>
        </w:rPr>
      </w:pPr>
      <w:r w:rsidRPr="00801370">
        <w:rPr>
          <w:rFonts w:ascii="Arial" w:hAnsi="Arial" w:cs="Arial"/>
          <w:sz w:val="24"/>
        </w:rPr>
        <w:t>I find this article insulting to the woman home maker, the article glorifies the working woman; while snubbing those who have sacrificed their career, ambitions &amp; dreams nurturing a household</w:t>
      </w:r>
      <w:r w:rsidR="00A641EC">
        <w:rPr>
          <w:rFonts w:ascii="Arial" w:hAnsi="Arial" w:cs="Arial"/>
          <w:sz w:val="24"/>
        </w:rPr>
        <w:t>.</w:t>
      </w:r>
    </w:p>
    <w:p w:rsidR="00A641EC" w:rsidRPr="00A641EC" w:rsidRDefault="00A641EC" w:rsidP="00A641EC">
      <w:pPr>
        <w:rPr>
          <w:rFonts w:ascii="Arial" w:hAnsi="Arial" w:cs="Arial"/>
          <w:sz w:val="24"/>
        </w:rPr>
      </w:pPr>
      <w:r>
        <w:rPr>
          <w:rFonts w:ascii="Arial" w:hAnsi="Arial" w:cs="Arial"/>
          <w:sz w:val="24"/>
        </w:rPr>
        <w:t>Which of these comments do you agree with? Explain.</w:t>
      </w:r>
    </w:p>
    <w:p w:rsidR="00801370" w:rsidRPr="00801370" w:rsidRDefault="00801370" w:rsidP="00801370">
      <w:pPr>
        <w:pStyle w:val="ListParagraph"/>
        <w:spacing w:line="259" w:lineRule="auto"/>
        <w:rPr>
          <w:rFonts w:ascii="Arial" w:hAnsi="Arial" w:cs="Arial"/>
          <w:sz w:val="24"/>
        </w:rPr>
      </w:pPr>
    </w:p>
    <w:p w:rsidR="00801370" w:rsidRPr="00801370" w:rsidRDefault="00801370" w:rsidP="00801370">
      <w:pPr>
        <w:pStyle w:val="ListParagraph"/>
        <w:numPr>
          <w:ilvl w:val="0"/>
          <w:numId w:val="3"/>
        </w:numPr>
        <w:spacing w:line="259" w:lineRule="auto"/>
        <w:rPr>
          <w:rFonts w:ascii="Arial" w:hAnsi="Arial" w:cs="Arial"/>
          <w:sz w:val="24"/>
        </w:rPr>
      </w:pPr>
      <w:r w:rsidRPr="00801370">
        <w:rPr>
          <w:rFonts w:ascii="Arial" w:hAnsi="Arial" w:cs="Arial"/>
          <w:sz w:val="24"/>
        </w:rPr>
        <w:t>Write a short review of a film that you have enjoyed watching this semester.</w:t>
      </w:r>
    </w:p>
    <w:p w:rsidR="00801370" w:rsidRDefault="00801370" w:rsidP="00801370">
      <w:pPr>
        <w:rPr>
          <w:rFonts w:ascii="Arial" w:hAnsi="Arial" w:cs="Arial"/>
          <w:b/>
          <w:sz w:val="24"/>
        </w:rPr>
      </w:pPr>
    </w:p>
    <w:p w:rsidR="00801370" w:rsidRDefault="00801370" w:rsidP="00801370">
      <w:pPr>
        <w:ind w:left="567" w:hanging="567"/>
        <w:rPr>
          <w:rFonts w:ascii="Arial" w:hAnsi="Arial" w:cs="Arial"/>
          <w:b/>
          <w:sz w:val="24"/>
        </w:rPr>
      </w:pPr>
      <w:r>
        <w:rPr>
          <w:rFonts w:ascii="Arial" w:hAnsi="Arial" w:cs="Arial"/>
          <w:b/>
          <w:sz w:val="24"/>
        </w:rPr>
        <w:t>II.     In 300 words, write about the strangest eating habit you have ever encountered.                                                                        (1x20=20)</w:t>
      </w:r>
    </w:p>
    <w:p w:rsidR="00801370" w:rsidRDefault="00801370" w:rsidP="00801370">
      <w:pPr>
        <w:ind w:left="567" w:hanging="567"/>
        <w:rPr>
          <w:rFonts w:ascii="Arial" w:hAnsi="Arial" w:cs="Arial"/>
          <w:b/>
          <w:sz w:val="24"/>
        </w:rPr>
      </w:pPr>
    </w:p>
    <w:p w:rsidR="00801370" w:rsidRDefault="00801370" w:rsidP="00801370">
      <w:pPr>
        <w:ind w:left="567" w:hanging="567"/>
        <w:rPr>
          <w:rFonts w:ascii="Arial" w:hAnsi="Arial" w:cs="Arial"/>
          <w:b/>
          <w:sz w:val="24"/>
        </w:rPr>
      </w:pPr>
      <w:r>
        <w:rPr>
          <w:rFonts w:ascii="Arial" w:hAnsi="Arial" w:cs="Arial"/>
          <w:b/>
          <w:sz w:val="24"/>
        </w:rPr>
        <w:t xml:space="preserve">III.    Which of your classmates’ Arts and Culture presentation did you find interesting? Why? Write in FIVE to SEVEN sentences. (1x5=5)  </w:t>
      </w:r>
    </w:p>
    <w:p w:rsidR="00801370" w:rsidRDefault="00801370" w:rsidP="00801370">
      <w:pPr>
        <w:ind w:left="567" w:hanging="567"/>
        <w:rPr>
          <w:rFonts w:ascii="Arial" w:hAnsi="Arial" w:cs="Arial"/>
          <w:b/>
          <w:sz w:val="24"/>
        </w:rPr>
      </w:pPr>
    </w:p>
    <w:p w:rsidR="00801370" w:rsidRDefault="00801370" w:rsidP="00801370">
      <w:pPr>
        <w:rPr>
          <w:rFonts w:ascii="Arial" w:hAnsi="Arial" w:cs="Arial"/>
          <w:b/>
          <w:sz w:val="24"/>
        </w:rPr>
      </w:pPr>
    </w:p>
    <w:p w:rsidR="00801370" w:rsidRPr="00265805" w:rsidRDefault="00801370" w:rsidP="00801370">
      <w:pPr>
        <w:ind w:left="567" w:hanging="567"/>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223442">
        <w:rPr>
          <w:rFonts w:ascii="Arial" w:hAnsi="Arial" w:cs="Arial"/>
          <w:b/>
          <w:sz w:val="36"/>
        </w:rPr>
        <w:t>****</w:t>
      </w:r>
    </w:p>
    <w:p w:rsidR="00063142" w:rsidRDefault="00063142" w:rsidP="00636CDB">
      <w:pPr>
        <w:ind w:left="284" w:hanging="284"/>
        <w:rPr>
          <w:rFonts w:ascii="Arial" w:hAnsi="Arial" w:cs="Arial"/>
          <w:b/>
          <w:sz w:val="24"/>
        </w:rPr>
      </w:pPr>
    </w:p>
    <w:sectPr w:rsidR="00063142" w:rsidSect="00A10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319A602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99F2793"/>
    <w:multiLevelType w:val="hybridMultilevel"/>
    <w:tmpl w:val="FFB6A7F2"/>
    <w:lvl w:ilvl="0" w:tplc="839ED7C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BC2099"/>
    <w:multiLevelType w:val="multilevel"/>
    <w:tmpl w:val="934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83B0F"/>
    <w:multiLevelType w:val="hybridMultilevel"/>
    <w:tmpl w:val="D2023E0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A2C55"/>
    <w:rsid w:val="00063142"/>
    <w:rsid w:val="003B3DAB"/>
    <w:rsid w:val="00483818"/>
    <w:rsid w:val="00636CDB"/>
    <w:rsid w:val="00714FBD"/>
    <w:rsid w:val="00801370"/>
    <w:rsid w:val="00A105D6"/>
    <w:rsid w:val="00A641EC"/>
    <w:rsid w:val="00E57BE7"/>
    <w:rsid w:val="00EA2C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A2F1F-01AE-4BB8-94B9-31BC11AA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C55"/>
    <w:rPr>
      <w:color w:val="0563C1" w:themeColor="hyperlink"/>
      <w:u w:val="single"/>
    </w:rPr>
  </w:style>
  <w:style w:type="paragraph" w:styleId="ListParagraph">
    <w:name w:val="List Paragraph"/>
    <w:basedOn w:val="Normal"/>
    <w:uiPriority w:val="34"/>
    <w:qFormat/>
    <w:rsid w:val="00636CDB"/>
    <w:pPr>
      <w:spacing w:line="256" w:lineRule="auto"/>
      <w:ind w:left="720"/>
      <w:contextualSpacing/>
    </w:pPr>
  </w:style>
  <w:style w:type="character" w:styleId="Strong">
    <w:name w:val="Strong"/>
    <w:basedOn w:val="DefaultParagraphFont"/>
    <w:uiPriority w:val="22"/>
    <w:qFormat/>
    <w:rsid w:val="00636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6241">
      <w:bodyDiv w:val="1"/>
      <w:marLeft w:val="0"/>
      <w:marRight w:val="0"/>
      <w:marTop w:val="0"/>
      <w:marBottom w:val="0"/>
      <w:divBdr>
        <w:top w:val="none" w:sz="0" w:space="0" w:color="auto"/>
        <w:left w:val="none" w:sz="0" w:space="0" w:color="auto"/>
        <w:bottom w:val="none" w:sz="0" w:space="0" w:color="auto"/>
        <w:right w:val="none" w:sz="0" w:space="0" w:color="auto"/>
      </w:divBdr>
      <w:divsChild>
        <w:div w:id="900092135">
          <w:marLeft w:val="0"/>
          <w:marRight w:val="0"/>
          <w:marTop w:val="0"/>
          <w:marBottom w:val="0"/>
          <w:divBdr>
            <w:top w:val="none" w:sz="0" w:space="0" w:color="auto"/>
            <w:left w:val="none" w:sz="0" w:space="0" w:color="auto"/>
            <w:bottom w:val="none" w:sz="0" w:space="0" w:color="auto"/>
            <w:right w:val="none" w:sz="0" w:space="0" w:color="auto"/>
          </w:divBdr>
          <w:divsChild>
            <w:div w:id="1331368052">
              <w:marLeft w:val="0"/>
              <w:marRight w:val="0"/>
              <w:marTop w:val="0"/>
              <w:marBottom w:val="0"/>
              <w:divBdr>
                <w:top w:val="none" w:sz="0" w:space="0" w:color="auto"/>
                <w:left w:val="none" w:sz="0" w:space="0" w:color="auto"/>
                <w:bottom w:val="none" w:sz="0" w:space="0" w:color="auto"/>
                <w:right w:val="none" w:sz="0" w:space="0" w:color="auto"/>
              </w:divBdr>
              <w:divsChild>
                <w:div w:id="1509172969">
                  <w:marLeft w:val="0"/>
                  <w:marRight w:val="0"/>
                  <w:marTop w:val="0"/>
                  <w:marBottom w:val="0"/>
                  <w:divBdr>
                    <w:top w:val="none" w:sz="0" w:space="0" w:color="auto"/>
                    <w:left w:val="none" w:sz="0" w:space="0" w:color="auto"/>
                    <w:bottom w:val="none" w:sz="0" w:space="0" w:color="auto"/>
                    <w:right w:val="none" w:sz="0" w:space="0" w:color="auto"/>
                  </w:divBdr>
                  <w:divsChild>
                    <w:div w:id="65807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2514320">
          <w:marLeft w:val="0"/>
          <w:marRight w:val="0"/>
          <w:marTop w:val="0"/>
          <w:marBottom w:val="0"/>
          <w:divBdr>
            <w:top w:val="none" w:sz="0" w:space="0" w:color="auto"/>
            <w:left w:val="none" w:sz="0" w:space="0" w:color="auto"/>
            <w:bottom w:val="none" w:sz="0" w:space="0" w:color="auto"/>
            <w:right w:val="none" w:sz="0" w:space="0" w:color="auto"/>
          </w:divBdr>
        </w:div>
        <w:div w:id="224462742">
          <w:marLeft w:val="0"/>
          <w:marRight w:val="0"/>
          <w:marTop w:val="0"/>
          <w:marBottom w:val="0"/>
          <w:divBdr>
            <w:top w:val="none" w:sz="0" w:space="0" w:color="auto"/>
            <w:left w:val="none" w:sz="0" w:space="0" w:color="auto"/>
            <w:bottom w:val="none" w:sz="0" w:space="0" w:color="auto"/>
            <w:right w:val="none" w:sz="0" w:space="0" w:color="auto"/>
          </w:divBdr>
          <w:divsChild>
            <w:div w:id="11771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1692">
      <w:bodyDiv w:val="1"/>
      <w:marLeft w:val="0"/>
      <w:marRight w:val="0"/>
      <w:marTop w:val="0"/>
      <w:marBottom w:val="0"/>
      <w:divBdr>
        <w:top w:val="none" w:sz="0" w:space="0" w:color="auto"/>
        <w:left w:val="none" w:sz="0" w:space="0" w:color="auto"/>
        <w:bottom w:val="none" w:sz="0" w:space="0" w:color="auto"/>
        <w:right w:val="none" w:sz="0" w:space="0" w:color="auto"/>
      </w:divBdr>
      <w:divsChild>
        <w:div w:id="735515420">
          <w:marLeft w:val="0"/>
          <w:marRight w:val="0"/>
          <w:marTop w:val="0"/>
          <w:marBottom w:val="225"/>
          <w:divBdr>
            <w:top w:val="none" w:sz="0" w:space="0" w:color="auto"/>
            <w:left w:val="none" w:sz="0" w:space="0" w:color="auto"/>
            <w:bottom w:val="none" w:sz="0" w:space="0" w:color="auto"/>
            <w:right w:val="none" w:sz="0" w:space="0" w:color="auto"/>
          </w:divBdr>
          <w:divsChild>
            <w:div w:id="236979553">
              <w:marLeft w:val="0"/>
              <w:marRight w:val="0"/>
              <w:marTop w:val="0"/>
              <w:marBottom w:val="0"/>
              <w:divBdr>
                <w:top w:val="none" w:sz="0" w:space="0" w:color="auto"/>
                <w:left w:val="none" w:sz="0" w:space="0" w:color="auto"/>
                <w:bottom w:val="none" w:sz="0" w:space="0" w:color="auto"/>
                <w:right w:val="none" w:sz="0" w:space="0" w:color="auto"/>
              </w:divBdr>
              <w:divsChild>
                <w:div w:id="1719163710">
                  <w:marLeft w:val="0"/>
                  <w:marRight w:val="0"/>
                  <w:marTop w:val="0"/>
                  <w:marBottom w:val="0"/>
                  <w:divBdr>
                    <w:top w:val="none" w:sz="0" w:space="0" w:color="auto"/>
                    <w:left w:val="none" w:sz="0" w:space="0" w:color="auto"/>
                    <w:bottom w:val="none" w:sz="0" w:space="0" w:color="auto"/>
                    <w:right w:val="none" w:sz="0" w:space="0" w:color="auto"/>
                  </w:divBdr>
                  <w:divsChild>
                    <w:div w:id="621614287">
                      <w:marLeft w:val="0"/>
                      <w:marRight w:val="0"/>
                      <w:marTop w:val="0"/>
                      <w:marBottom w:val="0"/>
                      <w:divBdr>
                        <w:top w:val="none" w:sz="0" w:space="0" w:color="auto"/>
                        <w:left w:val="none" w:sz="0" w:space="0" w:color="auto"/>
                        <w:bottom w:val="none" w:sz="0" w:space="0" w:color="auto"/>
                        <w:right w:val="none" w:sz="0" w:space="0" w:color="auto"/>
                      </w:divBdr>
                      <w:divsChild>
                        <w:div w:id="888154015">
                          <w:marLeft w:val="0"/>
                          <w:marRight w:val="270"/>
                          <w:marTop w:val="525"/>
                          <w:marBottom w:val="600"/>
                          <w:divBdr>
                            <w:top w:val="none" w:sz="0" w:space="0" w:color="auto"/>
                            <w:left w:val="none" w:sz="0" w:space="0" w:color="auto"/>
                            <w:bottom w:val="none" w:sz="0" w:space="0" w:color="auto"/>
                            <w:right w:val="none" w:sz="0" w:space="0" w:color="auto"/>
                          </w:divBdr>
                          <w:divsChild>
                            <w:div w:id="17454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3003">
      <w:bodyDiv w:val="1"/>
      <w:marLeft w:val="0"/>
      <w:marRight w:val="0"/>
      <w:marTop w:val="0"/>
      <w:marBottom w:val="0"/>
      <w:divBdr>
        <w:top w:val="none" w:sz="0" w:space="0" w:color="auto"/>
        <w:left w:val="none" w:sz="0" w:space="0" w:color="auto"/>
        <w:bottom w:val="none" w:sz="0" w:space="0" w:color="auto"/>
        <w:right w:val="none" w:sz="0" w:space="0" w:color="auto"/>
      </w:divBdr>
      <w:divsChild>
        <w:div w:id="761217590">
          <w:marLeft w:val="0"/>
          <w:marRight w:val="0"/>
          <w:marTop w:val="0"/>
          <w:marBottom w:val="225"/>
          <w:divBdr>
            <w:top w:val="none" w:sz="0" w:space="0" w:color="auto"/>
            <w:left w:val="none" w:sz="0" w:space="0" w:color="auto"/>
            <w:bottom w:val="none" w:sz="0" w:space="0" w:color="auto"/>
            <w:right w:val="none" w:sz="0" w:space="0" w:color="auto"/>
          </w:divBdr>
          <w:divsChild>
            <w:div w:id="955525164">
              <w:marLeft w:val="0"/>
              <w:marRight w:val="0"/>
              <w:marTop w:val="0"/>
              <w:marBottom w:val="0"/>
              <w:divBdr>
                <w:top w:val="none" w:sz="0" w:space="0" w:color="auto"/>
                <w:left w:val="none" w:sz="0" w:space="0" w:color="auto"/>
                <w:bottom w:val="none" w:sz="0" w:space="0" w:color="auto"/>
                <w:right w:val="none" w:sz="0" w:space="0" w:color="auto"/>
              </w:divBdr>
              <w:divsChild>
                <w:div w:id="1447890019">
                  <w:marLeft w:val="0"/>
                  <w:marRight w:val="0"/>
                  <w:marTop w:val="0"/>
                  <w:marBottom w:val="0"/>
                  <w:divBdr>
                    <w:top w:val="none" w:sz="0" w:space="0" w:color="auto"/>
                    <w:left w:val="none" w:sz="0" w:space="0" w:color="auto"/>
                    <w:bottom w:val="none" w:sz="0" w:space="0" w:color="auto"/>
                    <w:right w:val="none" w:sz="0" w:space="0" w:color="auto"/>
                  </w:divBdr>
                  <w:divsChild>
                    <w:div w:id="1715305780">
                      <w:marLeft w:val="0"/>
                      <w:marRight w:val="0"/>
                      <w:marTop w:val="0"/>
                      <w:marBottom w:val="0"/>
                      <w:divBdr>
                        <w:top w:val="none" w:sz="0" w:space="0" w:color="auto"/>
                        <w:left w:val="none" w:sz="0" w:space="0" w:color="auto"/>
                        <w:bottom w:val="none" w:sz="0" w:space="0" w:color="auto"/>
                        <w:right w:val="none" w:sz="0" w:space="0" w:color="auto"/>
                      </w:divBdr>
                      <w:divsChild>
                        <w:div w:id="2093310161">
                          <w:marLeft w:val="0"/>
                          <w:marRight w:val="270"/>
                          <w:marTop w:val="525"/>
                          <w:marBottom w:val="600"/>
                          <w:divBdr>
                            <w:top w:val="none" w:sz="0" w:space="0" w:color="auto"/>
                            <w:left w:val="none" w:sz="0" w:space="0" w:color="auto"/>
                            <w:bottom w:val="none" w:sz="0" w:space="0" w:color="auto"/>
                            <w:right w:val="none" w:sz="0" w:space="0" w:color="auto"/>
                          </w:divBdr>
                          <w:divsChild>
                            <w:div w:id="162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313">
      <w:bodyDiv w:val="1"/>
      <w:marLeft w:val="0"/>
      <w:marRight w:val="0"/>
      <w:marTop w:val="0"/>
      <w:marBottom w:val="0"/>
      <w:divBdr>
        <w:top w:val="none" w:sz="0" w:space="0" w:color="auto"/>
        <w:left w:val="none" w:sz="0" w:space="0" w:color="auto"/>
        <w:bottom w:val="none" w:sz="0" w:space="0" w:color="auto"/>
        <w:right w:val="none" w:sz="0" w:space="0" w:color="auto"/>
      </w:divBdr>
    </w:div>
    <w:div w:id="2074111319">
      <w:bodyDiv w:val="1"/>
      <w:marLeft w:val="0"/>
      <w:marRight w:val="0"/>
      <w:marTop w:val="0"/>
      <w:marBottom w:val="0"/>
      <w:divBdr>
        <w:top w:val="none" w:sz="0" w:space="0" w:color="auto"/>
        <w:left w:val="none" w:sz="0" w:space="0" w:color="auto"/>
        <w:bottom w:val="none" w:sz="0" w:space="0" w:color="auto"/>
        <w:right w:val="none" w:sz="0" w:space="0" w:color="auto"/>
      </w:divBdr>
      <w:divsChild>
        <w:div w:id="62262584">
          <w:marLeft w:val="0"/>
          <w:marRight w:val="0"/>
          <w:marTop w:val="0"/>
          <w:marBottom w:val="0"/>
          <w:divBdr>
            <w:top w:val="none" w:sz="0" w:space="0" w:color="auto"/>
            <w:left w:val="none" w:sz="0" w:space="0" w:color="auto"/>
            <w:bottom w:val="none" w:sz="0" w:space="0" w:color="auto"/>
            <w:right w:val="none" w:sz="0" w:space="0" w:color="auto"/>
          </w:divBdr>
          <w:divsChild>
            <w:div w:id="2050714818">
              <w:marLeft w:val="0"/>
              <w:marRight w:val="0"/>
              <w:marTop w:val="0"/>
              <w:marBottom w:val="0"/>
              <w:divBdr>
                <w:top w:val="none" w:sz="0" w:space="0" w:color="auto"/>
                <w:left w:val="none" w:sz="0" w:space="0" w:color="auto"/>
                <w:bottom w:val="none" w:sz="0" w:space="0" w:color="auto"/>
                <w:right w:val="none" w:sz="0" w:space="0" w:color="auto"/>
              </w:divBdr>
              <w:divsChild>
                <w:div w:id="501240471">
                  <w:marLeft w:val="0"/>
                  <w:marRight w:val="0"/>
                  <w:marTop w:val="0"/>
                  <w:marBottom w:val="0"/>
                  <w:divBdr>
                    <w:top w:val="none" w:sz="0" w:space="0" w:color="auto"/>
                    <w:left w:val="none" w:sz="0" w:space="0" w:color="auto"/>
                    <w:bottom w:val="none" w:sz="0" w:space="0" w:color="auto"/>
                    <w:right w:val="none" w:sz="0" w:space="0" w:color="auto"/>
                  </w:divBdr>
                  <w:divsChild>
                    <w:div w:id="16650913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8181095">
          <w:marLeft w:val="0"/>
          <w:marRight w:val="0"/>
          <w:marTop w:val="0"/>
          <w:marBottom w:val="0"/>
          <w:divBdr>
            <w:top w:val="none" w:sz="0" w:space="0" w:color="auto"/>
            <w:left w:val="none" w:sz="0" w:space="0" w:color="auto"/>
            <w:bottom w:val="none" w:sz="0" w:space="0" w:color="auto"/>
            <w:right w:val="none" w:sz="0" w:space="0" w:color="auto"/>
          </w:divBdr>
        </w:div>
        <w:div w:id="1794399659">
          <w:marLeft w:val="0"/>
          <w:marRight w:val="0"/>
          <w:marTop w:val="0"/>
          <w:marBottom w:val="0"/>
          <w:divBdr>
            <w:top w:val="none" w:sz="0" w:space="0" w:color="auto"/>
            <w:left w:val="none" w:sz="0" w:space="0" w:color="auto"/>
            <w:bottom w:val="none" w:sz="0" w:space="0" w:color="auto"/>
            <w:right w:val="none" w:sz="0" w:space="0" w:color="auto"/>
          </w:divBdr>
          <w:divsChild>
            <w:div w:id="4864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sjc4</dc:creator>
  <cp:keywords/>
  <dc:description/>
  <cp:lastModifiedBy>LIBDL-13</cp:lastModifiedBy>
  <cp:revision>5</cp:revision>
  <dcterms:created xsi:type="dcterms:W3CDTF">2018-03-07T05:14:00Z</dcterms:created>
  <dcterms:modified xsi:type="dcterms:W3CDTF">2022-05-31T08:22:00Z</dcterms:modified>
</cp:coreProperties>
</file>