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79" w:rsidRPr="00143389" w:rsidRDefault="00586079" w:rsidP="005860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62000" cy="781050"/>
            <wp:effectExtent l="19050" t="0" r="0" b="0"/>
            <wp:wrapNone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E0" w:rsidRPr="005C33C8" w:rsidRDefault="001E33E0" w:rsidP="001E33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33C8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E33E0" w:rsidRPr="005C33C8" w:rsidRDefault="001E33E0" w:rsidP="001E33E0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33C8">
        <w:rPr>
          <w:rFonts w:ascii="Arial" w:hAnsi="Arial" w:cs="Arial"/>
          <w:b/>
          <w:sz w:val="24"/>
          <w:szCs w:val="24"/>
        </w:rPr>
        <w:t>B.Sc. CHEMISTRY – VI SEMESTER</w:t>
      </w:r>
    </w:p>
    <w:p w:rsidR="00611362" w:rsidRPr="001B1BF5" w:rsidRDefault="00611362" w:rsidP="00611362">
      <w:pPr>
        <w:spacing w:after="0" w:line="360" w:lineRule="auto"/>
        <w:ind w:left="36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SPECIAL SUPPLEMENTARY</w:t>
      </w:r>
      <w:r w:rsidRPr="001B1BF5">
        <w:rPr>
          <w:rFonts w:ascii="Arial" w:eastAsia="Calibri" w:hAnsi="Arial" w:cs="Arial"/>
          <w:b/>
        </w:rPr>
        <w:t xml:space="preserve"> EXAMINATION – </w:t>
      </w:r>
      <w:r>
        <w:rPr>
          <w:rFonts w:ascii="Arial" w:eastAsia="Calibri" w:hAnsi="Arial" w:cs="Arial"/>
          <w:b/>
        </w:rPr>
        <w:t>JUNE</w:t>
      </w:r>
      <w:r w:rsidRPr="001B1BF5">
        <w:rPr>
          <w:rFonts w:ascii="Arial" w:eastAsia="Calibri" w:hAnsi="Arial" w:cs="Arial"/>
          <w:b/>
        </w:rPr>
        <w:t xml:space="preserve"> 201</w:t>
      </w:r>
      <w:r>
        <w:rPr>
          <w:rFonts w:ascii="Arial" w:eastAsia="Calibri" w:hAnsi="Arial" w:cs="Arial"/>
          <w:b/>
        </w:rPr>
        <w:t>8</w:t>
      </w:r>
    </w:p>
    <w:p w:rsidR="001E33E0" w:rsidRPr="005C33C8" w:rsidRDefault="001E33E0" w:rsidP="001E33E0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CH 6115</w:t>
      </w:r>
      <w:r w:rsidRPr="005C33C8">
        <w:rPr>
          <w:rFonts w:ascii="Arial" w:hAnsi="Arial" w:cs="Arial"/>
          <w:u w:val="single"/>
        </w:rPr>
        <w:t xml:space="preserve">: INORGANIC CHEMISTRY </w:t>
      </w:r>
    </w:p>
    <w:p w:rsidR="001E33E0" w:rsidRPr="005C33C8" w:rsidRDefault="001E33E0" w:rsidP="001E33E0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Time- </w:t>
      </w:r>
      <w:r w:rsidR="00475E9D">
        <w:rPr>
          <w:rFonts w:ascii="Arial" w:hAnsi="Arial" w:cs="Arial"/>
        </w:rPr>
        <w:t>2½ hrs</w:t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 w:rsidR="00475E9D">
        <w:rPr>
          <w:rFonts w:ascii="Arial" w:hAnsi="Arial" w:cs="Arial"/>
        </w:rPr>
        <w:tab/>
      </w:r>
      <w:r>
        <w:rPr>
          <w:rFonts w:ascii="Arial" w:hAnsi="Arial" w:cs="Arial"/>
        </w:rPr>
        <w:t>Max Marks- 70</w:t>
      </w:r>
    </w:p>
    <w:p w:rsidR="001E33E0" w:rsidRPr="005C33C8" w:rsidRDefault="001E33E0" w:rsidP="001E33E0">
      <w:pPr>
        <w:pStyle w:val="Title"/>
        <w:outlineLvl w:val="0"/>
        <w:rPr>
          <w:rFonts w:ascii="Arial" w:hAnsi="Arial" w:cs="Arial"/>
        </w:rPr>
      </w:pPr>
    </w:p>
    <w:p w:rsidR="001E33E0" w:rsidRDefault="001E33E0" w:rsidP="001E33E0">
      <w:pPr>
        <w:ind w:left="360" w:hanging="360"/>
        <w:jc w:val="center"/>
        <w:rPr>
          <w:rFonts w:ascii="Arial" w:hAnsi="Arial" w:cs="Arial"/>
          <w:sz w:val="24"/>
          <w:szCs w:val="24"/>
        </w:rPr>
      </w:pPr>
      <w:r w:rsidRPr="009512C5">
        <w:rPr>
          <w:rFonts w:ascii="Arial" w:hAnsi="Arial" w:cs="Arial"/>
          <w:sz w:val="24"/>
          <w:szCs w:val="24"/>
        </w:rPr>
        <w:t>This paper contains</w:t>
      </w:r>
      <w:r w:rsidR="00586079">
        <w:rPr>
          <w:rFonts w:ascii="Arial" w:hAnsi="Arial" w:cs="Arial"/>
          <w:b/>
          <w:sz w:val="24"/>
          <w:szCs w:val="24"/>
        </w:rPr>
        <w:t xml:space="preserve"> two</w:t>
      </w:r>
      <w:r w:rsidRPr="005C33C8">
        <w:rPr>
          <w:rFonts w:ascii="Arial" w:hAnsi="Arial" w:cs="Arial"/>
          <w:b/>
          <w:sz w:val="24"/>
          <w:szCs w:val="24"/>
        </w:rPr>
        <w:t xml:space="preserve"> </w:t>
      </w:r>
      <w:r w:rsidRPr="009512C5">
        <w:rPr>
          <w:rFonts w:ascii="Arial" w:hAnsi="Arial" w:cs="Arial"/>
          <w:sz w:val="24"/>
          <w:szCs w:val="24"/>
        </w:rPr>
        <w:t>printed pages</w:t>
      </w:r>
      <w:r w:rsidRPr="005C33C8">
        <w:rPr>
          <w:rFonts w:ascii="Arial" w:hAnsi="Arial" w:cs="Arial"/>
          <w:b/>
          <w:sz w:val="24"/>
          <w:szCs w:val="24"/>
        </w:rPr>
        <w:t xml:space="preserve"> </w:t>
      </w:r>
      <w:r w:rsidRPr="009512C5">
        <w:rPr>
          <w:rFonts w:ascii="Arial" w:hAnsi="Arial" w:cs="Arial"/>
          <w:sz w:val="24"/>
          <w:szCs w:val="24"/>
        </w:rPr>
        <w:t>and</w:t>
      </w:r>
      <w:r w:rsidRPr="005C33C8">
        <w:rPr>
          <w:rFonts w:ascii="Arial" w:hAnsi="Arial" w:cs="Arial"/>
          <w:b/>
          <w:sz w:val="24"/>
          <w:szCs w:val="24"/>
        </w:rPr>
        <w:t xml:space="preserve"> three </w:t>
      </w:r>
      <w:r w:rsidRPr="009512C5">
        <w:rPr>
          <w:rFonts w:ascii="Arial" w:hAnsi="Arial" w:cs="Arial"/>
          <w:sz w:val="24"/>
          <w:szCs w:val="24"/>
        </w:rPr>
        <w:t>parts</w:t>
      </w:r>
      <w:bookmarkStart w:id="0" w:name="_GoBack"/>
      <w:bookmarkEnd w:id="0"/>
      <w:r w:rsidR="009512C5">
        <w:rPr>
          <w:rFonts w:ascii="Arial" w:hAnsi="Arial" w:cs="Arial"/>
          <w:sz w:val="24"/>
          <w:szCs w:val="24"/>
        </w:rPr>
        <w:t>.</w:t>
      </w:r>
    </w:p>
    <w:p w:rsidR="00611362" w:rsidRPr="001B1BF5" w:rsidRDefault="00611362" w:rsidP="00611362">
      <w:pPr>
        <w:spacing w:after="0" w:line="360" w:lineRule="auto"/>
        <w:ind w:left="36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Attach the question paper to the answer booklet</w:t>
      </w:r>
    </w:p>
    <w:p w:rsidR="00611362" w:rsidRDefault="00611362" w:rsidP="001E33E0">
      <w:pPr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7940BA" w:rsidRPr="007940BA" w:rsidRDefault="007940BA" w:rsidP="007940BA">
      <w:pPr>
        <w:ind w:left="360" w:hanging="360"/>
        <w:rPr>
          <w:rFonts w:ascii="Arial" w:hAnsi="Arial" w:cs="Arial"/>
        </w:rPr>
      </w:pPr>
      <w:r w:rsidRPr="007940BA">
        <w:rPr>
          <w:rFonts w:ascii="Arial" w:hAnsi="Arial" w:cs="Arial"/>
        </w:rPr>
        <w:t>Atomic Number:</w:t>
      </w:r>
      <w:r w:rsidRPr="007940BA">
        <w:rPr>
          <w:rFonts w:ascii="Arial" w:hAnsi="Arial" w:cs="Arial"/>
        </w:rPr>
        <w:tab/>
        <w:t>21</w:t>
      </w:r>
      <w:r w:rsidRPr="007940BA">
        <w:rPr>
          <w:rFonts w:ascii="Arial" w:hAnsi="Arial" w:cs="Arial"/>
        </w:rPr>
        <w:tab/>
        <w:t>22</w:t>
      </w:r>
      <w:r w:rsidRPr="007940BA">
        <w:rPr>
          <w:rFonts w:ascii="Arial" w:hAnsi="Arial" w:cs="Arial"/>
        </w:rPr>
        <w:tab/>
        <w:t>23</w:t>
      </w:r>
      <w:r w:rsidRPr="007940BA">
        <w:rPr>
          <w:rFonts w:ascii="Arial" w:hAnsi="Arial" w:cs="Arial"/>
        </w:rPr>
        <w:tab/>
        <w:t>24</w:t>
      </w:r>
      <w:r w:rsidRPr="007940BA">
        <w:rPr>
          <w:rFonts w:ascii="Arial" w:hAnsi="Arial" w:cs="Arial"/>
        </w:rPr>
        <w:tab/>
        <w:t>25</w:t>
      </w:r>
      <w:r w:rsidRPr="007940BA">
        <w:rPr>
          <w:rFonts w:ascii="Arial" w:hAnsi="Arial" w:cs="Arial"/>
        </w:rPr>
        <w:tab/>
        <w:t>26</w:t>
      </w:r>
      <w:r w:rsidRPr="007940BA">
        <w:rPr>
          <w:rFonts w:ascii="Arial" w:hAnsi="Arial" w:cs="Arial"/>
        </w:rPr>
        <w:tab/>
        <w:t>27</w:t>
      </w:r>
      <w:r w:rsidRPr="007940BA">
        <w:rPr>
          <w:rFonts w:ascii="Arial" w:hAnsi="Arial" w:cs="Arial"/>
        </w:rPr>
        <w:tab/>
        <w:t>28</w:t>
      </w:r>
      <w:r w:rsidRPr="007940BA">
        <w:rPr>
          <w:rFonts w:ascii="Arial" w:hAnsi="Arial" w:cs="Arial"/>
        </w:rPr>
        <w:tab/>
        <w:t>29</w:t>
      </w:r>
      <w:r w:rsidRPr="007940BA">
        <w:rPr>
          <w:rFonts w:ascii="Arial" w:hAnsi="Arial" w:cs="Arial"/>
        </w:rPr>
        <w:tab/>
        <w:t>30</w:t>
      </w:r>
    </w:p>
    <w:p w:rsidR="001F1F82" w:rsidRPr="007940BA" w:rsidRDefault="007940BA" w:rsidP="007940BA">
      <w:pPr>
        <w:ind w:left="360" w:hanging="360"/>
        <w:rPr>
          <w:rFonts w:ascii="Arial" w:hAnsi="Arial" w:cs="Arial"/>
        </w:rPr>
      </w:pPr>
      <w:r w:rsidRPr="007940BA">
        <w:rPr>
          <w:rFonts w:ascii="Arial" w:hAnsi="Arial" w:cs="Arial"/>
        </w:rPr>
        <w:t xml:space="preserve">Elements: </w:t>
      </w:r>
      <w:r w:rsidRPr="007940BA">
        <w:rPr>
          <w:rFonts w:ascii="Arial" w:hAnsi="Arial" w:cs="Arial"/>
        </w:rPr>
        <w:tab/>
      </w:r>
      <w:r w:rsidRPr="007940BA">
        <w:rPr>
          <w:rFonts w:ascii="Arial" w:hAnsi="Arial" w:cs="Arial"/>
        </w:rPr>
        <w:tab/>
        <w:t xml:space="preserve">Sc   </w:t>
      </w:r>
      <w:r w:rsidRPr="007940BA">
        <w:rPr>
          <w:rFonts w:ascii="Arial" w:hAnsi="Arial" w:cs="Arial"/>
        </w:rPr>
        <w:tab/>
        <w:t xml:space="preserve">Ti   </w:t>
      </w:r>
      <w:r w:rsidRPr="007940BA">
        <w:rPr>
          <w:rFonts w:ascii="Arial" w:hAnsi="Arial" w:cs="Arial"/>
        </w:rPr>
        <w:tab/>
        <w:t xml:space="preserve">V   </w:t>
      </w:r>
      <w:r w:rsidRPr="007940BA">
        <w:rPr>
          <w:rFonts w:ascii="Arial" w:hAnsi="Arial" w:cs="Arial"/>
        </w:rPr>
        <w:tab/>
        <w:t xml:space="preserve">Cr   </w:t>
      </w:r>
      <w:r w:rsidRPr="007940BA">
        <w:rPr>
          <w:rFonts w:ascii="Arial" w:hAnsi="Arial" w:cs="Arial"/>
        </w:rPr>
        <w:tab/>
      </w:r>
      <w:proofErr w:type="spellStart"/>
      <w:r w:rsidRPr="007940BA">
        <w:rPr>
          <w:rFonts w:ascii="Arial" w:hAnsi="Arial" w:cs="Arial"/>
        </w:rPr>
        <w:t>Mn</w:t>
      </w:r>
      <w:proofErr w:type="spellEnd"/>
      <w:r w:rsidRPr="007940BA">
        <w:rPr>
          <w:rFonts w:ascii="Arial" w:hAnsi="Arial" w:cs="Arial"/>
        </w:rPr>
        <w:t xml:space="preserve">   </w:t>
      </w:r>
      <w:r w:rsidRPr="007940BA">
        <w:rPr>
          <w:rFonts w:ascii="Arial" w:hAnsi="Arial" w:cs="Arial"/>
        </w:rPr>
        <w:tab/>
        <w:t xml:space="preserve">Fe   </w:t>
      </w:r>
      <w:r w:rsidRPr="007940BA">
        <w:rPr>
          <w:rFonts w:ascii="Arial" w:hAnsi="Arial" w:cs="Arial"/>
        </w:rPr>
        <w:tab/>
        <w:t xml:space="preserve">Co   </w:t>
      </w:r>
      <w:r w:rsidRPr="007940BA">
        <w:rPr>
          <w:rFonts w:ascii="Arial" w:hAnsi="Arial" w:cs="Arial"/>
        </w:rPr>
        <w:tab/>
        <w:t xml:space="preserve">Ni   </w:t>
      </w:r>
      <w:r w:rsidRPr="007940BA">
        <w:rPr>
          <w:rFonts w:ascii="Arial" w:hAnsi="Arial" w:cs="Arial"/>
        </w:rPr>
        <w:tab/>
        <w:t xml:space="preserve">Cu   </w:t>
      </w:r>
      <w:r w:rsidRPr="007940BA">
        <w:rPr>
          <w:rFonts w:ascii="Arial" w:hAnsi="Arial" w:cs="Arial"/>
        </w:rPr>
        <w:tab/>
        <w:t>Zn</w:t>
      </w:r>
    </w:p>
    <w:p w:rsidR="001E33E0" w:rsidRPr="005C33C8" w:rsidRDefault="001E33E0" w:rsidP="00475E9D">
      <w:pPr>
        <w:jc w:val="center"/>
        <w:rPr>
          <w:rFonts w:ascii="Arial" w:hAnsi="Arial" w:cs="Arial"/>
          <w:b/>
          <w:sz w:val="24"/>
          <w:szCs w:val="24"/>
        </w:rPr>
      </w:pPr>
      <w:r w:rsidRPr="005C33C8">
        <w:rPr>
          <w:rFonts w:ascii="Arial" w:hAnsi="Arial" w:cs="Arial"/>
          <w:b/>
          <w:sz w:val="24"/>
          <w:szCs w:val="24"/>
        </w:rPr>
        <w:t>PART A</w:t>
      </w:r>
    </w:p>
    <w:p w:rsidR="001E33E0" w:rsidRPr="009512C5" w:rsidRDefault="001E33E0" w:rsidP="009512C5">
      <w:pPr>
        <w:jc w:val="both"/>
        <w:rPr>
          <w:rFonts w:ascii="Arial" w:hAnsi="Arial" w:cs="Arial"/>
        </w:rPr>
      </w:pPr>
      <w:r w:rsidRPr="006B1AD3">
        <w:rPr>
          <w:rFonts w:ascii="Arial" w:hAnsi="Arial" w:cs="Arial"/>
        </w:rPr>
        <w:t xml:space="preserve">Answer any </w:t>
      </w:r>
      <w:r w:rsidR="00475E9D">
        <w:rPr>
          <w:rFonts w:ascii="Arial" w:hAnsi="Arial" w:cs="Arial"/>
          <w:b/>
        </w:rPr>
        <w:t>SIX</w:t>
      </w:r>
      <w:r w:rsidRPr="006B1AD3">
        <w:rPr>
          <w:rFonts w:ascii="Arial" w:hAnsi="Arial" w:cs="Arial"/>
        </w:rPr>
        <w:t xml:space="preserve"> of the following questions.</w:t>
      </w:r>
      <w:r w:rsidRPr="006B1AD3">
        <w:rPr>
          <w:rFonts w:ascii="Arial" w:hAnsi="Arial" w:cs="Arial"/>
        </w:rPr>
        <w:tab/>
      </w:r>
      <w:r w:rsidRPr="006B1AD3">
        <w:rPr>
          <w:rFonts w:ascii="Arial" w:hAnsi="Arial" w:cs="Arial"/>
        </w:rPr>
        <w:tab/>
      </w:r>
      <w:r w:rsidRPr="006B1AD3">
        <w:rPr>
          <w:rFonts w:ascii="Arial" w:hAnsi="Arial" w:cs="Arial"/>
        </w:rPr>
        <w:tab/>
      </w:r>
      <w:r w:rsidRPr="006B1AD3">
        <w:rPr>
          <w:rFonts w:ascii="Arial" w:hAnsi="Arial" w:cs="Arial"/>
        </w:rPr>
        <w:tab/>
      </w:r>
      <w:r w:rsidRPr="006B1AD3">
        <w:rPr>
          <w:rFonts w:ascii="Arial" w:hAnsi="Arial" w:cs="Arial"/>
        </w:rPr>
        <w:tab/>
      </w:r>
      <w:r w:rsidRPr="006B1AD3">
        <w:rPr>
          <w:rFonts w:ascii="Arial" w:hAnsi="Arial" w:cs="Arial"/>
        </w:rPr>
        <w:tab/>
      </w:r>
      <w:r w:rsidR="00475E9D">
        <w:rPr>
          <w:rFonts w:ascii="Arial" w:hAnsi="Arial" w:cs="Arial"/>
          <w:b/>
        </w:rPr>
        <w:t>6</w:t>
      </w:r>
      <w:r w:rsidRPr="00B53108">
        <w:rPr>
          <w:rFonts w:ascii="Arial" w:hAnsi="Arial" w:cs="Arial"/>
          <w:b/>
        </w:rPr>
        <w:t xml:space="preserve">×2 = </w:t>
      </w:r>
      <w:r w:rsidR="00475E9D">
        <w:rPr>
          <w:rFonts w:ascii="Arial" w:hAnsi="Arial" w:cs="Arial"/>
          <w:b/>
        </w:rPr>
        <w:t>1</w:t>
      </w:r>
      <w:r w:rsidRPr="00B53108">
        <w:rPr>
          <w:rFonts w:ascii="Arial" w:hAnsi="Arial" w:cs="Arial"/>
          <w:b/>
        </w:rPr>
        <w:t>2</w:t>
      </w:r>
    </w:p>
    <w:p w:rsidR="008F52FA" w:rsidRPr="001F1F82" w:rsidRDefault="00D8559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Explain why ZnSO</w:t>
      </w:r>
      <w:r w:rsidRPr="001F1F82">
        <w:rPr>
          <w:rFonts w:ascii="Arial" w:hAnsi="Arial" w:cs="Arial"/>
          <w:vertAlign w:val="subscript"/>
        </w:rPr>
        <w:t xml:space="preserve">4 </w:t>
      </w:r>
      <w:r w:rsidRPr="001F1F82">
        <w:rPr>
          <w:rFonts w:ascii="Arial" w:hAnsi="Arial" w:cs="Arial"/>
        </w:rPr>
        <w:t xml:space="preserve">is </w:t>
      </w:r>
      <w:proofErr w:type="spellStart"/>
      <w:r w:rsidRPr="001F1F82">
        <w:rPr>
          <w:rFonts w:ascii="Arial" w:hAnsi="Arial" w:cs="Arial"/>
        </w:rPr>
        <w:t>colourless</w:t>
      </w:r>
      <w:proofErr w:type="spellEnd"/>
      <w:r w:rsidRPr="001F1F82">
        <w:rPr>
          <w:rFonts w:ascii="Arial" w:hAnsi="Arial" w:cs="Arial"/>
        </w:rPr>
        <w:t>.</w:t>
      </w:r>
    </w:p>
    <w:p w:rsidR="00D85594" w:rsidRPr="001F1F82" w:rsidRDefault="00D8559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Calculate the EAN of Cu in [Cu(CN)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</w:rPr>
        <w:t>]</w:t>
      </w:r>
      <w:r w:rsidRPr="001F1F82">
        <w:rPr>
          <w:rFonts w:ascii="Arial" w:hAnsi="Arial" w:cs="Arial"/>
          <w:vertAlign w:val="superscript"/>
        </w:rPr>
        <w:t>3-</w:t>
      </w:r>
    </w:p>
    <w:p w:rsidR="00D85594" w:rsidRPr="001F1F82" w:rsidRDefault="00D8559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What is </w:t>
      </w:r>
      <w:r w:rsidR="004D4CF3">
        <w:rPr>
          <w:rFonts w:ascii="Arial" w:hAnsi="Arial" w:cs="Arial"/>
        </w:rPr>
        <w:t xml:space="preserve">a chelating </w:t>
      </w:r>
      <w:proofErr w:type="spellStart"/>
      <w:r w:rsidR="004D4CF3">
        <w:rPr>
          <w:rFonts w:ascii="Arial" w:hAnsi="Arial" w:cs="Arial"/>
        </w:rPr>
        <w:t>ligand</w:t>
      </w:r>
      <w:proofErr w:type="spellEnd"/>
      <w:r w:rsidRPr="001F1F82">
        <w:rPr>
          <w:rFonts w:ascii="Arial" w:hAnsi="Arial" w:cs="Arial"/>
        </w:rPr>
        <w:t>?</w:t>
      </w:r>
      <w:r w:rsidR="001F1F82">
        <w:rPr>
          <w:rFonts w:ascii="Arial" w:hAnsi="Arial" w:cs="Arial"/>
        </w:rPr>
        <w:t xml:space="preserve"> </w:t>
      </w:r>
      <w:r w:rsidRPr="001F1F82">
        <w:rPr>
          <w:rFonts w:ascii="Arial" w:hAnsi="Arial" w:cs="Arial"/>
        </w:rPr>
        <w:t>Give an example.</w:t>
      </w:r>
    </w:p>
    <w:p w:rsidR="00D85594" w:rsidRPr="001F1F82" w:rsidRDefault="00D8559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What is meant by </w:t>
      </w:r>
      <w:proofErr w:type="spellStart"/>
      <w:r w:rsidRPr="001F1F82">
        <w:rPr>
          <w:rFonts w:ascii="Arial" w:hAnsi="Arial" w:cs="Arial"/>
        </w:rPr>
        <w:t>hapticity</w:t>
      </w:r>
      <w:proofErr w:type="spellEnd"/>
      <w:r w:rsidRPr="001F1F82">
        <w:rPr>
          <w:rFonts w:ascii="Arial" w:hAnsi="Arial" w:cs="Arial"/>
        </w:rPr>
        <w:t xml:space="preserve">? Give an example for a </w:t>
      </w:r>
      <w:proofErr w:type="spellStart"/>
      <w:r w:rsidRPr="001F1F82">
        <w:rPr>
          <w:rFonts w:ascii="Arial" w:hAnsi="Arial" w:cs="Arial"/>
        </w:rPr>
        <w:t>pentahap</w:t>
      </w:r>
      <w:r w:rsidR="002326E5">
        <w:rPr>
          <w:rFonts w:ascii="Arial" w:hAnsi="Arial" w:cs="Arial"/>
        </w:rPr>
        <w:t>t</w:t>
      </w:r>
      <w:r w:rsidRPr="001F1F82">
        <w:rPr>
          <w:rFonts w:ascii="Arial" w:hAnsi="Arial" w:cs="Arial"/>
        </w:rPr>
        <w:t>o</w:t>
      </w:r>
      <w:proofErr w:type="spellEnd"/>
      <w:r w:rsidRPr="001F1F82">
        <w:rPr>
          <w:rFonts w:ascii="Arial" w:hAnsi="Arial" w:cs="Arial"/>
        </w:rPr>
        <w:t xml:space="preserve"> </w:t>
      </w:r>
      <w:proofErr w:type="spellStart"/>
      <w:r w:rsidRPr="001F1F82">
        <w:rPr>
          <w:rFonts w:ascii="Arial" w:hAnsi="Arial" w:cs="Arial"/>
        </w:rPr>
        <w:t>ligand</w:t>
      </w:r>
      <w:proofErr w:type="spellEnd"/>
      <w:r w:rsidRPr="001F1F82">
        <w:rPr>
          <w:rFonts w:ascii="Arial" w:hAnsi="Arial" w:cs="Arial"/>
        </w:rPr>
        <w:t>.</w:t>
      </w:r>
    </w:p>
    <w:p w:rsidR="00D85594" w:rsidRPr="001F1F82" w:rsidRDefault="001F37DC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Give any two applications of Co in biological systems.</w:t>
      </w:r>
    </w:p>
    <w:p w:rsidR="001F37DC" w:rsidRPr="001F1F82" w:rsidRDefault="001F37DC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Explain why </w:t>
      </w:r>
      <w:r w:rsidR="009A2D6A">
        <w:rPr>
          <w:rFonts w:ascii="Arial" w:hAnsi="Arial" w:cs="Arial"/>
        </w:rPr>
        <w:t>c</w:t>
      </w:r>
      <w:r w:rsidRPr="001F1F82">
        <w:rPr>
          <w:rFonts w:ascii="Arial" w:hAnsi="Arial" w:cs="Arial"/>
        </w:rPr>
        <w:t>erium exhibits a stable +4 oxidation state.</w:t>
      </w:r>
    </w:p>
    <w:p w:rsidR="00A74204" w:rsidRPr="001F1F82" w:rsidRDefault="00566BAD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Give the role of </w:t>
      </w:r>
      <w:proofErr w:type="spellStart"/>
      <w:r w:rsidRPr="001F1F82">
        <w:rPr>
          <w:rFonts w:ascii="Arial" w:hAnsi="Arial" w:cs="Arial"/>
        </w:rPr>
        <w:t>KCl</w:t>
      </w:r>
      <w:proofErr w:type="spellEnd"/>
      <w:r w:rsidRPr="001F1F82">
        <w:rPr>
          <w:rFonts w:ascii="Arial" w:hAnsi="Arial" w:cs="Arial"/>
        </w:rPr>
        <w:t xml:space="preserve"> in the extraction of Lithium by the electrolysis of </w:t>
      </w:r>
      <w:proofErr w:type="spellStart"/>
      <w:r w:rsidRPr="001F1F82">
        <w:rPr>
          <w:rFonts w:ascii="Arial" w:hAnsi="Arial" w:cs="Arial"/>
        </w:rPr>
        <w:t>LiCl</w:t>
      </w:r>
      <w:proofErr w:type="spellEnd"/>
      <w:r w:rsidRPr="001F1F82">
        <w:rPr>
          <w:rFonts w:ascii="Arial" w:hAnsi="Arial" w:cs="Arial"/>
        </w:rPr>
        <w:t>.</w:t>
      </w:r>
    </w:p>
    <w:p w:rsidR="001F37DC" w:rsidRPr="001F1F82" w:rsidRDefault="00A7420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What is </w:t>
      </w:r>
      <w:proofErr w:type="spellStart"/>
      <w:r w:rsidRPr="001F1F82">
        <w:rPr>
          <w:rFonts w:ascii="Arial" w:hAnsi="Arial" w:cs="Arial"/>
        </w:rPr>
        <w:t>disproportionation</w:t>
      </w:r>
      <w:proofErr w:type="spellEnd"/>
      <w:r w:rsidRPr="001F1F82">
        <w:rPr>
          <w:rFonts w:ascii="Arial" w:hAnsi="Arial" w:cs="Arial"/>
        </w:rPr>
        <w:t>? Give an example.</w:t>
      </w:r>
    </w:p>
    <w:p w:rsidR="00475E9D" w:rsidRPr="001F1F82" w:rsidRDefault="00475E9D" w:rsidP="001F1F82">
      <w:pPr>
        <w:pStyle w:val="ListParagraph"/>
        <w:jc w:val="both"/>
        <w:rPr>
          <w:rFonts w:ascii="Arial" w:hAnsi="Arial" w:cs="Arial"/>
        </w:rPr>
      </w:pPr>
    </w:p>
    <w:p w:rsidR="00475E9D" w:rsidRPr="006B1AD3" w:rsidRDefault="00475E9D" w:rsidP="00475E9D">
      <w:pPr>
        <w:pStyle w:val="ListParagraph"/>
        <w:jc w:val="center"/>
        <w:rPr>
          <w:rFonts w:ascii="Arial" w:hAnsi="Arial" w:cs="Arial"/>
          <w:b/>
        </w:rPr>
      </w:pPr>
      <w:r w:rsidRPr="006B1AD3">
        <w:rPr>
          <w:rFonts w:ascii="Arial" w:hAnsi="Arial" w:cs="Arial"/>
          <w:b/>
        </w:rPr>
        <w:t>PART B</w:t>
      </w:r>
    </w:p>
    <w:p w:rsidR="00A74204" w:rsidRPr="00475E9D" w:rsidRDefault="00475E9D" w:rsidP="00475E9D">
      <w:pPr>
        <w:jc w:val="both"/>
        <w:rPr>
          <w:rFonts w:ascii="Arial" w:hAnsi="Arial" w:cs="Arial"/>
        </w:rPr>
      </w:pPr>
      <w:r w:rsidRPr="00475E9D">
        <w:rPr>
          <w:rFonts w:ascii="Arial" w:hAnsi="Arial" w:cs="Arial"/>
        </w:rPr>
        <w:t xml:space="preserve">Answer any </w:t>
      </w:r>
      <w:r w:rsidR="00AF7E23">
        <w:rPr>
          <w:rFonts w:ascii="Arial" w:hAnsi="Arial" w:cs="Arial"/>
          <w:b/>
        </w:rPr>
        <w:t xml:space="preserve">EIGHT </w:t>
      </w:r>
      <w:r w:rsidRPr="00475E9D">
        <w:rPr>
          <w:rFonts w:ascii="Arial" w:hAnsi="Arial" w:cs="Arial"/>
        </w:rPr>
        <w:t>of the following questions.</w:t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>
        <w:rPr>
          <w:rFonts w:ascii="Arial" w:hAnsi="Arial" w:cs="Arial"/>
          <w:b/>
        </w:rPr>
        <w:t>8</w:t>
      </w:r>
      <w:r w:rsidRPr="00475E9D">
        <w:rPr>
          <w:rFonts w:ascii="Arial" w:hAnsi="Arial" w:cs="Arial"/>
          <w:b/>
        </w:rPr>
        <w:t xml:space="preserve">×6 = </w:t>
      </w:r>
      <w:r>
        <w:rPr>
          <w:rFonts w:ascii="Arial" w:hAnsi="Arial" w:cs="Arial"/>
          <w:b/>
        </w:rPr>
        <w:t>48</w:t>
      </w:r>
    </w:p>
    <w:p w:rsidR="00A74204" w:rsidRPr="001F1F82" w:rsidRDefault="00A74204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Both Ni(CO)</w:t>
      </w:r>
      <w:r w:rsidRPr="001F1F82">
        <w:rPr>
          <w:rFonts w:ascii="Arial" w:hAnsi="Arial" w:cs="Arial"/>
          <w:vertAlign w:val="subscript"/>
        </w:rPr>
        <w:t xml:space="preserve">4 </w:t>
      </w:r>
      <w:r w:rsidRPr="001F1F82">
        <w:rPr>
          <w:rFonts w:ascii="Arial" w:hAnsi="Arial" w:cs="Arial"/>
        </w:rPr>
        <w:t>and [NiCl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</w:rPr>
        <w:t>]</w:t>
      </w:r>
      <w:r w:rsidRPr="001F1F82">
        <w:rPr>
          <w:rFonts w:ascii="Arial" w:hAnsi="Arial" w:cs="Arial"/>
          <w:vertAlign w:val="superscript"/>
        </w:rPr>
        <w:t>2-</w:t>
      </w:r>
      <w:r w:rsidRPr="001F1F82">
        <w:rPr>
          <w:rFonts w:ascii="Arial" w:hAnsi="Arial" w:cs="Arial"/>
        </w:rPr>
        <w:t xml:space="preserve"> are te</w:t>
      </w:r>
      <w:r w:rsidR="00857E83">
        <w:rPr>
          <w:rFonts w:ascii="Arial" w:hAnsi="Arial" w:cs="Arial"/>
        </w:rPr>
        <w:t>t</w:t>
      </w:r>
      <w:r w:rsidRPr="001F1F82">
        <w:rPr>
          <w:rFonts w:ascii="Arial" w:hAnsi="Arial" w:cs="Arial"/>
        </w:rPr>
        <w:t>rahedral complexes. N</w:t>
      </w:r>
      <w:r w:rsidR="00204248" w:rsidRPr="001F1F82">
        <w:rPr>
          <w:rFonts w:ascii="Arial" w:hAnsi="Arial" w:cs="Arial"/>
        </w:rPr>
        <w:t>i</w:t>
      </w:r>
      <w:r w:rsidRPr="001F1F82">
        <w:rPr>
          <w:rFonts w:ascii="Arial" w:hAnsi="Arial" w:cs="Arial"/>
        </w:rPr>
        <w:t>(C</w:t>
      </w:r>
      <w:r w:rsidR="00204248" w:rsidRPr="001F1F82">
        <w:rPr>
          <w:rFonts w:ascii="Arial" w:hAnsi="Arial" w:cs="Arial"/>
        </w:rPr>
        <w:t>O)</w:t>
      </w:r>
      <w:r w:rsidR="00204248" w:rsidRPr="001F1F82">
        <w:rPr>
          <w:rFonts w:ascii="Arial" w:hAnsi="Arial" w:cs="Arial"/>
          <w:vertAlign w:val="subscript"/>
        </w:rPr>
        <w:t>4</w:t>
      </w:r>
      <w:r w:rsidR="00204248" w:rsidRPr="001F1F82">
        <w:rPr>
          <w:rFonts w:ascii="Arial" w:hAnsi="Arial" w:cs="Arial"/>
        </w:rPr>
        <w:t xml:space="preserve"> is diama</w:t>
      </w:r>
      <w:r w:rsidR="00B16893">
        <w:rPr>
          <w:rFonts w:ascii="Arial" w:hAnsi="Arial" w:cs="Arial"/>
        </w:rPr>
        <w:t>g</w:t>
      </w:r>
      <w:r w:rsidR="00204248" w:rsidRPr="001F1F82">
        <w:rPr>
          <w:rFonts w:ascii="Arial" w:hAnsi="Arial" w:cs="Arial"/>
        </w:rPr>
        <w:t>netic while [NiCl</w:t>
      </w:r>
      <w:r w:rsidR="00204248" w:rsidRPr="001F1F82">
        <w:rPr>
          <w:rFonts w:ascii="Arial" w:hAnsi="Arial" w:cs="Arial"/>
          <w:vertAlign w:val="subscript"/>
        </w:rPr>
        <w:t>4</w:t>
      </w:r>
      <w:r w:rsidR="00204248" w:rsidRPr="001F1F82">
        <w:rPr>
          <w:rFonts w:ascii="Arial" w:hAnsi="Arial" w:cs="Arial"/>
        </w:rPr>
        <w:t>]</w:t>
      </w:r>
      <w:r w:rsidR="00204248" w:rsidRPr="001F1F82">
        <w:rPr>
          <w:rFonts w:ascii="Arial" w:hAnsi="Arial" w:cs="Arial"/>
          <w:vertAlign w:val="superscript"/>
        </w:rPr>
        <w:t>2-</w:t>
      </w:r>
      <w:r w:rsidR="00204248" w:rsidRPr="001F1F82">
        <w:rPr>
          <w:rFonts w:ascii="Arial" w:hAnsi="Arial" w:cs="Arial"/>
        </w:rPr>
        <w:t xml:space="preserve"> is paramagnetic.  Explain using Valence Bond Theory.</w:t>
      </w:r>
    </w:p>
    <w:p w:rsidR="00204248" w:rsidRPr="001F1F82" w:rsidRDefault="00204248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Draw the d- orbital electronic arrangements in (</w:t>
      </w:r>
      <w:proofErr w:type="spellStart"/>
      <w:r w:rsidRPr="001F1F82">
        <w:rPr>
          <w:rFonts w:ascii="Arial" w:hAnsi="Arial" w:cs="Arial"/>
        </w:rPr>
        <w:t>i</w:t>
      </w:r>
      <w:proofErr w:type="spellEnd"/>
      <w:r w:rsidRPr="001F1F82">
        <w:rPr>
          <w:rFonts w:ascii="Arial" w:hAnsi="Arial" w:cs="Arial"/>
        </w:rPr>
        <w:t xml:space="preserve">) the high spin and (ii) the low spin </w:t>
      </w:r>
      <w:r w:rsidR="00E46662" w:rsidRPr="001F1F82">
        <w:rPr>
          <w:rFonts w:ascii="Arial" w:hAnsi="Arial" w:cs="Arial"/>
        </w:rPr>
        <w:t xml:space="preserve">octahedral </w:t>
      </w:r>
      <w:r w:rsidRPr="001F1F82">
        <w:rPr>
          <w:rFonts w:ascii="Arial" w:hAnsi="Arial" w:cs="Arial"/>
        </w:rPr>
        <w:t>complexes of Mn</w:t>
      </w:r>
      <w:r w:rsidRPr="001F1F82">
        <w:rPr>
          <w:rFonts w:ascii="Arial" w:hAnsi="Arial" w:cs="Arial"/>
          <w:vertAlign w:val="superscript"/>
        </w:rPr>
        <w:t>2+</w:t>
      </w:r>
      <w:r w:rsidRPr="001F1F82">
        <w:rPr>
          <w:rFonts w:ascii="Arial" w:hAnsi="Arial" w:cs="Arial"/>
        </w:rPr>
        <w:t xml:space="preserve">. Calculate </w:t>
      </w:r>
      <w:r w:rsidR="00E46662" w:rsidRPr="001F1F82">
        <w:rPr>
          <w:rFonts w:ascii="Arial" w:hAnsi="Arial" w:cs="Arial"/>
        </w:rPr>
        <w:t>(</w:t>
      </w:r>
      <w:proofErr w:type="spellStart"/>
      <w:r w:rsidR="00E46662" w:rsidRPr="001F1F82">
        <w:rPr>
          <w:rFonts w:ascii="Arial" w:hAnsi="Arial" w:cs="Arial"/>
        </w:rPr>
        <w:t>i</w:t>
      </w:r>
      <w:proofErr w:type="spellEnd"/>
      <w:r w:rsidR="00E46662" w:rsidRPr="001F1F82">
        <w:rPr>
          <w:rFonts w:ascii="Arial" w:hAnsi="Arial" w:cs="Arial"/>
        </w:rPr>
        <w:t>) the CFSE of high spin octahedral Mn</w:t>
      </w:r>
      <w:r w:rsidR="00E46662" w:rsidRPr="001F1F82">
        <w:rPr>
          <w:rFonts w:ascii="Arial" w:hAnsi="Arial" w:cs="Arial"/>
          <w:vertAlign w:val="superscript"/>
        </w:rPr>
        <w:t>2+</w:t>
      </w:r>
      <w:r w:rsidR="00E46662" w:rsidRPr="001F1F82">
        <w:rPr>
          <w:rFonts w:ascii="Arial" w:hAnsi="Arial" w:cs="Arial"/>
        </w:rPr>
        <w:t xml:space="preserve"> complex and (ii) the magnetic moment of the low spin octahedral Mn</w:t>
      </w:r>
      <w:r w:rsidR="00E46662" w:rsidRPr="001F1F82">
        <w:rPr>
          <w:rFonts w:ascii="Arial" w:hAnsi="Arial" w:cs="Arial"/>
          <w:vertAlign w:val="superscript"/>
        </w:rPr>
        <w:t>2+</w:t>
      </w:r>
      <w:r w:rsidR="00E46662" w:rsidRPr="001F1F82">
        <w:rPr>
          <w:rFonts w:ascii="Arial" w:hAnsi="Arial" w:cs="Arial"/>
        </w:rPr>
        <w:t xml:space="preserve"> complex.</w:t>
      </w:r>
    </w:p>
    <w:p w:rsidR="00196C98" w:rsidRPr="001F1F82" w:rsidRDefault="00196C98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In each of the following pairs identify the complex with higher 10 </w:t>
      </w:r>
      <w:proofErr w:type="spellStart"/>
      <w:r w:rsidRPr="001F1F82">
        <w:rPr>
          <w:rFonts w:ascii="Arial" w:hAnsi="Arial" w:cs="Arial"/>
        </w:rPr>
        <w:t>Dq</w:t>
      </w:r>
      <w:proofErr w:type="spellEnd"/>
      <w:r w:rsidRPr="001F1F82">
        <w:rPr>
          <w:rFonts w:ascii="Arial" w:hAnsi="Arial" w:cs="Arial"/>
        </w:rPr>
        <w:t xml:space="preserve"> value and justify your answer.</w:t>
      </w:r>
    </w:p>
    <w:p w:rsidR="00196C98" w:rsidRPr="001F1F82" w:rsidRDefault="0061276B" w:rsidP="001F1F8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[</w:t>
      </w:r>
      <w:r w:rsidR="00AA4F0B" w:rsidRPr="001F1F82">
        <w:rPr>
          <w:rFonts w:ascii="Arial" w:hAnsi="Arial" w:cs="Arial"/>
        </w:rPr>
        <w:t>MnC</w:t>
      </w:r>
      <w:r w:rsidRPr="001F1F82">
        <w:rPr>
          <w:rFonts w:ascii="Arial" w:hAnsi="Arial" w:cs="Arial"/>
        </w:rPr>
        <w:t>l</w:t>
      </w:r>
      <w:r w:rsidRPr="001F1F82">
        <w:rPr>
          <w:rFonts w:ascii="Arial" w:hAnsi="Arial" w:cs="Arial"/>
          <w:vertAlign w:val="subscript"/>
        </w:rPr>
        <w:t>6</w:t>
      </w:r>
      <w:r w:rsidRPr="001F1F82">
        <w:rPr>
          <w:rFonts w:ascii="Arial" w:hAnsi="Arial" w:cs="Arial"/>
        </w:rPr>
        <w:t>]</w:t>
      </w:r>
      <w:r w:rsidRPr="001F1F82">
        <w:rPr>
          <w:rFonts w:ascii="Arial" w:hAnsi="Arial" w:cs="Arial"/>
          <w:vertAlign w:val="superscript"/>
        </w:rPr>
        <w:t>4-</w:t>
      </w:r>
      <w:r w:rsidRPr="001F1F82">
        <w:rPr>
          <w:rFonts w:ascii="Arial" w:hAnsi="Arial" w:cs="Arial"/>
        </w:rPr>
        <w:t>, tetrahedral [MnCl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</w:rPr>
        <w:t>]</w:t>
      </w:r>
      <w:r w:rsidRPr="001F1F82">
        <w:rPr>
          <w:rFonts w:ascii="Arial" w:hAnsi="Arial" w:cs="Arial"/>
          <w:vertAlign w:val="superscript"/>
        </w:rPr>
        <w:t>2-</w:t>
      </w:r>
    </w:p>
    <w:p w:rsidR="0061276B" w:rsidRPr="001F1F82" w:rsidRDefault="001F1F82" w:rsidP="001F1F8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[Fe</w:t>
      </w:r>
      <w:r w:rsidR="0061276B" w:rsidRPr="001F1F82">
        <w:rPr>
          <w:rFonts w:ascii="Arial" w:hAnsi="Arial" w:cs="Arial"/>
        </w:rPr>
        <w:t>(CN)</w:t>
      </w:r>
      <w:r w:rsidR="0061276B" w:rsidRPr="001F1F82">
        <w:rPr>
          <w:rFonts w:ascii="Arial" w:hAnsi="Arial" w:cs="Arial"/>
          <w:vertAlign w:val="subscript"/>
        </w:rPr>
        <w:t>6</w:t>
      </w:r>
      <w:r w:rsidR="0061276B" w:rsidRPr="001F1F82">
        <w:rPr>
          <w:rFonts w:ascii="Arial" w:hAnsi="Arial" w:cs="Arial"/>
        </w:rPr>
        <w:t>]</w:t>
      </w:r>
      <w:r w:rsidR="0061276B" w:rsidRPr="001F1F82">
        <w:rPr>
          <w:rFonts w:ascii="Arial" w:hAnsi="Arial" w:cs="Arial"/>
          <w:vertAlign w:val="superscript"/>
        </w:rPr>
        <w:t>3-</w:t>
      </w:r>
      <w:r>
        <w:rPr>
          <w:rFonts w:ascii="Arial" w:hAnsi="Arial" w:cs="Arial"/>
        </w:rPr>
        <w:t>, [Fe</w:t>
      </w:r>
      <w:r w:rsidR="0061276B" w:rsidRPr="001F1F82">
        <w:rPr>
          <w:rFonts w:ascii="Arial" w:hAnsi="Arial" w:cs="Arial"/>
        </w:rPr>
        <w:t>(CN)</w:t>
      </w:r>
      <w:r w:rsidR="0061276B" w:rsidRPr="001F1F82">
        <w:rPr>
          <w:rFonts w:ascii="Arial" w:hAnsi="Arial" w:cs="Arial"/>
          <w:vertAlign w:val="subscript"/>
        </w:rPr>
        <w:t>6</w:t>
      </w:r>
      <w:r w:rsidR="0061276B" w:rsidRPr="001F1F82">
        <w:rPr>
          <w:rFonts w:ascii="Arial" w:hAnsi="Arial" w:cs="Arial"/>
        </w:rPr>
        <w:t>]</w:t>
      </w:r>
      <w:r w:rsidR="0061276B" w:rsidRPr="001F1F82">
        <w:rPr>
          <w:rFonts w:ascii="Arial" w:hAnsi="Arial" w:cs="Arial"/>
          <w:vertAlign w:val="superscript"/>
        </w:rPr>
        <w:t>4-</w:t>
      </w:r>
    </w:p>
    <w:p w:rsidR="0061276B" w:rsidRPr="001F1F82" w:rsidRDefault="001F1F82" w:rsidP="001F1F8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[Co</w:t>
      </w:r>
      <w:r w:rsidR="0061276B" w:rsidRPr="001F1F82">
        <w:rPr>
          <w:rFonts w:ascii="Arial" w:hAnsi="Arial" w:cs="Arial"/>
        </w:rPr>
        <w:t>(NH</w:t>
      </w:r>
      <w:r w:rsidR="0061276B" w:rsidRPr="001F1F82">
        <w:rPr>
          <w:rFonts w:ascii="Arial" w:hAnsi="Arial" w:cs="Arial"/>
          <w:vertAlign w:val="subscript"/>
        </w:rPr>
        <w:t>3</w:t>
      </w:r>
      <w:r w:rsidR="0061276B" w:rsidRPr="001F1F82">
        <w:rPr>
          <w:rFonts w:ascii="Arial" w:hAnsi="Arial" w:cs="Arial"/>
        </w:rPr>
        <w:t>)</w:t>
      </w:r>
      <w:r w:rsidR="0061276B" w:rsidRPr="001F1F82">
        <w:rPr>
          <w:rFonts w:ascii="Arial" w:hAnsi="Arial" w:cs="Arial"/>
          <w:vertAlign w:val="subscript"/>
        </w:rPr>
        <w:t>6</w:t>
      </w:r>
      <w:r w:rsidR="0061276B" w:rsidRPr="001F1F82">
        <w:rPr>
          <w:rFonts w:ascii="Arial" w:hAnsi="Arial" w:cs="Arial"/>
        </w:rPr>
        <w:t>]</w:t>
      </w:r>
      <w:r w:rsidR="0061276B" w:rsidRPr="001F1F82">
        <w:rPr>
          <w:rFonts w:ascii="Arial" w:hAnsi="Arial" w:cs="Arial"/>
          <w:vertAlign w:val="superscript"/>
        </w:rPr>
        <w:t>3+</w:t>
      </w:r>
      <w:r w:rsidR="0061276B" w:rsidRPr="001F1F82">
        <w:rPr>
          <w:rFonts w:ascii="Arial" w:hAnsi="Arial" w:cs="Arial"/>
        </w:rPr>
        <w:t xml:space="preserve">, </w:t>
      </w:r>
      <w:r w:rsidR="00BE6F3C" w:rsidRPr="001F1F82">
        <w:rPr>
          <w:rFonts w:ascii="Arial" w:hAnsi="Arial" w:cs="Arial"/>
        </w:rPr>
        <w:t>[</w:t>
      </w:r>
      <w:proofErr w:type="spellStart"/>
      <w:r w:rsidR="0061276B" w:rsidRPr="001F1F82">
        <w:rPr>
          <w:rFonts w:ascii="Arial" w:hAnsi="Arial" w:cs="Arial"/>
        </w:rPr>
        <w:t>Rh</w:t>
      </w:r>
      <w:proofErr w:type="spellEnd"/>
      <w:r w:rsidR="0061276B" w:rsidRPr="001F1F82">
        <w:rPr>
          <w:rFonts w:ascii="Arial" w:hAnsi="Arial" w:cs="Arial"/>
        </w:rPr>
        <w:t>(NH</w:t>
      </w:r>
      <w:r w:rsidR="0061276B" w:rsidRPr="001F1F82">
        <w:rPr>
          <w:rFonts w:ascii="Arial" w:hAnsi="Arial" w:cs="Arial"/>
          <w:vertAlign w:val="subscript"/>
        </w:rPr>
        <w:t>3</w:t>
      </w:r>
      <w:r w:rsidR="0061276B" w:rsidRPr="001F1F82">
        <w:rPr>
          <w:rFonts w:ascii="Arial" w:hAnsi="Arial" w:cs="Arial"/>
        </w:rPr>
        <w:t>)</w:t>
      </w:r>
      <w:r w:rsidR="0061276B" w:rsidRPr="001F1F82">
        <w:rPr>
          <w:rFonts w:ascii="Arial" w:hAnsi="Arial" w:cs="Arial"/>
          <w:vertAlign w:val="subscript"/>
        </w:rPr>
        <w:t>6</w:t>
      </w:r>
      <w:r w:rsidR="00BE6F3C" w:rsidRPr="001F1F82">
        <w:rPr>
          <w:rFonts w:ascii="Arial" w:hAnsi="Arial" w:cs="Arial"/>
        </w:rPr>
        <w:t>]</w:t>
      </w:r>
      <w:r w:rsidR="00BE6F3C" w:rsidRPr="001F1F82">
        <w:rPr>
          <w:rFonts w:ascii="Arial" w:hAnsi="Arial" w:cs="Arial"/>
          <w:vertAlign w:val="superscript"/>
        </w:rPr>
        <w:t>3+</w:t>
      </w:r>
      <w:r w:rsidR="00BE6F3C" w:rsidRPr="001F1F82">
        <w:rPr>
          <w:rFonts w:ascii="Arial" w:hAnsi="Arial" w:cs="Arial"/>
        </w:rPr>
        <w:t xml:space="preserve"> (Given, both Co and </w:t>
      </w:r>
      <w:proofErr w:type="spellStart"/>
      <w:r w:rsidR="00BE6F3C" w:rsidRPr="001F1F82">
        <w:rPr>
          <w:rFonts w:ascii="Arial" w:hAnsi="Arial" w:cs="Arial"/>
        </w:rPr>
        <w:t>Rh</w:t>
      </w:r>
      <w:proofErr w:type="spellEnd"/>
      <w:r w:rsidR="00BE6F3C" w:rsidRPr="001F1F82">
        <w:rPr>
          <w:rFonts w:ascii="Arial" w:hAnsi="Arial" w:cs="Arial"/>
        </w:rPr>
        <w:t xml:space="preserve"> belong to the same group in the periodic table).</w:t>
      </w:r>
    </w:p>
    <w:p w:rsidR="00796255" w:rsidRPr="001F1F82" w:rsidRDefault="00796255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lastRenderedPageBreak/>
        <w:t>With the help o</w:t>
      </w:r>
      <w:r w:rsidR="00586079">
        <w:rPr>
          <w:rFonts w:ascii="Arial" w:hAnsi="Arial" w:cs="Arial"/>
        </w:rPr>
        <w:t xml:space="preserve">f a neat diagram explain the d- </w:t>
      </w:r>
      <w:r w:rsidRPr="001F1F82">
        <w:rPr>
          <w:rFonts w:ascii="Arial" w:hAnsi="Arial" w:cs="Arial"/>
        </w:rPr>
        <w:t>orbital splitting pattern in an octahedral crystal field.</w:t>
      </w:r>
    </w:p>
    <w:p w:rsidR="00796255" w:rsidRPr="001F1F82" w:rsidRDefault="009512C5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A) </w:t>
      </w:r>
      <w:r w:rsidR="00796255" w:rsidRPr="001F1F82">
        <w:rPr>
          <w:rFonts w:ascii="Arial" w:hAnsi="Arial" w:cs="Arial"/>
        </w:rPr>
        <w:t xml:space="preserve">Draw the structures of all the </w:t>
      </w:r>
      <w:proofErr w:type="spellStart"/>
      <w:r w:rsidR="00796255" w:rsidRPr="001F1F82">
        <w:rPr>
          <w:rFonts w:ascii="Arial" w:hAnsi="Arial" w:cs="Arial"/>
        </w:rPr>
        <w:t>stereoisomers</w:t>
      </w:r>
      <w:proofErr w:type="spellEnd"/>
      <w:r w:rsidR="00796255" w:rsidRPr="001F1F82">
        <w:rPr>
          <w:rFonts w:ascii="Arial" w:hAnsi="Arial" w:cs="Arial"/>
        </w:rPr>
        <w:t xml:space="preserve"> of the complex [Co(en)</w:t>
      </w:r>
      <w:r w:rsidR="00796255" w:rsidRPr="001F1F82">
        <w:rPr>
          <w:rFonts w:ascii="Arial" w:hAnsi="Arial" w:cs="Arial"/>
          <w:vertAlign w:val="subscript"/>
        </w:rPr>
        <w:t>2</w:t>
      </w:r>
      <w:r w:rsidR="00796255" w:rsidRPr="001F1F82">
        <w:rPr>
          <w:rFonts w:ascii="Arial" w:hAnsi="Arial" w:cs="Arial"/>
        </w:rPr>
        <w:t>(H</w:t>
      </w:r>
      <w:r w:rsidR="00796255" w:rsidRPr="001F1F82">
        <w:rPr>
          <w:rFonts w:ascii="Arial" w:hAnsi="Arial" w:cs="Arial"/>
          <w:vertAlign w:val="subscript"/>
        </w:rPr>
        <w:t>2</w:t>
      </w:r>
      <w:r w:rsidR="00796255" w:rsidRPr="001F1F82">
        <w:rPr>
          <w:rFonts w:ascii="Arial" w:hAnsi="Arial" w:cs="Arial"/>
        </w:rPr>
        <w:t>O)</w:t>
      </w:r>
      <w:r w:rsidR="00796255" w:rsidRPr="001F1F82">
        <w:rPr>
          <w:rFonts w:ascii="Arial" w:hAnsi="Arial" w:cs="Arial"/>
          <w:vertAlign w:val="subscript"/>
        </w:rPr>
        <w:t>2</w:t>
      </w:r>
      <w:r w:rsidR="00796255" w:rsidRPr="001F1F82">
        <w:rPr>
          <w:rFonts w:ascii="Arial" w:hAnsi="Arial" w:cs="Arial"/>
        </w:rPr>
        <w:t>]</w:t>
      </w:r>
      <w:r w:rsidR="00796255" w:rsidRPr="001F1F82">
        <w:rPr>
          <w:rFonts w:ascii="Arial" w:hAnsi="Arial" w:cs="Arial"/>
          <w:vertAlign w:val="superscript"/>
        </w:rPr>
        <w:t>3+</w:t>
      </w:r>
      <w:r w:rsidR="00796255" w:rsidRPr="001F1F82">
        <w:rPr>
          <w:rFonts w:ascii="Arial" w:hAnsi="Arial" w:cs="Arial"/>
        </w:rPr>
        <w:t>.</w:t>
      </w:r>
    </w:p>
    <w:p w:rsidR="00796255" w:rsidRPr="001F1F82" w:rsidRDefault="009512C5" w:rsidP="001F1F82">
      <w:pPr>
        <w:pStyle w:val="ListParagraph"/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B) </w:t>
      </w:r>
      <w:r w:rsidR="00796255" w:rsidRPr="001F1F82">
        <w:rPr>
          <w:rFonts w:ascii="Arial" w:hAnsi="Arial" w:cs="Arial"/>
        </w:rPr>
        <w:t>Give the IUPAC names of the following complexes:</w:t>
      </w:r>
    </w:p>
    <w:p w:rsidR="001946B0" w:rsidRPr="001F1F82" w:rsidRDefault="00796255" w:rsidP="001F1F8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[</w:t>
      </w:r>
      <w:r w:rsidR="001946B0" w:rsidRPr="001F1F82">
        <w:rPr>
          <w:rFonts w:ascii="Arial" w:hAnsi="Arial" w:cs="Arial"/>
        </w:rPr>
        <w:t>Co(NH</w:t>
      </w:r>
      <w:r w:rsidR="001946B0" w:rsidRPr="001F1F82">
        <w:rPr>
          <w:rFonts w:ascii="Arial" w:hAnsi="Arial" w:cs="Arial"/>
          <w:vertAlign w:val="subscript"/>
        </w:rPr>
        <w:t>3</w:t>
      </w:r>
      <w:r w:rsidR="001946B0" w:rsidRPr="001F1F82">
        <w:rPr>
          <w:rFonts w:ascii="Arial" w:hAnsi="Arial" w:cs="Arial"/>
        </w:rPr>
        <w:t>)</w:t>
      </w:r>
      <w:r w:rsidR="001946B0" w:rsidRPr="001F1F82">
        <w:rPr>
          <w:rFonts w:ascii="Arial" w:hAnsi="Arial" w:cs="Arial"/>
          <w:vertAlign w:val="subscript"/>
        </w:rPr>
        <w:t>5</w:t>
      </w:r>
      <w:r w:rsidR="001946B0" w:rsidRPr="001F1F82">
        <w:rPr>
          <w:rFonts w:ascii="Arial" w:hAnsi="Arial" w:cs="Arial"/>
        </w:rPr>
        <w:t xml:space="preserve"> (ONO)]SO</w:t>
      </w:r>
      <w:r w:rsidR="001946B0" w:rsidRPr="001F1F82">
        <w:rPr>
          <w:rFonts w:ascii="Arial" w:hAnsi="Arial" w:cs="Arial"/>
          <w:vertAlign w:val="subscript"/>
        </w:rPr>
        <w:t>4</w:t>
      </w:r>
    </w:p>
    <w:p w:rsidR="001946B0" w:rsidRPr="001F1F82" w:rsidRDefault="001946B0" w:rsidP="001F1F8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(NH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</w:rPr>
        <w:t>)</w:t>
      </w:r>
      <w:r w:rsidRPr="001F1F82">
        <w:rPr>
          <w:rFonts w:ascii="Arial" w:hAnsi="Arial" w:cs="Arial"/>
          <w:vertAlign w:val="subscript"/>
        </w:rPr>
        <w:t>3</w:t>
      </w:r>
      <w:r w:rsidRPr="001F1F82">
        <w:rPr>
          <w:rFonts w:ascii="Arial" w:hAnsi="Arial" w:cs="Arial"/>
        </w:rPr>
        <w:t>[Cr(NCS)</w:t>
      </w:r>
      <w:r w:rsidRPr="001F1F82">
        <w:rPr>
          <w:rFonts w:ascii="Arial" w:hAnsi="Arial" w:cs="Arial"/>
          <w:vertAlign w:val="subscript"/>
        </w:rPr>
        <w:t>6</w:t>
      </w:r>
      <w:r w:rsidRPr="001F1F82">
        <w:rPr>
          <w:rFonts w:ascii="Arial" w:hAnsi="Arial" w:cs="Arial"/>
        </w:rPr>
        <w:t>]</w:t>
      </w:r>
    </w:p>
    <w:p w:rsidR="001946B0" w:rsidRPr="001F1F82" w:rsidRDefault="001946B0" w:rsidP="001F1F8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[(NH</w:t>
      </w:r>
      <w:r w:rsidRPr="001F1F82">
        <w:rPr>
          <w:rFonts w:ascii="Arial" w:hAnsi="Arial" w:cs="Arial"/>
          <w:vertAlign w:val="subscript"/>
        </w:rPr>
        <w:t>3</w:t>
      </w:r>
      <w:r w:rsidRPr="001F1F82">
        <w:rPr>
          <w:rFonts w:ascii="Arial" w:hAnsi="Arial" w:cs="Arial"/>
        </w:rPr>
        <w:t>)</w:t>
      </w:r>
      <w:r w:rsidRPr="001F1F82">
        <w:rPr>
          <w:rFonts w:ascii="Arial" w:hAnsi="Arial" w:cs="Arial"/>
          <w:vertAlign w:val="subscript"/>
        </w:rPr>
        <w:t>5</w:t>
      </w:r>
      <w:r w:rsidRPr="001F1F82">
        <w:rPr>
          <w:rFonts w:ascii="Arial" w:hAnsi="Arial" w:cs="Arial"/>
        </w:rPr>
        <w:t>Co-NH</w:t>
      </w:r>
      <w:r w:rsidRPr="001F1F82">
        <w:rPr>
          <w:rFonts w:ascii="Arial" w:hAnsi="Arial" w:cs="Arial"/>
          <w:vertAlign w:val="subscript"/>
        </w:rPr>
        <w:t>2</w:t>
      </w:r>
      <w:r w:rsidRPr="001F1F82">
        <w:rPr>
          <w:rFonts w:ascii="Arial" w:hAnsi="Arial" w:cs="Arial"/>
        </w:rPr>
        <w:t>-Co(NH</w:t>
      </w:r>
      <w:r w:rsidRPr="001F1F82">
        <w:rPr>
          <w:rFonts w:ascii="Arial" w:hAnsi="Arial" w:cs="Arial"/>
          <w:vertAlign w:val="subscript"/>
        </w:rPr>
        <w:t>3</w:t>
      </w:r>
      <w:r w:rsidRPr="001F1F82">
        <w:rPr>
          <w:rFonts w:ascii="Arial" w:hAnsi="Arial" w:cs="Arial"/>
        </w:rPr>
        <w:t>)</w:t>
      </w:r>
      <w:r w:rsidRPr="001F1F82">
        <w:rPr>
          <w:rFonts w:ascii="Arial" w:hAnsi="Arial" w:cs="Arial"/>
          <w:vertAlign w:val="subscript"/>
        </w:rPr>
        <w:t>4</w:t>
      </w:r>
      <w:r w:rsidR="0070697A" w:rsidRPr="001F1F82">
        <w:rPr>
          <w:rFonts w:ascii="Arial" w:hAnsi="Arial" w:cs="Arial"/>
        </w:rPr>
        <w:t>(H</w:t>
      </w:r>
      <w:r w:rsidR="0070697A" w:rsidRPr="001F1F82">
        <w:rPr>
          <w:rFonts w:ascii="Arial" w:hAnsi="Arial" w:cs="Arial"/>
          <w:vertAlign w:val="subscript"/>
        </w:rPr>
        <w:t>2</w:t>
      </w:r>
      <w:r w:rsidR="0070697A" w:rsidRPr="001F1F82">
        <w:rPr>
          <w:rFonts w:ascii="Arial" w:hAnsi="Arial" w:cs="Arial"/>
        </w:rPr>
        <w:t>O)</w:t>
      </w:r>
      <w:r w:rsidR="00187660">
        <w:rPr>
          <w:rFonts w:ascii="Arial" w:hAnsi="Arial" w:cs="Arial"/>
        </w:rPr>
        <w:t>]</w:t>
      </w:r>
      <w:r w:rsidR="0070697A" w:rsidRPr="001F1F82">
        <w:rPr>
          <w:rFonts w:ascii="Arial" w:hAnsi="Arial" w:cs="Arial"/>
        </w:rPr>
        <w:t>Cl</w:t>
      </w:r>
      <w:r w:rsidR="0070697A" w:rsidRPr="001F1F82">
        <w:rPr>
          <w:rFonts w:ascii="Arial" w:hAnsi="Arial" w:cs="Arial"/>
          <w:vertAlign w:val="subscript"/>
        </w:rPr>
        <w:t>5</w:t>
      </w:r>
      <w:r w:rsidR="0070697A" w:rsidRPr="001F1F82">
        <w:rPr>
          <w:rFonts w:ascii="Arial" w:hAnsi="Arial" w:cs="Arial"/>
        </w:rPr>
        <w:t>.</w:t>
      </w:r>
    </w:p>
    <w:p w:rsidR="00B009AB" w:rsidRPr="001F1F82" w:rsidRDefault="00B009AB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Draw the structures of (</w:t>
      </w:r>
      <w:proofErr w:type="spellStart"/>
      <w:r w:rsidRPr="001F1F82">
        <w:rPr>
          <w:rFonts w:ascii="Arial" w:hAnsi="Arial" w:cs="Arial"/>
        </w:rPr>
        <w:t>i</w:t>
      </w:r>
      <w:proofErr w:type="spellEnd"/>
      <w:r w:rsidRPr="001F1F82">
        <w:rPr>
          <w:rFonts w:ascii="Arial" w:hAnsi="Arial" w:cs="Arial"/>
        </w:rPr>
        <w:t>) Mn</w:t>
      </w:r>
      <w:r w:rsidRPr="001F1F82">
        <w:rPr>
          <w:rFonts w:ascii="Arial" w:hAnsi="Arial" w:cs="Arial"/>
          <w:vertAlign w:val="subscript"/>
        </w:rPr>
        <w:t>2</w:t>
      </w:r>
      <w:r w:rsidRPr="001F1F82">
        <w:rPr>
          <w:rFonts w:ascii="Arial" w:hAnsi="Arial" w:cs="Arial"/>
        </w:rPr>
        <w:t>(CO)</w:t>
      </w:r>
      <w:r w:rsidRPr="001F1F82">
        <w:rPr>
          <w:rFonts w:ascii="Arial" w:hAnsi="Arial" w:cs="Arial"/>
          <w:vertAlign w:val="subscript"/>
        </w:rPr>
        <w:t>10</w:t>
      </w:r>
      <w:r w:rsidRPr="001F1F82">
        <w:rPr>
          <w:rFonts w:ascii="Arial" w:hAnsi="Arial" w:cs="Arial"/>
        </w:rPr>
        <w:t xml:space="preserve"> and (ii) </w:t>
      </w:r>
      <w:proofErr w:type="spellStart"/>
      <w:r w:rsidRPr="001F1F82">
        <w:rPr>
          <w:rFonts w:ascii="Arial" w:hAnsi="Arial" w:cs="Arial"/>
        </w:rPr>
        <w:t>Zeise</w:t>
      </w:r>
      <w:proofErr w:type="spellEnd"/>
      <w:r w:rsidRPr="001F1F82">
        <w:rPr>
          <w:rFonts w:ascii="Arial" w:hAnsi="Arial" w:cs="Arial"/>
        </w:rPr>
        <w:t xml:space="preserve"> salt. Calculate the valence el</w:t>
      </w:r>
      <w:r w:rsidR="00951841" w:rsidRPr="001F1F82">
        <w:rPr>
          <w:rFonts w:ascii="Arial" w:hAnsi="Arial" w:cs="Arial"/>
        </w:rPr>
        <w:t>e</w:t>
      </w:r>
      <w:r w:rsidRPr="001F1F82">
        <w:rPr>
          <w:rFonts w:ascii="Arial" w:hAnsi="Arial" w:cs="Arial"/>
        </w:rPr>
        <w:t>ctron count in each of them.</w:t>
      </w:r>
    </w:p>
    <w:p w:rsidR="00DC6DDE" w:rsidRPr="001F1F82" w:rsidRDefault="00AF7E23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A) </w:t>
      </w:r>
      <w:r w:rsidR="000C6687">
        <w:rPr>
          <w:rFonts w:ascii="Arial" w:hAnsi="Arial" w:cs="Arial"/>
        </w:rPr>
        <w:t xml:space="preserve">Write </w:t>
      </w:r>
      <w:r w:rsidR="00DC6DDE" w:rsidRPr="001F1F82">
        <w:rPr>
          <w:rFonts w:ascii="Arial" w:hAnsi="Arial" w:cs="Arial"/>
        </w:rPr>
        <w:t xml:space="preserve">the </w:t>
      </w:r>
      <w:r w:rsidR="000C6687">
        <w:rPr>
          <w:rFonts w:ascii="Arial" w:hAnsi="Arial" w:cs="Arial"/>
        </w:rPr>
        <w:t xml:space="preserve">chemical </w:t>
      </w:r>
      <w:r w:rsidR="00DC6DDE" w:rsidRPr="001F1F82">
        <w:rPr>
          <w:rFonts w:ascii="Arial" w:hAnsi="Arial" w:cs="Arial"/>
        </w:rPr>
        <w:t>formula of Wilkinson’s catalyst. Give its application.</w:t>
      </w:r>
    </w:p>
    <w:p w:rsidR="00DC6DDE" w:rsidRPr="001F1F82" w:rsidRDefault="00AF7E23" w:rsidP="001F1F82">
      <w:pPr>
        <w:pStyle w:val="ListParagraph"/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B)  </w:t>
      </w:r>
      <w:r w:rsidR="00DC6DDE" w:rsidRPr="001F1F82">
        <w:rPr>
          <w:rFonts w:ascii="Arial" w:hAnsi="Arial" w:cs="Arial"/>
        </w:rPr>
        <w:t>What is lanthanide contraction? Give any two of its consequences.</w:t>
      </w:r>
    </w:p>
    <w:p w:rsidR="00DC6DDE" w:rsidRPr="001F1F82" w:rsidRDefault="00666091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Discuss the differences between lanthan</w:t>
      </w:r>
      <w:r w:rsidR="00926C73">
        <w:rPr>
          <w:rFonts w:ascii="Arial" w:hAnsi="Arial" w:cs="Arial"/>
        </w:rPr>
        <w:t>i</w:t>
      </w:r>
      <w:r w:rsidRPr="001F1F82">
        <w:rPr>
          <w:rFonts w:ascii="Arial" w:hAnsi="Arial" w:cs="Arial"/>
        </w:rPr>
        <w:t>des and transition metals with respect to the following: (</w:t>
      </w:r>
      <w:proofErr w:type="spellStart"/>
      <w:r w:rsidRPr="001F1F82">
        <w:rPr>
          <w:rFonts w:ascii="Arial" w:hAnsi="Arial" w:cs="Arial"/>
        </w:rPr>
        <w:t>i</w:t>
      </w:r>
      <w:proofErr w:type="spellEnd"/>
      <w:r w:rsidRPr="001F1F82">
        <w:rPr>
          <w:rFonts w:ascii="Arial" w:hAnsi="Arial" w:cs="Arial"/>
        </w:rPr>
        <w:t>) magnetic propert</w:t>
      </w:r>
      <w:r w:rsidR="00926C73">
        <w:rPr>
          <w:rFonts w:ascii="Arial" w:hAnsi="Arial" w:cs="Arial"/>
        </w:rPr>
        <w:t>i</w:t>
      </w:r>
      <w:r w:rsidR="002C23E3">
        <w:rPr>
          <w:rFonts w:ascii="Arial" w:hAnsi="Arial" w:cs="Arial"/>
        </w:rPr>
        <w:t>es</w:t>
      </w:r>
      <w:r w:rsidRPr="001F1F82">
        <w:rPr>
          <w:rFonts w:ascii="Arial" w:hAnsi="Arial" w:cs="Arial"/>
        </w:rPr>
        <w:t xml:space="preserve"> (ii) electronic spectra and (iii) complex formation.</w:t>
      </w:r>
    </w:p>
    <w:p w:rsidR="00666091" w:rsidRPr="001F1F82" w:rsidRDefault="00BB2BA7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Draw the structure of a </w:t>
      </w:r>
      <w:proofErr w:type="spellStart"/>
      <w:r w:rsidRPr="001F1F82">
        <w:rPr>
          <w:rFonts w:ascii="Arial" w:hAnsi="Arial" w:cs="Arial"/>
        </w:rPr>
        <w:t>haem</w:t>
      </w:r>
      <w:proofErr w:type="spellEnd"/>
      <w:r w:rsidRPr="001F1F82">
        <w:rPr>
          <w:rFonts w:ascii="Arial" w:hAnsi="Arial" w:cs="Arial"/>
        </w:rPr>
        <w:t xml:space="preserve"> unit. How do the structures of </w:t>
      </w:r>
      <w:proofErr w:type="spellStart"/>
      <w:r w:rsidRPr="001F1F82">
        <w:rPr>
          <w:rFonts w:ascii="Arial" w:hAnsi="Arial" w:cs="Arial"/>
        </w:rPr>
        <w:t>haemoglobin</w:t>
      </w:r>
      <w:proofErr w:type="spellEnd"/>
      <w:r w:rsidRPr="001F1F82">
        <w:rPr>
          <w:rFonts w:ascii="Arial" w:hAnsi="Arial" w:cs="Arial"/>
        </w:rPr>
        <w:t xml:space="preserve"> and </w:t>
      </w:r>
      <w:proofErr w:type="spellStart"/>
      <w:r w:rsidRPr="001F1F82">
        <w:rPr>
          <w:rFonts w:ascii="Arial" w:hAnsi="Arial" w:cs="Arial"/>
        </w:rPr>
        <w:t>myoglobin</w:t>
      </w:r>
      <w:proofErr w:type="spellEnd"/>
      <w:r w:rsidRPr="001F1F82">
        <w:rPr>
          <w:rFonts w:ascii="Arial" w:hAnsi="Arial" w:cs="Arial"/>
        </w:rPr>
        <w:t xml:space="preserve"> differ? What are the functions of </w:t>
      </w:r>
      <w:proofErr w:type="spellStart"/>
      <w:r w:rsidRPr="001F1F82">
        <w:rPr>
          <w:rFonts w:ascii="Arial" w:hAnsi="Arial" w:cs="Arial"/>
        </w:rPr>
        <w:t>haemoglobin</w:t>
      </w:r>
      <w:proofErr w:type="spellEnd"/>
      <w:r w:rsidRPr="001F1F82">
        <w:rPr>
          <w:rFonts w:ascii="Arial" w:hAnsi="Arial" w:cs="Arial"/>
        </w:rPr>
        <w:t xml:space="preserve"> a</w:t>
      </w:r>
      <w:r w:rsidR="002326E5">
        <w:rPr>
          <w:rFonts w:ascii="Arial" w:hAnsi="Arial" w:cs="Arial"/>
        </w:rPr>
        <w:t>n</w:t>
      </w:r>
      <w:r w:rsidRPr="001F1F82">
        <w:rPr>
          <w:rFonts w:ascii="Arial" w:hAnsi="Arial" w:cs="Arial"/>
        </w:rPr>
        <w:t xml:space="preserve">d </w:t>
      </w:r>
      <w:proofErr w:type="spellStart"/>
      <w:r w:rsidRPr="001F1F82">
        <w:rPr>
          <w:rFonts w:ascii="Arial" w:hAnsi="Arial" w:cs="Arial"/>
        </w:rPr>
        <w:t>myoglobin</w:t>
      </w:r>
      <w:proofErr w:type="spellEnd"/>
      <w:r w:rsidRPr="001F1F82">
        <w:rPr>
          <w:rFonts w:ascii="Arial" w:hAnsi="Arial" w:cs="Arial"/>
        </w:rPr>
        <w:t>?</w:t>
      </w:r>
    </w:p>
    <w:p w:rsidR="00BB2BA7" w:rsidRPr="001F1F82" w:rsidRDefault="00346658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What is Ellingham’s diagram? Explain why Metal→</w:t>
      </w:r>
      <w:r w:rsidR="00AF7E23" w:rsidRPr="001F1F82">
        <w:rPr>
          <w:rFonts w:ascii="Arial" w:hAnsi="Arial" w:cs="Arial"/>
        </w:rPr>
        <w:t xml:space="preserve"> </w:t>
      </w:r>
      <w:r w:rsidRPr="001F1F82">
        <w:rPr>
          <w:rFonts w:ascii="Arial" w:hAnsi="Arial" w:cs="Arial"/>
        </w:rPr>
        <w:t>Metal oxide lines slope upwards whereas  C→</w:t>
      </w:r>
      <w:r w:rsidR="00AF7E23" w:rsidRPr="001F1F82">
        <w:rPr>
          <w:rFonts w:ascii="Arial" w:hAnsi="Arial" w:cs="Arial"/>
        </w:rPr>
        <w:t xml:space="preserve"> </w:t>
      </w:r>
      <w:r w:rsidRPr="001F1F82">
        <w:rPr>
          <w:rFonts w:ascii="Arial" w:hAnsi="Arial" w:cs="Arial"/>
        </w:rPr>
        <w:t>CO line slopes downwards in this diagram.</w:t>
      </w:r>
    </w:p>
    <w:p w:rsidR="00475E9D" w:rsidRPr="001F1F82" w:rsidRDefault="00475E9D" w:rsidP="001F1F82">
      <w:pPr>
        <w:pStyle w:val="ListParagraph"/>
        <w:jc w:val="both"/>
        <w:rPr>
          <w:rFonts w:ascii="Arial" w:hAnsi="Arial" w:cs="Arial"/>
          <w:b/>
        </w:rPr>
      </w:pPr>
    </w:p>
    <w:p w:rsidR="00475E9D" w:rsidRPr="006B1AD3" w:rsidRDefault="00475E9D" w:rsidP="00475E9D">
      <w:pPr>
        <w:pStyle w:val="ListParagraph"/>
        <w:jc w:val="center"/>
        <w:rPr>
          <w:rFonts w:ascii="Arial" w:hAnsi="Arial" w:cs="Arial"/>
          <w:b/>
        </w:rPr>
      </w:pPr>
      <w:r w:rsidRPr="006B1AD3">
        <w:rPr>
          <w:rFonts w:ascii="Arial" w:hAnsi="Arial" w:cs="Arial"/>
          <w:b/>
        </w:rPr>
        <w:t>PART C</w:t>
      </w:r>
    </w:p>
    <w:p w:rsidR="00475E9D" w:rsidRPr="009512C5" w:rsidRDefault="00475E9D" w:rsidP="009512C5">
      <w:pPr>
        <w:jc w:val="both"/>
        <w:rPr>
          <w:rFonts w:ascii="Arial" w:hAnsi="Arial" w:cs="Arial"/>
        </w:rPr>
      </w:pPr>
      <w:r w:rsidRPr="00475E9D">
        <w:rPr>
          <w:rFonts w:ascii="Arial" w:hAnsi="Arial" w:cs="Arial"/>
        </w:rPr>
        <w:t>Answer any</w:t>
      </w:r>
      <w:r w:rsidRPr="00475E9D">
        <w:rPr>
          <w:rFonts w:ascii="Arial" w:hAnsi="Arial" w:cs="Arial"/>
          <w:b/>
        </w:rPr>
        <w:t xml:space="preserve"> </w:t>
      </w:r>
      <w:r w:rsidR="00AF7E23">
        <w:rPr>
          <w:rFonts w:ascii="Arial" w:hAnsi="Arial" w:cs="Arial"/>
          <w:b/>
        </w:rPr>
        <w:t>TWO</w:t>
      </w:r>
      <w:r w:rsidRPr="00475E9D">
        <w:rPr>
          <w:rFonts w:ascii="Arial" w:hAnsi="Arial" w:cs="Arial"/>
        </w:rPr>
        <w:t xml:space="preserve"> of the following questions.</w:t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Pr="00475E9D">
        <w:rPr>
          <w:rFonts w:ascii="Arial" w:hAnsi="Arial" w:cs="Arial"/>
        </w:rPr>
        <w:tab/>
      </w:r>
      <w:r w:rsidR="009512C5">
        <w:rPr>
          <w:rFonts w:ascii="Arial" w:hAnsi="Arial" w:cs="Arial"/>
          <w:b/>
        </w:rPr>
        <w:t>2×5 = 1</w:t>
      </w:r>
      <w:r w:rsidRPr="00475E9D">
        <w:rPr>
          <w:rFonts w:ascii="Arial" w:hAnsi="Arial" w:cs="Arial"/>
          <w:b/>
        </w:rPr>
        <w:t>0</w:t>
      </w:r>
    </w:p>
    <w:p w:rsidR="00093BA1" w:rsidRPr="001F1F82" w:rsidRDefault="00093BA1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The magnetic moment measurement cannot distinguish between the square planar</w:t>
      </w:r>
      <w:r w:rsidR="001F1F82">
        <w:rPr>
          <w:rFonts w:ascii="Arial" w:hAnsi="Arial" w:cs="Arial"/>
        </w:rPr>
        <w:t xml:space="preserve"> and tetrahedral complexes of </w:t>
      </w:r>
      <w:r w:rsidRPr="001F1F82">
        <w:rPr>
          <w:rFonts w:ascii="Arial" w:hAnsi="Arial" w:cs="Arial"/>
        </w:rPr>
        <w:t>Cu (II) but the magnetic moment value can distinguish between the squ</w:t>
      </w:r>
      <w:r w:rsidR="00926C73">
        <w:rPr>
          <w:rFonts w:ascii="Arial" w:hAnsi="Arial" w:cs="Arial"/>
        </w:rPr>
        <w:t>a</w:t>
      </w:r>
      <w:r w:rsidRPr="001F1F82">
        <w:rPr>
          <w:rFonts w:ascii="Arial" w:hAnsi="Arial" w:cs="Arial"/>
        </w:rPr>
        <w:t>re planar and tetrahedral complexes of Ni(II). Explain.</w:t>
      </w:r>
    </w:p>
    <w:p w:rsidR="00CA4A03" w:rsidRPr="001F1F82" w:rsidRDefault="001479C3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The two octahedral coordination compounds PtCl</w:t>
      </w:r>
      <w:r w:rsidRPr="001F1F82">
        <w:rPr>
          <w:rFonts w:ascii="Arial" w:hAnsi="Arial" w:cs="Arial"/>
          <w:vertAlign w:val="subscript"/>
        </w:rPr>
        <w:t>4</w:t>
      </w:r>
      <w:r w:rsidR="001F1F82">
        <w:rPr>
          <w:rFonts w:ascii="Arial" w:hAnsi="Arial" w:cs="Arial"/>
        </w:rPr>
        <w:t>.</w:t>
      </w:r>
      <w:r w:rsidRPr="001F1F82">
        <w:rPr>
          <w:rFonts w:ascii="Arial" w:hAnsi="Arial" w:cs="Arial"/>
        </w:rPr>
        <w:t>2NH</w:t>
      </w:r>
      <w:r w:rsidRPr="001F1F82">
        <w:rPr>
          <w:rFonts w:ascii="Arial" w:hAnsi="Arial" w:cs="Arial"/>
          <w:vertAlign w:val="subscript"/>
        </w:rPr>
        <w:t xml:space="preserve">3 </w:t>
      </w:r>
      <w:r w:rsidRPr="001F1F82">
        <w:rPr>
          <w:rFonts w:ascii="Arial" w:hAnsi="Arial" w:cs="Arial"/>
        </w:rPr>
        <w:t>and PtCl</w:t>
      </w:r>
      <w:r w:rsidRPr="001F1F82">
        <w:rPr>
          <w:rFonts w:ascii="Arial" w:hAnsi="Arial" w:cs="Arial"/>
          <w:vertAlign w:val="subscript"/>
        </w:rPr>
        <w:t>4</w:t>
      </w:r>
      <w:r w:rsidR="001F1F82">
        <w:rPr>
          <w:rFonts w:ascii="Arial" w:hAnsi="Arial" w:cs="Arial"/>
        </w:rPr>
        <w:t>.</w:t>
      </w:r>
      <w:r w:rsidRPr="001F1F82">
        <w:rPr>
          <w:rFonts w:ascii="Arial" w:hAnsi="Arial" w:cs="Arial"/>
        </w:rPr>
        <w:t xml:space="preserve">2KCl do not give precipitate of </w:t>
      </w:r>
      <w:proofErr w:type="spellStart"/>
      <w:r w:rsidRPr="001F1F82">
        <w:rPr>
          <w:rFonts w:ascii="Arial" w:hAnsi="Arial" w:cs="Arial"/>
        </w:rPr>
        <w:t>AgCl</w:t>
      </w:r>
      <w:proofErr w:type="spellEnd"/>
      <w:r w:rsidRPr="001F1F82">
        <w:rPr>
          <w:rFonts w:ascii="Arial" w:hAnsi="Arial" w:cs="Arial"/>
        </w:rPr>
        <w:t xml:space="preserve"> when treated with excess of AgNO</w:t>
      </w:r>
      <w:r w:rsidRPr="001F1F82">
        <w:rPr>
          <w:rFonts w:ascii="Arial" w:hAnsi="Arial" w:cs="Arial"/>
          <w:vertAlign w:val="subscript"/>
        </w:rPr>
        <w:t>3</w:t>
      </w:r>
      <w:r w:rsidRPr="001F1F82">
        <w:rPr>
          <w:rFonts w:ascii="Arial" w:hAnsi="Arial" w:cs="Arial"/>
        </w:rPr>
        <w:t>.</w:t>
      </w:r>
      <w:r w:rsidR="008059B6" w:rsidRPr="001F1F82">
        <w:rPr>
          <w:rFonts w:ascii="Arial" w:hAnsi="Arial" w:cs="Arial"/>
        </w:rPr>
        <w:t xml:space="preserve"> The aqueous solution </w:t>
      </w:r>
      <w:r w:rsidR="001F1F82">
        <w:rPr>
          <w:rFonts w:ascii="Arial" w:hAnsi="Arial" w:cs="Arial"/>
        </w:rPr>
        <w:t xml:space="preserve">of one of them </w:t>
      </w:r>
      <w:r w:rsidR="008059B6" w:rsidRPr="001F1F82">
        <w:rPr>
          <w:rFonts w:ascii="Arial" w:hAnsi="Arial" w:cs="Arial"/>
        </w:rPr>
        <w:t>is an el</w:t>
      </w:r>
      <w:r w:rsidR="006277EB">
        <w:rPr>
          <w:rFonts w:ascii="Arial" w:hAnsi="Arial" w:cs="Arial"/>
        </w:rPr>
        <w:t>e</w:t>
      </w:r>
      <w:r w:rsidR="008059B6" w:rsidRPr="001F1F82">
        <w:rPr>
          <w:rFonts w:ascii="Arial" w:hAnsi="Arial" w:cs="Arial"/>
        </w:rPr>
        <w:t>ctrolyte whereas the othe</w:t>
      </w:r>
      <w:r w:rsidR="00C36BFA" w:rsidRPr="001F1F82">
        <w:rPr>
          <w:rFonts w:ascii="Arial" w:hAnsi="Arial" w:cs="Arial"/>
        </w:rPr>
        <w:t>r</w:t>
      </w:r>
      <w:r w:rsidR="008059B6" w:rsidRPr="001F1F82">
        <w:rPr>
          <w:rFonts w:ascii="Arial" w:hAnsi="Arial" w:cs="Arial"/>
        </w:rPr>
        <w:t xml:space="preserve"> one is a non</w:t>
      </w:r>
      <w:r w:rsidR="00C36BFA" w:rsidRPr="001F1F82">
        <w:rPr>
          <w:rFonts w:ascii="Arial" w:hAnsi="Arial" w:cs="Arial"/>
        </w:rPr>
        <w:t>-</w:t>
      </w:r>
      <w:r w:rsidR="008059B6" w:rsidRPr="001F1F82">
        <w:rPr>
          <w:rFonts w:ascii="Arial" w:hAnsi="Arial" w:cs="Arial"/>
        </w:rPr>
        <w:t xml:space="preserve"> electrolyte. Write the formulae of </w:t>
      </w:r>
      <w:r w:rsidR="00C7621B" w:rsidRPr="001F1F82">
        <w:rPr>
          <w:rFonts w:ascii="Arial" w:hAnsi="Arial" w:cs="Arial"/>
        </w:rPr>
        <w:t>these coordination</w:t>
      </w:r>
      <w:r w:rsidR="00C36BFA" w:rsidRPr="001F1F82">
        <w:rPr>
          <w:rFonts w:ascii="Arial" w:hAnsi="Arial" w:cs="Arial"/>
        </w:rPr>
        <w:t xml:space="preserve"> </w:t>
      </w:r>
      <w:r w:rsidR="008059B6" w:rsidRPr="001F1F82">
        <w:rPr>
          <w:rFonts w:ascii="Arial" w:hAnsi="Arial" w:cs="Arial"/>
        </w:rPr>
        <w:t>compounds</w:t>
      </w:r>
      <w:r w:rsidR="00C36BFA" w:rsidRPr="001F1F82">
        <w:rPr>
          <w:rFonts w:ascii="Arial" w:hAnsi="Arial" w:cs="Arial"/>
        </w:rPr>
        <w:t>.</w:t>
      </w:r>
      <w:r w:rsidR="008059B6" w:rsidRPr="001F1F82">
        <w:rPr>
          <w:rFonts w:ascii="Arial" w:hAnsi="Arial" w:cs="Arial"/>
        </w:rPr>
        <w:t xml:space="preserve"> </w:t>
      </w:r>
      <w:r w:rsidR="00C36BFA" w:rsidRPr="001F1F82">
        <w:rPr>
          <w:rFonts w:ascii="Arial" w:hAnsi="Arial" w:cs="Arial"/>
        </w:rPr>
        <w:t>Draw the structur</w:t>
      </w:r>
      <w:r w:rsidR="00BE4177" w:rsidRPr="001F1F82">
        <w:rPr>
          <w:rFonts w:ascii="Arial" w:hAnsi="Arial" w:cs="Arial"/>
        </w:rPr>
        <w:t xml:space="preserve">es of the </w:t>
      </w:r>
      <w:r w:rsidR="009512C5" w:rsidRPr="001F1F82">
        <w:rPr>
          <w:rFonts w:ascii="Arial" w:hAnsi="Arial" w:cs="Arial"/>
        </w:rPr>
        <w:t xml:space="preserve">possible </w:t>
      </w:r>
      <w:r w:rsidR="00164AC9" w:rsidRPr="001F1F82">
        <w:rPr>
          <w:rFonts w:ascii="Arial" w:hAnsi="Arial" w:cs="Arial"/>
        </w:rPr>
        <w:t>geometrical isomers</w:t>
      </w:r>
      <w:r w:rsidR="009512C5" w:rsidRPr="001F1F82">
        <w:rPr>
          <w:rFonts w:ascii="Arial" w:hAnsi="Arial" w:cs="Arial"/>
        </w:rPr>
        <w:t xml:space="preserve"> of these complexes</w:t>
      </w:r>
      <w:r w:rsidR="00164AC9" w:rsidRPr="001F1F82">
        <w:rPr>
          <w:rFonts w:ascii="Arial" w:hAnsi="Arial" w:cs="Arial"/>
        </w:rPr>
        <w:t>.</w:t>
      </w:r>
    </w:p>
    <w:p w:rsidR="00164AC9" w:rsidRPr="001F1F82" w:rsidRDefault="00164AC9" w:rsidP="001F1F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Based on the given Latimer diagram answer the following questions:</w:t>
      </w:r>
    </w:p>
    <w:p w:rsidR="00164AC9" w:rsidRPr="001F1F82" w:rsidRDefault="00164AC9" w:rsidP="001F1F8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 xml:space="preserve">Identify the species that undergo </w:t>
      </w:r>
      <w:proofErr w:type="spellStart"/>
      <w:r w:rsidRPr="001F1F82">
        <w:rPr>
          <w:rFonts w:ascii="Arial" w:hAnsi="Arial" w:cs="Arial"/>
        </w:rPr>
        <w:t>disproportionation</w:t>
      </w:r>
      <w:proofErr w:type="spellEnd"/>
      <w:r w:rsidRPr="001F1F82">
        <w:rPr>
          <w:rFonts w:ascii="Arial" w:hAnsi="Arial" w:cs="Arial"/>
        </w:rPr>
        <w:t>.</w:t>
      </w:r>
    </w:p>
    <w:p w:rsidR="00164AC9" w:rsidRPr="001F1F82" w:rsidRDefault="002F3732" w:rsidP="001F1F8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Calculate the E</w:t>
      </w:r>
      <w:r w:rsidRPr="001F1F82">
        <w:rPr>
          <w:rFonts w:cs="Arial"/>
        </w:rPr>
        <w:t>⁰</w:t>
      </w:r>
      <w:r w:rsidRPr="001F1F82">
        <w:rPr>
          <w:rFonts w:ascii="Arial" w:hAnsi="Arial" w:cs="Arial"/>
        </w:rPr>
        <w:t xml:space="preserve"> value  for the reduction from MnO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  <w:vertAlign w:val="superscript"/>
        </w:rPr>
        <w:t>2-</w:t>
      </w:r>
      <w:r w:rsidRPr="001F1F82">
        <w:rPr>
          <w:rFonts w:ascii="Arial" w:hAnsi="Arial" w:cs="Arial"/>
        </w:rPr>
        <w:t xml:space="preserve"> to MnO</w:t>
      </w:r>
      <w:r w:rsidRPr="001F1F82">
        <w:rPr>
          <w:rFonts w:ascii="Arial" w:hAnsi="Arial" w:cs="Arial"/>
          <w:vertAlign w:val="subscript"/>
        </w:rPr>
        <w:t>2</w:t>
      </w:r>
    </w:p>
    <w:p w:rsidR="00164AC9" w:rsidRPr="001F1F82" w:rsidRDefault="009512C5" w:rsidP="001F1F8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F1F82">
        <w:rPr>
          <w:rFonts w:ascii="Arial" w:hAnsi="Arial" w:cs="Arial"/>
        </w:rPr>
        <w:t>Explain the use of KMnO</w:t>
      </w:r>
      <w:r w:rsidRPr="001F1F82">
        <w:rPr>
          <w:rFonts w:ascii="Arial" w:hAnsi="Arial" w:cs="Arial"/>
          <w:vertAlign w:val="subscript"/>
        </w:rPr>
        <w:t>4</w:t>
      </w:r>
      <w:r w:rsidRPr="001F1F82">
        <w:rPr>
          <w:rFonts w:ascii="Arial" w:hAnsi="Arial" w:cs="Arial"/>
        </w:rPr>
        <w:t xml:space="preserve"> as a </w:t>
      </w:r>
      <w:proofErr w:type="spellStart"/>
      <w:r w:rsidRPr="001F1F82">
        <w:rPr>
          <w:rFonts w:ascii="Arial" w:hAnsi="Arial" w:cs="Arial"/>
        </w:rPr>
        <w:t>titrant</w:t>
      </w:r>
      <w:proofErr w:type="spellEnd"/>
      <w:r w:rsidRPr="001F1F82">
        <w:rPr>
          <w:rFonts w:ascii="Arial" w:hAnsi="Arial" w:cs="Arial"/>
        </w:rPr>
        <w:t xml:space="preserve"> in volumetric analysis.</w:t>
      </w:r>
    </w:p>
    <w:p w:rsidR="00716A50" w:rsidRDefault="00164AC9" w:rsidP="00AA4F0B">
      <w:r>
        <w:rPr>
          <w:noProof/>
          <w:lang w:val="en-IN" w:eastAsia="en-IN"/>
        </w:rPr>
        <w:drawing>
          <wp:inline distT="0" distB="0" distL="0" distR="0">
            <wp:extent cx="6012997" cy="1280160"/>
            <wp:effectExtent l="19050" t="0" r="6803" b="0"/>
            <wp:docPr id="32" name="Picture 32" descr="C:\Documents and Settings\JAYASANKAR H\Desktop\Latimer Mn Acidic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JAYASANKAR H\Desktop\Latimer Mn Acidic med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9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A50" w:rsidSect="0068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066"/>
    <w:multiLevelType w:val="hybridMultilevel"/>
    <w:tmpl w:val="3A009E74"/>
    <w:lvl w:ilvl="0" w:tplc="2082941E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7B0631"/>
    <w:multiLevelType w:val="hybridMultilevel"/>
    <w:tmpl w:val="613EF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BCE"/>
    <w:multiLevelType w:val="hybridMultilevel"/>
    <w:tmpl w:val="81F40DC4"/>
    <w:lvl w:ilvl="0" w:tplc="2082941E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E38F8"/>
    <w:multiLevelType w:val="hybridMultilevel"/>
    <w:tmpl w:val="939A2664"/>
    <w:lvl w:ilvl="0" w:tplc="2082941E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36010"/>
    <w:multiLevelType w:val="hybridMultilevel"/>
    <w:tmpl w:val="4956F0CE"/>
    <w:lvl w:ilvl="0" w:tplc="06762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5594"/>
    <w:rsid w:val="00093BA1"/>
    <w:rsid w:val="000C6687"/>
    <w:rsid w:val="00130711"/>
    <w:rsid w:val="00140FB5"/>
    <w:rsid w:val="001479C3"/>
    <w:rsid w:val="00164AC9"/>
    <w:rsid w:val="00187660"/>
    <w:rsid w:val="001946B0"/>
    <w:rsid w:val="00196C98"/>
    <w:rsid w:val="001C7439"/>
    <w:rsid w:val="001E33E0"/>
    <w:rsid w:val="001F1F82"/>
    <w:rsid w:val="001F37DC"/>
    <w:rsid w:val="00204248"/>
    <w:rsid w:val="00232467"/>
    <w:rsid w:val="002326E5"/>
    <w:rsid w:val="00276FF8"/>
    <w:rsid w:val="002C23E3"/>
    <w:rsid w:val="002F3732"/>
    <w:rsid w:val="00346658"/>
    <w:rsid w:val="00375BA5"/>
    <w:rsid w:val="003969DD"/>
    <w:rsid w:val="004503DD"/>
    <w:rsid w:val="00475E9D"/>
    <w:rsid w:val="0048286D"/>
    <w:rsid w:val="004C4C3F"/>
    <w:rsid w:val="004D4CF3"/>
    <w:rsid w:val="00566BAD"/>
    <w:rsid w:val="00586079"/>
    <w:rsid w:val="00611362"/>
    <w:rsid w:val="0061276B"/>
    <w:rsid w:val="006277EB"/>
    <w:rsid w:val="00666091"/>
    <w:rsid w:val="00680EE1"/>
    <w:rsid w:val="006A5273"/>
    <w:rsid w:val="006D3CF4"/>
    <w:rsid w:val="0070697A"/>
    <w:rsid w:val="00716A50"/>
    <w:rsid w:val="007940BA"/>
    <w:rsid w:val="00796255"/>
    <w:rsid w:val="008059B6"/>
    <w:rsid w:val="00846FCB"/>
    <w:rsid w:val="008517E1"/>
    <w:rsid w:val="00857E83"/>
    <w:rsid w:val="008E7FA3"/>
    <w:rsid w:val="00926C73"/>
    <w:rsid w:val="00942D5E"/>
    <w:rsid w:val="009512C5"/>
    <w:rsid w:val="00951841"/>
    <w:rsid w:val="009A2D6A"/>
    <w:rsid w:val="00A74204"/>
    <w:rsid w:val="00AA4F0B"/>
    <w:rsid w:val="00AF7E23"/>
    <w:rsid w:val="00B009AB"/>
    <w:rsid w:val="00B07882"/>
    <w:rsid w:val="00B16893"/>
    <w:rsid w:val="00B97637"/>
    <w:rsid w:val="00BB2BA7"/>
    <w:rsid w:val="00BE4177"/>
    <w:rsid w:val="00BE6F3C"/>
    <w:rsid w:val="00C36584"/>
    <w:rsid w:val="00C36BFA"/>
    <w:rsid w:val="00C7621B"/>
    <w:rsid w:val="00CA4A03"/>
    <w:rsid w:val="00D63721"/>
    <w:rsid w:val="00D85594"/>
    <w:rsid w:val="00DC6DDE"/>
    <w:rsid w:val="00DD70FD"/>
    <w:rsid w:val="00E46662"/>
    <w:rsid w:val="00E61128"/>
    <w:rsid w:val="00E625D8"/>
    <w:rsid w:val="00F1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5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E33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3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49B3-E64F-413E-97AA-0DABB11F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JAYASANKAR</dc:creator>
  <cp:lastModifiedBy>User</cp:lastModifiedBy>
  <cp:revision>2</cp:revision>
  <dcterms:created xsi:type="dcterms:W3CDTF">2018-06-21T07:33:00Z</dcterms:created>
  <dcterms:modified xsi:type="dcterms:W3CDTF">2018-06-21T07:33:00Z</dcterms:modified>
</cp:coreProperties>
</file>