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3A2" w:rsidRDefault="001D13A2"/>
    <w:p w:rsidR="00FC5DE3" w:rsidRPr="00A440BB" w:rsidRDefault="00741650" w:rsidP="00FC5DE3">
      <w:pPr>
        <w:rPr>
          <w:rFonts w:ascii="Arial" w:hAnsi="Arial" w:cs="Arial"/>
          <w:b/>
          <w:bCs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margin-left:301.25pt;margin-top:8.45pt;width:195.25pt;height:24.3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">
            <v:textbox>
              <w:txbxContent>
                <w:p w:rsidR="00FC5DE3" w:rsidRPr="00A00F7D" w:rsidRDefault="00FC5DE3" w:rsidP="00FC5DE3">
                  <w:pPr>
                    <w:rPr>
                      <w:b/>
                      <w:sz w:val="32"/>
                      <w:szCs w:val="32"/>
                    </w:rPr>
                  </w:pPr>
                  <w:r>
                    <w:t>DATE</w:t>
                  </w:r>
                  <w:proofErr w:type="gramStart"/>
                  <w:r>
                    <w:t>:</w:t>
                  </w:r>
                  <w:r w:rsidR="00B9729E">
                    <w:t>16</w:t>
                  </w:r>
                  <w:proofErr w:type="gramEnd"/>
                  <w:r w:rsidR="00B9729E">
                    <w:t>-04-2018 ( 9AM )</w:t>
                  </w:r>
                </w:p>
              </w:txbxContent>
            </v:textbox>
          </v:shape>
        </w:pict>
      </w:r>
      <w:r w:rsidR="00FC5DE3" w:rsidRPr="00A440BB">
        <w:rPr>
          <w:rFonts w:ascii="Arial" w:hAnsi="Arial" w:cs="Arial"/>
          <w:b/>
          <w:noProof/>
          <w:lang w:val="en-IN" w:eastAsia="en-IN"/>
        </w:rPr>
        <w:drawing>
          <wp:inline distT="0" distB="0" distL="0" distR="0">
            <wp:extent cx="762000" cy="781050"/>
            <wp:effectExtent l="19050" t="0" r="0" b="0"/>
            <wp:docPr id="3" name="Picture 6" descr="col LOGO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l LOGO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5DE3" w:rsidRPr="00A440BB" w:rsidRDefault="00FC5DE3" w:rsidP="00FC5DE3">
      <w:pPr>
        <w:spacing w:after="0"/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ST. JOSEPH’S COLLEGE (AUTONOMOUS), BANGALORE-27</w:t>
      </w:r>
    </w:p>
    <w:p w:rsidR="00FC5DE3" w:rsidRPr="00A440BB" w:rsidRDefault="00FC5DE3" w:rsidP="00FC5DE3">
      <w:pPr>
        <w:spacing w:after="0"/>
        <w:contextualSpacing/>
        <w:jc w:val="center"/>
        <w:rPr>
          <w:rFonts w:ascii="Arial" w:hAnsi="Arial" w:cs="Arial"/>
          <w:b/>
        </w:rPr>
      </w:pPr>
      <w:r w:rsidRPr="00523C56">
        <w:rPr>
          <w:rFonts w:ascii="Arial" w:hAnsi="Arial" w:cs="Arial"/>
          <w:b/>
        </w:rPr>
        <w:t>B.Sc.</w:t>
      </w:r>
      <w:r w:rsidR="008D424E">
        <w:rPr>
          <w:rFonts w:ascii="Arial" w:hAnsi="Arial" w:cs="Arial"/>
          <w:b/>
        </w:rPr>
        <w:t xml:space="preserve"> ECONOMICS – IV</w:t>
      </w:r>
      <w:r w:rsidRPr="00A440BB">
        <w:rPr>
          <w:rFonts w:ascii="Arial" w:hAnsi="Arial" w:cs="Arial"/>
          <w:b/>
        </w:rPr>
        <w:t xml:space="preserve"> SEMESTER</w:t>
      </w:r>
    </w:p>
    <w:p w:rsidR="00FC5DE3" w:rsidRPr="00A440BB" w:rsidRDefault="00FC5DE3" w:rsidP="00FC5DE3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SEMESTER EXAMINATION: APRIL 2018</w:t>
      </w:r>
    </w:p>
    <w:p w:rsidR="00FC5DE3" w:rsidRPr="00A440BB" w:rsidRDefault="00FC5DE3" w:rsidP="00FC5DE3">
      <w:pPr>
        <w:spacing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r w:rsidRPr="00A440BB">
        <w:rPr>
          <w:rFonts w:ascii="Arial" w:hAnsi="Arial" w:cs="Arial"/>
          <w:b/>
          <w:sz w:val="24"/>
          <w:szCs w:val="24"/>
          <w:u w:val="single"/>
        </w:rPr>
        <w:t>EC</w:t>
      </w:r>
      <w:r w:rsidR="008D424E">
        <w:rPr>
          <w:rFonts w:ascii="Arial" w:hAnsi="Arial" w:cs="Arial"/>
          <w:b/>
          <w:sz w:val="24"/>
          <w:szCs w:val="24"/>
          <w:u w:val="single"/>
        </w:rPr>
        <w:t>S41</w:t>
      </w:r>
      <w:r w:rsidR="00B5774C">
        <w:rPr>
          <w:rFonts w:ascii="Arial" w:hAnsi="Arial" w:cs="Arial"/>
          <w:b/>
          <w:sz w:val="24"/>
          <w:szCs w:val="24"/>
          <w:u w:val="single"/>
        </w:rPr>
        <w:t>6</w:t>
      </w:r>
      <w:r w:rsidRPr="00A440BB">
        <w:rPr>
          <w:rFonts w:ascii="Arial" w:hAnsi="Arial" w:cs="Arial"/>
          <w:b/>
          <w:sz w:val="24"/>
          <w:szCs w:val="24"/>
          <w:u w:val="single"/>
        </w:rPr>
        <w:t xml:space="preserve">: </w:t>
      </w:r>
      <w:r w:rsidR="00EE530B">
        <w:rPr>
          <w:rFonts w:ascii="Arial" w:hAnsi="Arial" w:cs="Arial"/>
          <w:b/>
          <w:sz w:val="24"/>
          <w:szCs w:val="24"/>
          <w:u w:val="single"/>
        </w:rPr>
        <w:t xml:space="preserve">International </w:t>
      </w:r>
      <w:r w:rsidR="00EE530B" w:rsidRPr="00523C56">
        <w:rPr>
          <w:rFonts w:ascii="Arial" w:hAnsi="Arial" w:cs="Arial"/>
          <w:b/>
          <w:sz w:val="24"/>
          <w:szCs w:val="24"/>
          <w:u w:val="single"/>
        </w:rPr>
        <w:t>Economics</w:t>
      </w:r>
    </w:p>
    <w:bookmarkEnd w:id="0"/>
    <w:p w:rsidR="00FC5DE3" w:rsidRPr="00A440BB" w:rsidRDefault="00FC5DE3" w:rsidP="00FC5D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</w:rPr>
      </w:pPr>
      <w:r w:rsidRPr="00A440BB">
        <w:rPr>
          <w:rFonts w:ascii="Arial" w:eastAsia="Times New Roman" w:hAnsi="Arial" w:cs="Arial"/>
          <w:b/>
          <w:bCs/>
          <w:sz w:val="24"/>
          <w:szCs w:val="24"/>
        </w:rPr>
        <w:t>Time-</w:t>
      </w:r>
      <w:r>
        <w:rPr>
          <w:rFonts w:ascii="Arial" w:eastAsia="Times New Roman" w:hAnsi="Arial" w:cs="Arial"/>
          <w:b/>
          <w:bCs/>
          <w:sz w:val="24"/>
          <w:szCs w:val="24"/>
        </w:rPr>
        <w:t>1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 xml:space="preserve"> ½ </w:t>
      </w:r>
      <w:proofErr w:type="spellStart"/>
      <w:r w:rsidRPr="00A440BB">
        <w:rPr>
          <w:rFonts w:ascii="Arial" w:eastAsia="Times New Roman" w:hAnsi="Arial" w:cs="Arial"/>
          <w:b/>
          <w:bCs/>
          <w:sz w:val="24"/>
          <w:szCs w:val="24"/>
        </w:rPr>
        <w:t>hrs</w:t>
      </w:r>
      <w:proofErr w:type="spellEnd"/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E67F5">
        <w:rPr>
          <w:rFonts w:ascii="Arial" w:eastAsia="Times New Roman" w:hAnsi="Arial" w:cs="Arial"/>
          <w:b/>
          <w:bCs/>
          <w:sz w:val="24"/>
          <w:szCs w:val="24"/>
        </w:rPr>
        <w:t xml:space="preserve">        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ab/>
      </w:r>
      <w:r w:rsidR="003E67F5">
        <w:rPr>
          <w:rFonts w:ascii="Arial" w:eastAsia="Times New Roman" w:hAnsi="Arial" w:cs="Arial"/>
          <w:b/>
          <w:bCs/>
          <w:sz w:val="24"/>
          <w:szCs w:val="24"/>
        </w:rPr>
        <w:t xml:space="preserve">                        </w:t>
      </w:r>
      <w:r w:rsidRPr="00A440BB">
        <w:rPr>
          <w:rFonts w:ascii="Arial" w:eastAsia="Times New Roman" w:hAnsi="Arial" w:cs="Arial"/>
          <w:b/>
          <w:bCs/>
          <w:sz w:val="24"/>
          <w:szCs w:val="24"/>
        </w:rPr>
        <w:t>Max Marks-</w:t>
      </w:r>
      <w:r>
        <w:rPr>
          <w:rFonts w:ascii="Arial" w:eastAsia="Times New Roman" w:hAnsi="Arial" w:cs="Arial"/>
          <w:b/>
          <w:bCs/>
          <w:sz w:val="24"/>
          <w:szCs w:val="24"/>
        </w:rPr>
        <w:t>35</w:t>
      </w:r>
    </w:p>
    <w:p w:rsidR="00FC5DE3" w:rsidRDefault="00FC5DE3" w:rsidP="00FC5DE3">
      <w:pPr>
        <w:ind w:left="360" w:hanging="360"/>
        <w:jc w:val="center"/>
        <w:rPr>
          <w:rFonts w:ascii="Arial" w:hAnsi="Arial" w:cs="Arial"/>
          <w:b/>
        </w:rPr>
      </w:pPr>
      <w:r w:rsidRPr="00A440BB">
        <w:rPr>
          <w:rFonts w:ascii="Arial" w:hAnsi="Arial" w:cs="Arial"/>
          <w:b/>
        </w:rPr>
        <w:t xml:space="preserve">This paper contains </w:t>
      </w:r>
      <w:r>
        <w:rPr>
          <w:rFonts w:ascii="Arial" w:hAnsi="Arial" w:cs="Arial"/>
          <w:b/>
          <w:color w:val="000000" w:themeColor="text1"/>
        </w:rPr>
        <w:t>1</w:t>
      </w:r>
      <w:r w:rsidRPr="00A440BB">
        <w:rPr>
          <w:rFonts w:ascii="Arial" w:hAnsi="Arial" w:cs="Arial"/>
          <w:b/>
          <w:color w:val="000000" w:themeColor="text1"/>
        </w:rPr>
        <w:t xml:space="preserve"> </w:t>
      </w:r>
      <w:r w:rsidRPr="00A440BB">
        <w:rPr>
          <w:rFonts w:ascii="Arial" w:hAnsi="Arial" w:cs="Arial"/>
          <w:b/>
        </w:rPr>
        <w:t>printed page and 3 parts</w:t>
      </w:r>
    </w:p>
    <w:p w:rsidR="006E6AEF" w:rsidRDefault="006E6AEF" w:rsidP="006E6AEF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(For supplementary candidates)</w:t>
      </w:r>
    </w:p>
    <w:p w:rsidR="006E6AEF" w:rsidRDefault="006E6AEF" w:rsidP="006E6AEF">
      <w:pPr>
        <w:spacing w:after="0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Do not write the register number on the question paper</w:t>
      </w:r>
    </w:p>
    <w:p w:rsidR="006E6AEF" w:rsidRDefault="006E6AEF" w:rsidP="006E6AEF">
      <w:pPr>
        <w:spacing w:after="0"/>
        <w:jc w:val="center"/>
        <w:rPr>
          <w:rFonts w:ascii="Arial" w:hAnsi="Arial" w:cs="Arial"/>
          <w:i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Please attach the question paper along with the answer script.</w:t>
      </w:r>
    </w:p>
    <w:p w:rsidR="006E6AEF" w:rsidRPr="00A440BB" w:rsidRDefault="006E6AEF" w:rsidP="00FC5DE3">
      <w:pPr>
        <w:ind w:left="360" w:hanging="360"/>
        <w:jc w:val="center"/>
        <w:rPr>
          <w:rFonts w:ascii="Arial" w:hAnsi="Arial" w:cs="Arial"/>
          <w:b/>
        </w:rPr>
      </w:pPr>
    </w:p>
    <w:p w:rsidR="0097275E" w:rsidRDefault="00FC5DE3" w:rsidP="0097275E">
      <w:pPr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>PART A</w:t>
      </w:r>
    </w:p>
    <w:p w:rsidR="00FC5DE3" w:rsidRDefault="00FC5DE3" w:rsidP="00FC5DE3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Answer any </w:t>
      </w:r>
      <w:r>
        <w:rPr>
          <w:rFonts w:ascii="Arial" w:hAnsi="Arial" w:cs="Arial"/>
          <w:b/>
          <w:bCs/>
        </w:rPr>
        <w:t>FIVE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        3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5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15</w:t>
      </w:r>
    </w:p>
    <w:p w:rsidR="00A147BD" w:rsidRDefault="00A147BD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 terms of trade.</w:t>
      </w:r>
    </w:p>
    <w:p w:rsidR="00FC5DE3" w:rsidRPr="008D6991" w:rsidRDefault="00FC5DE3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State the Marshall-Lerner Condition</w:t>
      </w:r>
      <w:r w:rsidRPr="008D6991">
        <w:rPr>
          <w:rFonts w:ascii="Arial" w:hAnsi="Arial" w:cs="Arial"/>
          <w:bCs/>
        </w:rPr>
        <w:t>.</w:t>
      </w:r>
    </w:p>
    <w:p w:rsidR="00FC5DE3" w:rsidRPr="00A147BD" w:rsidRDefault="00A147BD" w:rsidP="00A147BD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Mention</w:t>
      </w:r>
      <w:r w:rsidR="00FC5DE3">
        <w:rPr>
          <w:rFonts w:ascii="Arial" w:hAnsi="Arial" w:cs="Arial"/>
          <w:bCs/>
        </w:rPr>
        <w:t xml:space="preserve"> the </w:t>
      </w:r>
      <w:proofErr w:type="spellStart"/>
      <w:r w:rsidR="00FC5DE3">
        <w:rPr>
          <w:rFonts w:ascii="Arial" w:hAnsi="Arial" w:cs="Arial"/>
          <w:bCs/>
        </w:rPr>
        <w:t>Heckscher</w:t>
      </w:r>
      <w:proofErr w:type="spellEnd"/>
      <w:r w:rsidR="00FC5DE3">
        <w:rPr>
          <w:rFonts w:ascii="Arial" w:hAnsi="Arial" w:cs="Arial"/>
          <w:bCs/>
        </w:rPr>
        <w:t>-Ohlin theorem.</w:t>
      </w:r>
    </w:p>
    <w:p w:rsidR="00FC5DE3" w:rsidRDefault="00FC5DE3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</w:t>
      </w:r>
      <w:r w:rsidR="00A147BD">
        <w:rPr>
          <w:rFonts w:ascii="Arial" w:hAnsi="Arial" w:cs="Arial"/>
          <w:bCs/>
        </w:rPr>
        <w:t xml:space="preserve">guish between </w:t>
      </w:r>
      <w:proofErr w:type="gramStart"/>
      <w:r w:rsidR="00A147BD">
        <w:rPr>
          <w:rFonts w:ascii="Arial" w:hAnsi="Arial" w:cs="Arial"/>
          <w:bCs/>
        </w:rPr>
        <w:t xml:space="preserve">spot </w:t>
      </w:r>
      <w:r>
        <w:rPr>
          <w:rFonts w:ascii="Arial" w:hAnsi="Arial" w:cs="Arial"/>
          <w:bCs/>
        </w:rPr>
        <w:t xml:space="preserve"> and</w:t>
      </w:r>
      <w:proofErr w:type="gramEnd"/>
      <w:r>
        <w:rPr>
          <w:rFonts w:ascii="Arial" w:hAnsi="Arial" w:cs="Arial"/>
          <w:bCs/>
        </w:rPr>
        <w:t xml:space="preserve"> forward exchange rate.</w:t>
      </w:r>
    </w:p>
    <w:p w:rsidR="00FC5DE3" w:rsidRDefault="00FC5DE3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Distinguish between Balance of Payments and Balance of Trade.</w:t>
      </w:r>
    </w:p>
    <w:p w:rsidR="00FC5DE3" w:rsidRDefault="00A147BD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Briefly e</w:t>
      </w:r>
      <w:r w:rsidR="00FC5DE3">
        <w:rPr>
          <w:rFonts w:ascii="Arial" w:hAnsi="Arial" w:cs="Arial"/>
          <w:bCs/>
        </w:rPr>
        <w:t>xplain the purchasing power parity theory.</w:t>
      </w:r>
    </w:p>
    <w:p w:rsidR="00FC5DE3" w:rsidRDefault="00FC5DE3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Explain the role of International Monetary Fund.</w:t>
      </w:r>
    </w:p>
    <w:p w:rsidR="0097275E" w:rsidRDefault="00FC5DE3" w:rsidP="0097275E">
      <w:pPr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B</w:t>
      </w:r>
    </w:p>
    <w:p w:rsidR="00FC5DE3" w:rsidRDefault="00FC5DE3" w:rsidP="00FC5DE3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 Answer any </w:t>
      </w:r>
      <w:r>
        <w:rPr>
          <w:rFonts w:ascii="Arial" w:hAnsi="Arial" w:cs="Arial"/>
          <w:b/>
          <w:bCs/>
        </w:rPr>
        <w:t>ONE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</w:t>
      </w:r>
      <w:r w:rsidR="008D424E"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  <w:b/>
          <w:bCs/>
        </w:rPr>
        <w:t xml:space="preserve">   5x 1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5</w:t>
      </w:r>
    </w:p>
    <w:p w:rsidR="00FC5DE3" w:rsidRDefault="00FC5DE3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Using suitable example</w:t>
      </w:r>
      <w:r w:rsidR="00A147BD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explain the absolute advantage theory and comparative advantage</w:t>
      </w:r>
      <w:r w:rsidR="00587DC4">
        <w:rPr>
          <w:rFonts w:ascii="Arial" w:hAnsi="Arial" w:cs="Arial"/>
          <w:bCs/>
        </w:rPr>
        <w:t xml:space="preserve"> theory of international trade.</w:t>
      </w:r>
    </w:p>
    <w:p w:rsidR="00FC5DE3" w:rsidRDefault="00BB14F6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Discuss the various factors that help in explaining Leontief Paradox</w:t>
      </w:r>
      <w:r w:rsidR="00FC5DE3">
        <w:rPr>
          <w:rFonts w:ascii="Arial" w:hAnsi="Arial" w:cs="Arial"/>
          <w:bCs/>
        </w:rPr>
        <w:t>.</w:t>
      </w:r>
    </w:p>
    <w:p w:rsidR="0097275E" w:rsidRDefault="00FC5DE3" w:rsidP="0097275E">
      <w:pPr>
        <w:jc w:val="center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PART </w:t>
      </w:r>
      <w:r>
        <w:rPr>
          <w:rFonts w:ascii="Arial" w:hAnsi="Arial" w:cs="Arial"/>
          <w:b/>
          <w:bCs/>
        </w:rPr>
        <w:t>C</w:t>
      </w:r>
    </w:p>
    <w:p w:rsidR="00FC5DE3" w:rsidRDefault="00FC5DE3" w:rsidP="00FC5DE3">
      <w:pPr>
        <w:jc w:val="both"/>
        <w:rPr>
          <w:rFonts w:ascii="Arial" w:hAnsi="Arial" w:cs="Arial"/>
          <w:b/>
          <w:bCs/>
        </w:rPr>
      </w:pPr>
      <w:r w:rsidRPr="00A440BB">
        <w:rPr>
          <w:rFonts w:ascii="Arial" w:hAnsi="Arial" w:cs="Arial"/>
          <w:b/>
          <w:bCs/>
        </w:rPr>
        <w:t xml:space="preserve"> Answer any </w:t>
      </w:r>
      <w:r>
        <w:rPr>
          <w:rFonts w:ascii="Arial" w:hAnsi="Arial" w:cs="Arial"/>
          <w:b/>
          <w:bCs/>
        </w:rPr>
        <w:t>ONE</w:t>
      </w:r>
      <w:r w:rsidRPr="00A440BB">
        <w:rPr>
          <w:rFonts w:ascii="Arial" w:hAnsi="Arial" w:cs="Arial"/>
          <w:b/>
          <w:bCs/>
        </w:rPr>
        <w:t xml:space="preserve"> of the following</w:t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 w:rsidRPr="00A440B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 xml:space="preserve">      </w:t>
      </w:r>
      <w:r w:rsidR="008D424E"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</w:rPr>
        <w:t>15</w:t>
      </w:r>
      <w:r w:rsidRPr="00A440BB">
        <w:rPr>
          <w:rFonts w:ascii="Arial" w:hAnsi="Arial" w:cs="Arial"/>
          <w:b/>
          <w:bCs/>
        </w:rPr>
        <w:t xml:space="preserve"> X</w:t>
      </w:r>
      <w:r>
        <w:rPr>
          <w:rFonts w:ascii="Arial" w:hAnsi="Arial" w:cs="Arial"/>
          <w:b/>
          <w:bCs/>
        </w:rPr>
        <w:t>1</w:t>
      </w:r>
      <w:r w:rsidRPr="00A440BB">
        <w:rPr>
          <w:rFonts w:ascii="Arial" w:hAnsi="Arial" w:cs="Arial"/>
          <w:b/>
          <w:bCs/>
        </w:rPr>
        <w:t>=</w:t>
      </w:r>
      <w:r>
        <w:rPr>
          <w:rFonts w:ascii="Arial" w:hAnsi="Arial" w:cs="Arial"/>
          <w:b/>
          <w:bCs/>
        </w:rPr>
        <w:t>15</w:t>
      </w:r>
    </w:p>
    <w:p w:rsidR="00FC5DE3" w:rsidRPr="002400AC" w:rsidRDefault="005D4DA5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Define</w:t>
      </w:r>
      <w:r w:rsidR="00A147BD">
        <w:rPr>
          <w:rFonts w:ascii="Arial" w:hAnsi="Arial" w:cs="Arial"/>
          <w:bCs/>
        </w:rPr>
        <w:t xml:space="preserve"> an</w:t>
      </w:r>
      <w:r>
        <w:rPr>
          <w:rFonts w:ascii="Arial" w:hAnsi="Arial" w:cs="Arial"/>
          <w:bCs/>
        </w:rPr>
        <w:t xml:space="preserve"> offer curve</w:t>
      </w:r>
      <w:r w:rsidR="00FC5DE3" w:rsidRPr="002400AC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Discuss the relationship between elasticity of offer curve, elasticity of export supply and elasticity of import demand. </w:t>
      </w:r>
    </w:p>
    <w:p w:rsidR="00FC5DE3" w:rsidRPr="002400AC" w:rsidRDefault="00FC5DE3" w:rsidP="00FC5DE3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Explain the </w:t>
      </w:r>
      <w:r w:rsidR="006122BF">
        <w:rPr>
          <w:rFonts w:ascii="Arial" w:hAnsi="Arial" w:cs="Arial"/>
          <w:bCs/>
        </w:rPr>
        <w:t>balance of payments</w:t>
      </w:r>
      <w:r>
        <w:rPr>
          <w:rFonts w:ascii="Arial" w:hAnsi="Arial" w:cs="Arial"/>
          <w:bCs/>
        </w:rPr>
        <w:t xml:space="preserve"> theory of exchange rate determination.</w:t>
      </w:r>
    </w:p>
    <w:p w:rsidR="00FC5DE3" w:rsidRDefault="00B9729E" w:rsidP="00FC5DE3">
      <w:pPr>
        <w:jc w:val="right"/>
      </w:pPr>
      <w:r>
        <w:t>ECS 417-A-18</w:t>
      </w:r>
    </w:p>
    <w:sectPr w:rsidR="00FC5DE3" w:rsidSect="006E6A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70" w:right="1077" w:bottom="540" w:left="21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650" w:rsidRDefault="00741650" w:rsidP="006E0F14">
      <w:pPr>
        <w:spacing w:after="0" w:line="240" w:lineRule="auto"/>
      </w:pPr>
      <w:r>
        <w:separator/>
      </w:r>
    </w:p>
  </w:endnote>
  <w:endnote w:type="continuationSeparator" w:id="0">
    <w:p w:rsidR="00741650" w:rsidRDefault="00741650" w:rsidP="006E0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14" w:rsidRDefault="006E0F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14" w:rsidRDefault="006E0F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14" w:rsidRDefault="006E0F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650" w:rsidRDefault="00741650" w:rsidP="006E0F14">
      <w:pPr>
        <w:spacing w:after="0" w:line="240" w:lineRule="auto"/>
      </w:pPr>
      <w:r>
        <w:separator/>
      </w:r>
    </w:p>
  </w:footnote>
  <w:footnote w:type="continuationSeparator" w:id="0">
    <w:p w:rsidR="00741650" w:rsidRDefault="00741650" w:rsidP="006E0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14" w:rsidRDefault="006E0F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14" w:rsidRDefault="006E0F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0F14" w:rsidRDefault="006E0F1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0B1498"/>
    <w:multiLevelType w:val="hybridMultilevel"/>
    <w:tmpl w:val="C56084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DE3"/>
    <w:rsid w:val="00040750"/>
    <w:rsid w:val="001D13A2"/>
    <w:rsid w:val="002F7BA1"/>
    <w:rsid w:val="00317600"/>
    <w:rsid w:val="00365DDF"/>
    <w:rsid w:val="003E67F5"/>
    <w:rsid w:val="004A1D84"/>
    <w:rsid w:val="00575F93"/>
    <w:rsid w:val="00582486"/>
    <w:rsid w:val="00587DC4"/>
    <w:rsid w:val="005D4DA5"/>
    <w:rsid w:val="005E1318"/>
    <w:rsid w:val="006122BF"/>
    <w:rsid w:val="006301C6"/>
    <w:rsid w:val="006805FD"/>
    <w:rsid w:val="006E0F14"/>
    <w:rsid w:val="006E6AEF"/>
    <w:rsid w:val="007017C2"/>
    <w:rsid w:val="00741650"/>
    <w:rsid w:val="00823149"/>
    <w:rsid w:val="008D424E"/>
    <w:rsid w:val="0097275E"/>
    <w:rsid w:val="009772BE"/>
    <w:rsid w:val="00A147BD"/>
    <w:rsid w:val="00A4185F"/>
    <w:rsid w:val="00A60931"/>
    <w:rsid w:val="00B274C2"/>
    <w:rsid w:val="00B5774C"/>
    <w:rsid w:val="00B9729E"/>
    <w:rsid w:val="00BB14F6"/>
    <w:rsid w:val="00EE530B"/>
    <w:rsid w:val="00F218D4"/>
    <w:rsid w:val="00FC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6B4EC1-2F3E-413F-A59E-15A9D53A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DE3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D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D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DE3"/>
    <w:rPr>
      <w:rFonts w:ascii="Tahoma" w:eastAsiaTheme="minorEastAsi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6E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0F14"/>
    <w:rPr>
      <w:rFonts w:eastAsiaTheme="minorEastAsia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6E0F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0F14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LIBDL-13</cp:lastModifiedBy>
  <cp:revision>13</cp:revision>
  <cp:lastPrinted>2018-01-30T05:35:00Z</cp:lastPrinted>
  <dcterms:created xsi:type="dcterms:W3CDTF">2018-01-30T05:35:00Z</dcterms:created>
  <dcterms:modified xsi:type="dcterms:W3CDTF">2022-06-08T08:20:00Z</dcterms:modified>
</cp:coreProperties>
</file>