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C1" w:rsidRDefault="00F52CBE" w:rsidP="00817FC1">
      <w:pPr>
        <w:spacing w:after="0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 style="mso-next-textbox:#_x0000_s1026">
              <w:txbxContent>
                <w:p w:rsidR="00817FC1" w:rsidRDefault="00817FC1" w:rsidP="00817FC1">
                  <w:r>
                    <w:t>DATE</w:t>
                  </w:r>
                  <w:proofErr w:type="gramStart"/>
                  <w:r>
                    <w:t>:</w:t>
                  </w:r>
                  <w:r w:rsidR="00606B1F">
                    <w:t>25</w:t>
                  </w:r>
                  <w:proofErr w:type="gramEnd"/>
                  <w:r w:rsidR="00606B1F">
                    <w:t>-04-2018</w:t>
                  </w:r>
                </w:p>
                <w:p w:rsidR="00817FC1" w:rsidRDefault="00817FC1" w:rsidP="00817FC1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17FC1">
        <w:rPr>
          <w:rFonts w:ascii="Arial" w:hAnsi="Arial" w:cs="Arial"/>
          <w:b/>
          <w:noProof/>
          <w:lang w:val="en-IN" w:eastAsia="en-IN" w:bidi="ar-SA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FC1" w:rsidRDefault="00817FC1" w:rsidP="00817FC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0F2887" w:rsidRPr="003976EA" w:rsidRDefault="000F2887" w:rsidP="00487BFD">
      <w:pPr>
        <w:spacing w:after="0"/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          B.Sc. MATHEMATICS-</w:t>
      </w:r>
      <w:r w:rsidR="003D1F3A">
        <w:rPr>
          <w:b/>
          <w:sz w:val="24"/>
        </w:rPr>
        <w:t>I</w:t>
      </w:r>
      <w:r w:rsidRPr="003976EA">
        <w:rPr>
          <w:b/>
          <w:sz w:val="24"/>
        </w:rPr>
        <w:t>V SEMESTER</w:t>
      </w:r>
    </w:p>
    <w:p w:rsidR="000F2887" w:rsidRPr="003976EA" w:rsidRDefault="000F2887" w:rsidP="00487BFD">
      <w:pPr>
        <w:spacing w:after="0"/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SEMESTER EXAMINATION: APRIL 201</w:t>
      </w:r>
      <w:r w:rsidR="005A080E">
        <w:rPr>
          <w:b/>
          <w:sz w:val="24"/>
        </w:rPr>
        <w:t>8</w:t>
      </w:r>
    </w:p>
    <w:p w:rsidR="00147E24" w:rsidRPr="003976EA" w:rsidRDefault="000F2887" w:rsidP="00487BFD">
      <w:pPr>
        <w:spacing w:after="0"/>
        <w:rPr>
          <w:b/>
          <w:sz w:val="24"/>
        </w:rPr>
      </w:pPr>
      <w:r w:rsidRPr="003976EA">
        <w:rPr>
          <w:b/>
          <w:sz w:val="24"/>
        </w:rPr>
        <w:t xml:space="preserve">                                                                     </w:t>
      </w:r>
      <w:bookmarkStart w:id="0" w:name="_GoBack"/>
      <w:r w:rsidRPr="003976EA">
        <w:rPr>
          <w:b/>
          <w:sz w:val="24"/>
        </w:rPr>
        <w:t xml:space="preserve">MT 412: </w:t>
      </w:r>
      <w:r w:rsidR="004C1C97" w:rsidRPr="003976EA">
        <w:rPr>
          <w:b/>
          <w:sz w:val="24"/>
        </w:rPr>
        <w:t>Mathematics</w:t>
      </w:r>
      <w:r w:rsidRPr="003976EA">
        <w:rPr>
          <w:b/>
          <w:sz w:val="24"/>
        </w:rPr>
        <w:t>-</w:t>
      </w:r>
      <w:r w:rsidR="003D1F3A">
        <w:rPr>
          <w:b/>
          <w:sz w:val="24"/>
        </w:rPr>
        <w:t>I</w:t>
      </w:r>
      <w:r w:rsidRPr="003976EA">
        <w:rPr>
          <w:b/>
          <w:sz w:val="24"/>
        </w:rPr>
        <w:t>V</w:t>
      </w:r>
      <w:bookmarkEnd w:id="0"/>
    </w:p>
    <w:p w:rsidR="00241710" w:rsidRDefault="00147E24" w:rsidP="00487BFD">
      <w:pPr>
        <w:spacing w:after="0"/>
        <w:rPr>
          <w:b/>
        </w:rPr>
      </w:pPr>
      <w:r w:rsidRPr="00411713">
        <w:rPr>
          <w:b/>
        </w:rPr>
        <w:t>Time</w:t>
      </w:r>
      <w:r w:rsidR="003D1F3A" w:rsidRPr="00411713">
        <w:rPr>
          <w:b/>
        </w:rPr>
        <w:t>:</w:t>
      </w:r>
      <w:r w:rsidRPr="00411713">
        <w:rPr>
          <w:b/>
        </w:rPr>
        <w:t xml:space="preserve"> 3 hrs.      </w:t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3D1F3A" w:rsidRPr="00411713">
        <w:rPr>
          <w:b/>
        </w:rPr>
        <w:tab/>
      </w:r>
      <w:r w:rsidR="00241710" w:rsidRPr="00411713">
        <w:rPr>
          <w:b/>
        </w:rPr>
        <w:t>Maximum Marks: 100</w:t>
      </w:r>
    </w:p>
    <w:p w:rsidR="00487BFD" w:rsidRDefault="00487BFD" w:rsidP="00487B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487BFD" w:rsidRDefault="00487BFD" w:rsidP="00487BF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487BFD" w:rsidRDefault="00487BFD" w:rsidP="00487BFD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87BFD" w:rsidRPr="00411713" w:rsidRDefault="00487BFD" w:rsidP="00487BFD">
      <w:pPr>
        <w:spacing w:after="0"/>
        <w:rPr>
          <w:b/>
        </w:rPr>
      </w:pPr>
    </w:p>
    <w:p w:rsidR="00147E24" w:rsidRPr="00411713" w:rsidRDefault="00147E24" w:rsidP="000F2887">
      <w:pPr>
        <w:rPr>
          <w:b/>
        </w:rPr>
      </w:pPr>
      <w:r w:rsidRPr="00411713">
        <w:rPr>
          <w:b/>
        </w:rPr>
        <w:t>T</w:t>
      </w:r>
      <w:r w:rsidR="005D6BCC" w:rsidRPr="00411713">
        <w:rPr>
          <w:b/>
        </w:rPr>
        <w:t xml:space="preserve">his paper contains </w:t>
      </w:r>
      <w:proofErr w:type="spellStart"/>
      <w:r w:rsidR="005D6BCC" w:rsidRPr="00411713">
        <w:rPr>
          <w:b/>
        </w:rPr>
        <w:t>t</w:t>
      </w:r>
      <w:r w:rsidR="00411713" w:rsidRPr="00411713">
        <w:rPr>
          <w:b/>
        </w:rPr>
        <w:t>hreep</w:t>
      </w:r>
      <w:r w:rsidRPr="00411713">
        <w:rPr>
          <w:b/>
        </w:rPr>
        <w:t>rinted</w:t>
      </w:r>
      <w:proofErr w:type="spellEnd"/>
      <w:r w:rsidRPr="00411713">
        <w:rPr>
          <w:b/>
        </w:rPr>
        <w:t xml:space="preserve"> p</w:t>
      </w:r>
      <w:r w:rsidR="00411713" w:rsidRPr="00411713">
        <w:rPr>
          <w:b/>
        </w:rPr>
        <w:t>ages</w:t>
      </w:r>
      <w:r w:rsidRPr="00411713">
        <w:rPr>
          <w:b/>
        </w:rPr>
        <w:t xml:space="preserve"> and seven parts.</w:t>
      </w:r>
    </w:p>
    <w:p w:rsidR="00C92DFC" w:rsidRPr="005A080E" w:rsidRDefault="00147E24" w:rsidP="00147E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Cs w:val="22"/>
        </w:rPr>
      </w:pPr>
      <w:r w:rsidRPr="005A080E">
        <w:rPr>
          <w:rFonts w:ascii="Times New Roman" w:hAnsi="Times New Roman" w:cs="Times New Roman"/>
          <w:b/>
          <w:bCs/>
          <w:szCs w:val="22"/>
        </w:rPr>
        <w:t xml:space="preserve">ANSWER ANY EIGHT OF THE FOLLOWING                                         </w:t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Cs w:val="22"/>
              </w:rPr>
              <m:t>8×2=16</m:t>
            </m:r>
          </m:e>
        </m:d>
      </m:oMath>
    </w:p>
    <w:p w:rsidR="006E23D2" w:rsidRPr="00194736" w:rsidRDefault="006E23D2" w:rsidP="006E23D2">
      <w:pPr>
        <w:pStyle w:val="ListParagraph"/>
        <w:spacing w:after="200" w:line="360" w:lineRule="auto"/>
        <w:ind w:left="1170"/>
        <w:rPr>
          <w:rFonts w:ascii="Arial" w:hAnsi="Arial" w:cs="Arial"/>
        </w:rPr>
      </w:pPr>
    </w:p>
    <w:p w:rsidR="006E23D2" w:rsidRPr="00CC529F" w:rsidRDefault="006E23D2" w:rsidP="001A1C9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Find the complementary function of     </w:t>
      </w:r>
      <m:oMath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Cs w:val="22"/>
              </w:rPr>
              <m:t>'''</m:t>
            </m:r>
          </m:sup>
        </m:sSup>
        <m:r>
          <w:rPr>
            <w:rFonts w:ascii="Cambria Math" w:hAnsi="Cambria Math" w:cs="Arial"/>
            <w:szCs w:val="22"/>
          </w:rPr>
          <m:t>-7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y</m:t>
            </m:r>
          </m:e>
          <m:sup>
            <m:r>
              <w:rPr>
                <w:rFonts w:ascii="Cambria Math" w:hAnsi="Cambria Math" w:cs="Arial"/>
                <w:szCs w:val="22"/>
              </w:rPr>
              <m:t>'</m:t>
            </m:r>
          </m:sup>
        </m:sSup>
        <m:r>
          <w:rPr>
            <w:rFonts w:ascii="Cambria Math" w:hAnsi="Cambria Math" w:cs="Arial"/>
            <w:szCs w:val="22"/>
          </w:rPr>
          <m:t>-6y=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e</m:t>
            </m:r>
          </m:e>
          <m:sup>
            <m:r>
              <w:rPr>
                <w:rFonts w:ascii="Cambria Math" w:hAnsi="Cambria Math" w:cs="Arial"/>
                <w:szCs w:val="22"/>
              </w:rPr>
              <m:t>3x</m:t>
            </m:r>
          </m:sup>
        </m:sSup>
      </m:oMath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Find PI of</w:t>
      </w:r>
      <w:r w:rsidRPr="00CC529F">
        <w:rPr>
          <w:rFonts w:ascii="Arial" w:hAnsi="Arial" w:cs="Arial"/>
          <w:position w:val="-24"/>
          <w:szCs w:val="22"/>
        </w:rPr>
        <w:object w:dxaOrig="1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>
            <v:imagedata r:id="rId8" o:title=""/>
          </v:shape>
          <o:OLEObject Type="Embed" ProgID="Equation.3" ShapeID="_x0000_i1025" DrawAspect="Content" ObjectID="_1716203319" r:id="rId9"/>
        </w:object>
      </w:r>
      <w:r w:rsidRPr="00CC529F">
        <w:rPr>
          <w:rFonts w:ascii="Arial" w:hAnsi="Arial" w:cs="Arial"/>
          <w:szCs w:val="22"/>
        </w:rPr>
        <w:t>.</w:t>
      </w:r>
    </w:p>
    <w:p w:rsidR="0028390A" w:rsidRPr="00CC529F" w:rsidRDefault="00F92FF5" w:rsidP="00CE03D2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Solve</w:t>
      </w:r>
      <w:r w:rsidR="00704274" w:rsidRPr="00CC529F">
        <w:rPr>
          <w:rFonts w:ascii="Arial" w:hAnsi="Arial" w:cs="Arial"/>
          <w:position w:val="-28"/>
          <w:szCs w:val="22"/>
        </w:rPr>
        <w:object w:dxaOrig="1680" w:dyaOrig="660">
          <v:shape id="_x0000_i1026" type="#_x0000_t75" style="width:84pt;height:33pt" o:ole="">
            <v:imagedata r:id="rId10" o:title=""/>
          </v:shape>
          <o:OLEObject Type="Embed" ProgID="Equation.DSMT4" ShapeID="_x0000_i1026" DrawAspect="Content" ObjectID="_1716203320" r:id="rId11"/>
        </w:object>
      </w:r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Evaluate</w:t>
      </w:r>
      <w:r w:rsidRPr="00CC529F">
        <w:rPr>
          <w:rFonts w:ascii="Arial" w:hAnsi="Arial" w:cs="Arial"/>
          <w:position w:val="-32"/>
          <w:szCs w:val="22"/>
        </w:rPr>
        <w:object w:dxaOrig="1180" w:dyaOrig="760">
          <v:shape id="_x0000_i1027" type="#_x0000_t75" style="width:58.5pt;height:37.5pt" o:ole="">
            <v:imagedata r:id="rId12" o:title=""/>
          </v:shape>
          <o:OLEObject Type="Embed" ProgID="Equation.3" ShapeID="_x0000_i1027" DrawAspect="Content" ObjectID="_1716203321" r:id="rId13"/>
        </w:object>
      </w:r>
      <w:r w:rsidRPr="00CC529F">
        <w:rPr>
          <w:rFonts w:ascii="Arial" w:hAnsi="Arial" w:cs="Arial"/>
          <w:szCs w:val="22"/>
        </w:rPr>
        <w:t>.</w:t>
      </w:r>
    </w:p>
    <w:p w:rsidR="00F92FF5" w:rsidRPr="00CC529F" w:rsidRDefault="00F92FF5" w:rsidP="00CC529F">
      <w:pPr>
        <w:pStyle w:val="ListParagraph"/>
        <w:numPr>
          <w:ilvl w:val="0"/>
          <w:numId w:val="2"/>
        </w:numPr>
        <w:spacing w:after="200" w:line="360" w:lineRule="auto"/>
        <w:ind w:right="-138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Prove that  </w:t>
      </w:r>
      <w:r w:rsidRPr="00CC529F">
        <w:rPr>
          <w:rFonts w:ascii="Arial" w:hAnsi="Arial" w:cs="Arial"/>
          <w:position w:val="-32"/>
          <w:szCs w:val="22"/>
        </w:rPr>
        <w:object w:dxaOrig="1760" w:dyaOrig="920">
          <v:shape id="_x0000_i1028" type="#_x0000_t75" style="width:87.75pt;height:45.75pt" o:ole="">
            <v:imagedata r:id="rId14" o:title=""/>
          </v:shape>
          <o:OLEObject Type="Embed" ProgID="Equation.DSMT4" ShapeID="_x0000_i1028" DrawAspect="Content" ObjectID="_1716203322" r:id="rId15"/>
        </w:object>
      </w:r>
    </w:p>
    <w:p w:rsidR="005A080E" w:rsidRPr="00CC529F" w:rsidRDefault="005A080E" w:rsidP="00CC529F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right="-279" w:hanging="447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Determine the constant in the Fourier series expansion of</w:t>
      </w:r>
      <w:r w:rsidRPr="00CC529F">
        <w:rPr>
          <w:rFonts w:ascii="Arial" w:hAnsi="Arial" w:cs="Arial"/>
          <w:position w:val="-10"/>
          <w:szCs w:val="22"/>
        </w:rPr>
        <w:object w:dxaOrig="960" w:dyaOrig="360">
          <v:shape id="_x0000_i1029" type="#_x0000_t75" style="width:48pt;height:18pt" o:ole="">
            <v:imagedata r:id="rId16" o:title=""/>
          </v:shape>
          <o:OLEObject Type="Embed" ProgID="Equation.3" ShapeID="_x0000_i1029" DrawAspect="Content" ObjectID="_1716203323" r:id="rId17"/>
        </w:object>
      </w:r>
      <w:r w:rsidRPr="00CC529F">
        <w:rPr>
          <w:rFonts w:ascii="Arial" w:hAnsi="Arial" w:cs="Arial"/>
          <w:szCs w:val="22"/>
        </w:rPr>
        <w:t>i</w:t>
      </w:r>
      <w:r w:rsidR="00CC529F">
        <w:rPr>
          <w:rFonts w:ascii="Arial" w:hAnsi="Arial" w:cs="Arial"/>
          <w:szCs w:val="22"/>
        </w:rPr>
        <w:t>n</w:t>
      </w:r>
      <w:r w:rsidRPr="00CC529F">
        <w:rPr>
          <w:rFonts w:ascii="Arial" w:hAnsi="Arial" w:cs="Arial"/>
          <w:position w:val="-6"/>
          <w:szCs w:val="22"/>
        </w:rPr>
        <w:object w:dxaOrig="1140" w:dyaOrig="260">
          <v:shape id="_x0000_i1030" type="#_x0000_t75" style="width:57pt;height:13.5pt" o:ole="">
            <v:imagedata r:id="rId18" o:title=""/>
          </v:shape>
          <o:OLEObject Type="Embed" ProgID="Equation.3" ShapeID="_x0000_i1030" DrawAspect="Content" ObjectID="_1716203324" r:id="rId19"/>
        </w:object>
      </w:r>
    </w:p>
    <w:p w:rsidR="008F3276" w:rsidRPr="00CC529F" w:rsidRDefault="008F3276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 xml:space="preserve">Find </w:t>
      </w:r>
      <m:oMath>
        <m:r>
          <w:rPr>
            <w:rFonts w:ascii="Cambria Math" w:eastAsiaTheme="minorEastAsia" w:hAnsi="Cambria Math" w:cs="Arial"/>
            <w:szCs w:val="22"/>
          </w:rPr>
          <m:t>L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Cs w:val="22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Arial"/>
                    <w:szCs w:val="22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Cs w:val="22"/>
              </w:rPr>
              <m:t>t</m:t>
            </m:r>
          </m:e>
        </m:d>
      </m:oMath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right="237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Find</w:t>
      </w:r>
      <w:r w:rsidRPr="00CC529F">
        <w:rPr>
          <w:rFonts w:ascii="Arial" w:hAnsi="Arial" w:cs="Arial"/>
          <w:position w:val="-32"/>
          <w:szCs w:val="22"/>
        </w:rPr>
        <w:object w:dxaOrig="1300" w:dyaOrig="760">
          <v:shape id="_x0000_i1031" type="#_x0000_t75" style="width:65.25pt;height:37.5pt" o:ole="">
            <v:imagedata r:id="rId20" o:title=""/>
          </v:shape>
          <o:OLEObject Type="Embed" ProgID="Equation.3" ShapeID="_x0000_i1031" DrawAspect="Content" ObjectID="_1716203325" r:id="rId21"/>
        </w:object>
      </w:r>
      <w:r w:rsidRPr="00CC529F">
        <w:rPr>
          <w:rFonts w:ascii="Arial" w:hAnsi="Arial" w:cs="Arial"/>
          <w:szCs w:val="22"/>
        </w:rPr>
        <w:t>.</w:t>
      </w:r>
    </w:p>
    <w:p w:rsidR="00B664C4" w:rsidRPr="00CC529F" w:rsidRDefault="00B664C4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>Define a Normal su</w:t>
      </w:r>
      <w:r w:rsidR="000D5080" w:rsidRPr="00CC529F">
        <w:rPr>
          <w:rFonts w:ascii="Arial" w:eastAsiaTheme="minorEastAsia" w:hAnsi="Arial" w:cs="Arial"/>
          <w:szCs w:val="22"/>
        </w:rPr>
        <w:t>bgroup and give an example for it.</w:t>
      </w:r>
    </w:p>
    <w:p w:rsidR="005A080E" w:rsidRPr="00CC529F" w:rsidRDefault="00F92FF5" w:rsidP="00F92FF5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Show that every quotient group of an </w:t>
      </w:r>
      <w:proofErr w:type="spellStart"/>
      <w:r w:rsidRPr="00CC529F">
        <w:rPr>
          <w:rFonts w:ascii="Arial" w:hAnsi="Arial" w:cs="Arial"/>
          <w:szCs w:val="22"/>
        </w:rPr>
        <w:t>abelian</w:t>
      </w:r>
      <w:proofErr w:type="spellEnd"/>
      <w:r w:rsidRPr="00CC529F">
        <w:rPr>
          <w:rFonts w:ascii="Arial" w:hAnsi="Arial" w:cs="Arial"/>
          <w:szCs w:val="22"/>
        </w:rPr>
        <w:t xml:space="preserve"> group is </w:t>
      </w:r>
      <w:proofErr w:type="spellStart"/>
      <w:r w:rsidRPr="00CC529F">
        <w:rPr>
          <w:rFonts w:ascii="Arial" w:hAnsi="Arial" w:cs="Arial"/>
          <w:szCs w:val="22"/>
        </w:rPr>
        <w:t>abelian</w:t>
      </w:r>
      <w:proofErr w:type="spellEnd"/>
      <w:r w:rsidRPr="00CC529F">
        <w:rPr>
          <w:rFonts w:ascii="Arial" w:hAnsi="Arial" w:cs="Arial"/>
          <w:szCs w:val="22"/>
        </w:rPr>
        <w:t>.</w:t>
      </w:r>
    </w:p>
    <w:p w:rsidR="00B664C4" w:rsidRPr="00CC529F" w:rsidRDefault="000D5080" w:rsidP="0028390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Define an isomorphism of group and give an example for it.</w:t>
      </w:r>
    </w:p>
    <w:p w:rsidR="00F92FF5" w:rsidRPr="00CC529F" w:rsidRDefault="00F92FF5" w:rsidP="00F92FF5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Using the bisection method find the root of the equation </w:t>
      </w:r>
      <w:r w:rsidRPr="00CC529F">
        <w:rPr>
          <w:rFonts w:ascii="Arial" w:hAnsi="Arial" w:cs="Arial"/>
          <w:position w:val="-12"/>
          <w:szCs w:val="22"/>
        </w:rPr>
        <w:object w:dxaOrig="1359" w:dyaOrig="360">
          <v:shape id="_x0000_i1032" type="#_x0000_t75" style="width:68.25pt;height:18pt" o:ole="">
            <v:imagedata r:id="rId22" o:title=""/>
          </v:shape>
          <o:OLEObject Type="Embed" ProgID="Equation.DSMT4" ShapeID="_x0000_i1032" DrawAspect="Content" ObjectID="_1716203326" r:id="rId23"/>
        </w:object>
      </w:r>
      <w:r w:rsidRPr="00CC529F">
        <w:rPr>
          <w:rFonts w:ascii="Arial" w:hAnsi="Arial" w:cs="Arial"/>
          <w:szCs w:val="22"/>
        </w:rPr>
        <w:t xml:space="preserve">that lies between 2 and 3 up to two stages </w:t>
      </w:r>
    </w:p>
    <w:p w:rsidR="00F92FF5" w:rsidRPr="00CC529F" w:rsidRDefault="00F92FF5" w:rsidP="00F92FF5">
      <w:pPr>
        <w:pStyle w:val="ListParagraph"/>
        <w:ind w:left="1440"/>
        <w:rPr>
          <w:rFonts w:ascii="Arial" w:hAnsi="Arial" w:cs="Arial"/>
          <w:szCs w:val="22"/>
        </w:rPr>
      </w:pPr>
    </w:p>
    <w:p w:rsidR="00227F89" w:rsidRPr="00CC529F" w:rsidRDefault="00227F89" w:rsidP="002F107A">
      <w:pPr>
        <w:pStyle w:val="ListParagraph"/>
        <w:numPr>
          <w:ilvl w:val="0"/>
          <w:numId w:val="4"/>
        </w:numPr>
        <w:tabs>
          <w:tab w:val="left" w:pos="993"/>
        </w:tabs>
        <w:spacing w:after="200" w:line="360" w:lineRule="auto"/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FOUR OF THE FOLLOWING                  </w:t>
      </w:r>
      <w:r w:rsidR="00626486" w:rsidRPr="00CC529F">
        <w:rPr>
          <w:rFonts w:ascii="Arial" w:eastAsiaTheme="minorEastAsia" w:hAnsi="Arial" w:cs="Arial"/>
          <w:b/>
          <w:bCs/>
          <w:szCs w:val="22"/>
        </w:rPr>
        <w:tab/>
      </w:r>
      <w:r w:rsidR="00626486" w:rsidRPr="00CC529F">
        <w:rPr>
          <w:rFonts w:ascii="Arial" w:eastAsiaTheme="minorEastAsia" w:hAnsi="Arial" w:cs="Arial"/>
          <w:b/>
          <w:bCs/>
          <w:szCs w:val="22"/>
        </w:rPr>
        <w:tab/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4×6=24</m:t>
            </m:r>
          </m:e>
        </m:d>
      </m:oMath>
    </w:p>
    <w:p w:rsidR="007F15A8" w:rsidRPr="00CC529F" w:rsidRDefault="007F15A8" w:rsidP="007F15A8">
      <w:pPr>
        <w:pStyle w:val="ListParagraph"/>
        <w:spacing w:after="200" w:line="360" w:lineRule="auto"/>
        <w:ind w:left="1170"/>
        <w:rPr>
          <w:rFonts w:ascii="Arial" w:hAnsi="Arial" w:cs="Arial"/>
          <w:szCs w:val="22"/>
        </w:rPr>
      </w:pPr>
      <w:bookmarkStart w:id="1" w:name="_Hlk509161733"/>
    </w:p>
    <w:bookmarkEnd w:id="1"/>
    <w:p w:rsidR="007F15A8" w:rsidRPr="00CC529F" w:rsidRDefault="007F15A8" w:rsidP="007F15A8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16"/>
          <w:szCs w:val="22"/>
        </w:rPr>
        <w:object w:dxaOrig="2220" w:dyaOrig="440">
          <v:shape id="_x0000_i1033" type="#_x0000_t75" style="width:111pt;height:21.75pt" o:ole="">
            <v:imagedata r:id="rId24" o:title=""/>
          </v:shape>
          <o:OLEObject Type="Embed" ProgID="Equation.DSMT4" ShapeID="_x0000_i1033" DrawAspect="Content" ObjectID="_1716203327" r:id="rId25"/>
        </w:object>
      </w:r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Solve</w:t>
      </w:r>
      <w:proofErr w:type="gramStart"/>
      <w:r w:rsidRPr="00CC529F">
        <w:rPr>
          <w:rFonts w:ascii="Arial" w:hAnsi="Arial" w:cs="Arial"/>
          <w:szCs w:val="22"/>
        </w:rPr>
        <w:t xml:space="preserve">: </w:t>
      </w:r>
      <w:proofErr w:type="gramEnd"/>
      <w:r w:rsidRPr="00CC529F">
        <w:rPr>
          <w:rFonts w:ascii="Arial" w:hAnsi="Arial" w:cs="Arial"/>
          <w:position w:val="-10"/>
          <w:szCs w:val="22"/>
        </w:rPr>
        <w:object w:dxaOrig="3540" w:dyaOrig="360">
          <v:shape id="_x0000_i1034" type="#_x0000_t75" style="width:177.75pt;height:18pt" o:ole="">
            <v:imagedata r:id="rId26" o:title=""/>
          </v:shape>
          <o:OLEObject Type="Embed" ProgID="Equation.3" ShapeID="_x0000_i1034" DrawAspect="Content" ObjectID="_1716203328" r:id="rId27"/>
        </w:object>
      </w:r>
      <w:r w:rsidRPr="00CC529F">
        <w:rPr>
          <w:rFonts w:ascii="Arial" w:hAnsi="Arial" w:cs="Arial"/>
          <w:szCs w:val="22"/>
        </w:rPr>
        <w:t>.</w:t>
      </w:r>
    </w:p>
    <w:p w:rsidR="00A53B95" w:rsidRPr="00CC529F" w:rsidRDefault="007F15A8" w:rsidP="00227F8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lastRenderedPageBreak/>
        <w:t xml:space="preserve">Solve  </w:t>
      </w:r>
      <w:r w:rsidRPr="00CC529F">
        <w:rPr>
          <w:rFonts w:ascii="Arial" w:hAnsi="Arial" w:cs="Arial"/>
          <w:position w:val="-24"/>
          <w:szCs w:val="22"/>
        </w:rPr>
        <w:object w:dxaOrig="2900" w:dyaOrig="660">
          <v:shape id="_x0000_i1035" type="#_x0000_t75" style="width:144.75pt;height:33pt" o:ole="">
            <v:imagedata r:id="rId28" o:title=""/>
          </v:shape>
          <o:OLEObject Type="Embed" ProgID="Equation.DSMT4" ShapeID="_x0000_i1035" DrawAspect="Content" ObjectID="_1716203329" r:id="rId29"/>
        </w:object>
      </w:r>
      <w:r w:rsidRPr="00CC529F">
        <w:rPr>
          <w:rFonts w:ascii="Arial" w:hAnsi="Arial" w:cs="Arial"/>
          <w:szCs w:val="22"/>
        </w:rPr>
        <w:t xml:space="preserve">  by the method of variation of parameter</w:t>
      </w:r>
      <w:r w:rsidR="00E44B88" w:rsidRPr="00CC529F">
        <w:rPr>
          <w:rFonts w:ascii="Arial" w:eastAsiaTheme="minorEastAsia" w:hAnsi="Arial" w:cs="Arial"/>
          <w:szCs w:val="22"/>
        </w:rPr>
        <w:t>.</w:t>
      </w:r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993"/>
          <w:tab w:val="left" w:pos="7805"/>
        </w:tabs>
        <w:spacing w:after="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Solve by finding a part of the C.F</w:t>
      </w:r>
      <w:proofErr w:type="gramStart"/>
      <w:r w:rsidRPr="00CC529F">
        <w:rPr>
          <w:rFonts w:ascii="Arial" w:hAnsi="Arial" w:cs="Arial"/>
          <w:szCs w:val="22"/>
        </w:rPr>
        <w:t xml:space="preserve">: </w:t>
      </w:r>
      <w:proofErr w:type="gramEnd"/>
      <w:r w:rsidRPr="00CC529F">
        <w:rPr>
          <w:rFonts w:ascii="Arial" w:hAnsi="Arial" w:cs="Arial"/>
          <w:position w:val="-10"/>
          <w:szCs w:val="22"/>
        </w:rPr>
        <w:object w:dxaOrig="3040" w:dyaOrig="360">
          <v:shape id="_x0000_i1036" type="#_x0000_t75" style="width:152.25pt;height:18pt" o:ole="">
            <v:imagedata r:id="rId30" o:title=""/>
          </v:shape>
          <o:OLEObject Type="Embed" ProgID="Equation.3" ShapeID="_x0000_i1036" DrawAspect="Content" ObjectID="_1716203330" r:id="rId31"/>
        </w:object>
      </w:r>
      <w:r w:rsidRPr="00CC529F">
        <w:rPr>
          <w:rFonts w:ascii="Arial" w:hAnsi="Arial" w:cs="Arial"/>
          <w:szCs w:val="22"/>
        </w:rPr>
        <w:t>.</w:t>
      </w:r>
    </w:p>
    <w:p w:rsidR="007F15A8" w:rsidRPr="00CC529F" w:rsidRDefault="007F15A8" w:rsidP="007F15A8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 </w:t>
      </w:r>
      <w:r w:rsidRPr="00CC529F">
        <w:rPr>
          <w:rFonts w:ascii="Arial" w:hAnsi="Arial" w:cs="Arial"/>
          <w:position w:val="-16"/>
          <w:szCs w:val="22"/>
        </w:rPr>
        <w:object w:dxaOrig="3360" w:dyaOrig="440">
          <v:shape id="_x0000_i1037" type="#_x0000_t75" style="width:168pt;height:21.75pt" o:ole="">
            <v:imagedata r:id="rId32" o:title=""/>
          </v:shape>
          <o:OLEObject Type="Embed" ProgID="Equation.DSMT4" ShapeID="_x0000_i1037" DrawAspect="Content" ObjectID="_1716203331" r:id="rId33"/>
        </w:object>
      </w:r>
      <w:r w:rsidRPr="00CC529F">
        <w:rPr>
          <w:rFonts w:ascii="Arial" w:hAnsi="Arial" w:cs="Arial"/>
          <w:szCs w:val="22"/>
        </w:rPr>
        <w:t xml:space="preserve"> by verifying the </w:t>
      </w:r>
      <w:proofErr w:type="spellStart"/>
      <w:r w:rsidRPr="00CC529F">
        <w:rPr>
          <w:rFonts w:ascii="Arial" w:hAnsi="Arial" w:cs="Arial"/>
          <w:szCs w:val="22"/>
        </w:rPr>
        <w:t>integrability</w:t>
      </w:r>
      <w:proofErr w:type="spellEnd"/>
      <w:r w:rsidRPr="00CC529F">
        <w:rPr>
          <w:rFonts w:ascii="Arial" w:hAnsi="Arial" w:cs="Arial"/>
          <w:szCs w:val="22"/>
        </w:rPr>
        <w:t xml:space="preserve"> condition.</w:t>
      </w:r>
    </w:p>
    <w:p w:rsidR="00817FC1" w:rsidRPr="00CC529F" w:rsidRDefault="00817FC1" w:rsidP="00817FC1">
      <w:pPr>
        <w:rPr>
          <w:rFonts w:ascii="Arial" w:eastAsiaTheme="minorEastAsia" w:hAnsi="Arial" w:cs="Arial"/>
          <w:szCs w:val="22"/>
        </w:rPr>
      </w:pPr>
    </w:p>
    <w:p w:rsidR="000E75FF" w:rsidRPr="00CC529F" w:rsidRDefault="000E75FF" w:rsidP="005A080E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:rsidR="000E75FF" w:rsidRPr="00CC529F" w:rsidRDefault="00070461" w:rsidP="000E75F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proofErr w:type="gramStart"/>
      <w:r w:rsidRPr="00CC529F">
        <w:rPr>
          <w:rFonts w:ascii="Arial" w:eastAsiaTheme="minorEastAsia" w:hAnsi="Arial" w:cs="Arial"/>
          <w:szCs w:val="22"/>
        </w:rPr>
        <w:t xml:space="preserve">Derive </w:t>
      </w:r>
      <w:proofErr w:type="gramEnd"/>
      <w:r w:rsidRPr="00CC529F">
        <w:rPr>
          <w:rFonts w:ascii="Arial" w:eastAsiaTheme="minorEastAsia" w:hAnsi="Arial" w:cs="Arial"/>
          <w:position w:val="-28"/>
          <w:szCs w:val="22"/>
        </w:rPr>
        <w:object w:dxaOrig="2200" w:dyaOrig="660">
          <v:shape id="_x0000_i1038" type="#_x0000_t75" style="width:110.25pt;height:33pt" o:ole="">
            <v:imagedata r:id="rId34" o:title=""/>
          </v:shape>
          <o:OLEObject Type="Embed" ProgID="Equation.DSMT4" ShapeID="_x0000_i1038" DrawAspect="Content" ObjectID="_1716203332" r:id="rId35"/>
        </w:object>
      </w:r>
      <w:r w:rsidRPr="00CC529F">
        <w:rPr>
          <w:rFonts w:ascii="Arial" w:eastAsiaTheme="minorEastAsia" w:hAnsi="Arial" w:cs="Arial"/>
          <w:szCs w:val="22"/>
        </w:rPr>
        <w:t>.</w:t>
      </w:r>
    </w:p>
    <w:p w:rsidR="00347F88" w:rsidRPr="00CC529F" w:rsidRDefault="00347F88" w:rsidP="00347F88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Prove th</w:t>
      </w:r>
      <w:r w:rsidR="00633275">
        <w:rPr>
          <w:rFonts w:ascii="Arial" w:hAnsi="Arial" w:cs="Arial"/>
          <w:szCs w:val="22"/>
        </w:rPr>
        <w:t xml:space="preserve">at </w:t>
      </w:r>
      <w:proofErr w:type="spellStart"/>
      <w:r w:rsidRPr="00CC529F">
        <w:rPr>
          <w:rFonts w:ascii="Arial" w:hAnsi="Arial" w:cs="Arial"/>
          <w:szCs w:val="22"/>
        </w:rPr>
        <w:t>i</w:t>
      </w:r>
      <w:proofErr w:type="spellEnd"/>
      <w:r w:rsidRPr="00CC529F">
        <w:rPr>
          <w:rFonts w:ascii="Arial" w:hAnsi="Arial" w:cs="Arial"/>
          <w:szCs w:val="22"/>
        </w:rPr>
        <w:t xml:space="preserve">)  </w:t>
      </w:r>
      <w:r w:rsidRPr="00CC529F">
        <w:rPr>
          <w:rFonts w:ascii="Arial" w:hAnsi="Arial" w:cs="Arial"/>
          <w:position w:val="-36"/>
          <w:szCs w:val="22"/>
        </w:rPr>
        <w:object w:dxaOrig="2200" w:dyaOrig="840">
          <v:shape id="_x0000_i1039" type="#_x0000_t75" style="width:110.25pt;height:42pt" o:ole="">
            <v:imagedata r:id="rId36" o:title=""/>
          </v:shape>
          <o:OLEObject Type="Embed" ProgID="Equation.DSMT4" ShapeID="_x0000_i1039" DrawAspect="Content" ObjectID="_1716203333" r:id="rId37"/>
        </w:object>
      </w:r>
      <w:r w:rsidRPr="00CC529F">
        <w:rPr>
          <w:rFonts w:ascii="Arial" w:hAnsi="Arial" w:cs="Arial"/>
          <w:szCs w:val="22"/>
        </w:rPr>
        <w:t xml:space="preserve">      ii)  </w:t>
      </w:r>
      <w:r w:rsidRPr="00CC529F">
        <w:rPr>
          <w:rFonts w:ascii="Arial" w:hAnsi="Arial" w:cs="Arial"/>
          <w:position w:val="-68"/>
          <w:szCs w:val="22"/>
        </w:rPr>
        <w:object w:dxaOrig="1980" w:dyaOrig="1100">
          <v:shape id="_x0000_i1040" type="#_x0000_t75" style="width:99pt;height:54.75pt" o:ole="">
            <v:imagedata r:id="rId38" o:title=""/>
          </v:shape>
          <o:OLEObject Type="Embed" ProgID="Equation.DSMT4" ShapeID="_x0000_i1040" DrawAspect="Content" ObjectID="_1716203334" r:id="rId39"/>
        </w:object>
      </w:r>
    </w:p>
    <w:p w:rsidR="00232FCB" w:rsidRPr="00CC529F" w:rsidRDefault="005A080E" w:rsidP="005A080E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Show that </w:t>
      </w:r>
      <w:r w:rsidRPr="00CC529F">
        <w:rPr>
          <w:rFonts w:ascii="Arial" w:hAnsi="Arial" w:cs="Arial"/>
          <w:position w:val="-32"/>
          <w:szCs w:val="22"/>
        </w:rPr>
        <w:object w:dxaOrig="2880" w:dyaOrig="940">
          <v:shape id="_x0000_i1041" type="#_x0000_t75" style="width:2in;height:46.5pt" o:ole="">
            <v:imagedata r:id="rId40" o:title=""/>
          </v:shape>
          <o:OLEObject Type="Embed" ProgID="Equation.3" ShapeID="_x0000_i1041" DrawAspect="Content" ObjectID="_1716203335" r:id="rId41"/>
        </w:object>
      </w:r>
    </w:p>
    <w:p w:rsidR="00241710" w:rsidRPr="00CC529F" w:rsidRDefault="00241710" w:rsidP="00241710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:rsidR="00232FCB" w:rsidRPr="00CC529F" w:rsidRDefault="00232FCB" w:rsidP="002F107A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:rsidR="00B578A5" w:rsidRPr="00CC529F" w:rsidRDefault="00B578A5" w:rsidP="00B578A5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:rsidR="00B578A5" w:rsidRPr="00CC529F" w:rsidRDefault="00B578A5" w:rsidP="00B578A5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Obtain the Fourier series for the expansion of </w:t>
      </w:r>
      <w:r w:rsidRPr="00CC529F">
        <w:rPr>
          <w:rFonts w:ascii="Arial" w:hAnsi="Arial" w:cs="Arial"/>
          <w:position w:val="-14"/>
          <w:szCs w:val="22"/>
        </w:rPr>
        <w:object w:dxaOrig="4400" w:dyaOrig="400">
          <v:shape id="_x0000_i1042" type="#_x0000_t75" style="width:219.75pt;height:20.25pt" o:ole="">
            <v:imagedata r:id="rId42" o:title=""/>
          </v:shape>
          <o:OLEObject Type="Embed" ProgID="Equation.DSMT4" ShapeID="_x0000_i1042" DrawAspect="Content" ObjectID="_1716203336" r:id="rId43"/>
        </w:object>
      </w:r>
      <w:r w:rsidRPr="00CC529F">
        <w:rPr>
          <w:rFonts w:ascii="Arial" w:hAnsi="Arial" w:cs="Arial"/>
          <w:szCs w:val="22"/>
        </w:rPr>
        <w:t xml:space="preserve"> and hence deduce  </w:t>
      </w:r>
      <w:r w:rsidRPr="00CC529F">
        <w:rPr>
          <w:rFonts w:ascii="Arial" w:hAnsi="Arial" w:cs="Arial"/>
          <w:position w:val="-24"/>
          <w:szCs w:val="22"/>
        </w:rPr>
        <w:object w:dxaOrig="3700" w:dyaOrig="660">
          <v:shape id="_x0000_i1043" type="#_x0000_t75" style="width:185.25pt;height:33pt" o:ole="">
            <v:imagedata r:id="rId44" o:title=""/>
          </v:shape>
          <o:OLEObject Type="Embed" ProgID="Equation.DSMT4" ShapeID="_x0000_i1043" DrawAspect="Content" ObjectID="_1716203337" r:id="rId45"/>
        </w:object>
      </w:r>
    </w:p>
    <w:p w:rsidR="00B578A5" w:rsidRPr="00CC529F" w:rsidRDefault="00B578A5" w:rsidP="00B578A5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:rsidR="005A080E" w:rsidRPr="00CC529F" w:rsidRDefault="005A080E" w:rsidP="005A080E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hAnsi="Arial" w:cs="Arial"/>
          <w:szCs w:val="22"/>
        </w:rPr>
        <w:t>Obtain the Fourier series expansion of</w:t>
      </w:r>
      <w:r w:rsidRPr="00CC529F">
        <w:rPr>
          <w:rFonts w:ascii="Arial" w:hAnsi="Arial" w:cs="Arial"/>
          <w:position w:val="-24"/>
          <w:szCs w:val="22"/>
        </w:rPr>
        <w:object w:dxaOrig="1280" w:dyaOrig="620">
          <v:shape id="_x0000_i1044" type="#_x0000_t75" style="width:63.75pt;height:31.5pt" o:ole="">
            <v:imagedata r:id="rId46" o:title=""/>
          </v:shape>
          <o:OLEObject Type="Embed" ProgID="Equation.3" ShapeID="_x0000_i1044" DrawAspect="Content" ObjectID="_1716203338" r:id="rId47"/>
        </w:object>
      </w:r>
      <w:r w:rsidRPr="00CC529F">
        <w:rPr>
          <w:rFonts w:ascii="Arial" w:hAnsi="Arial" w:cs="Arial"/>
          <w:szCs w:val="22"/>
        </w:rPr>
        <w:t xml:space="preserve"> in </w:t>
      </w:r>
      <w:r w:rsidRPr="00CC529F">
        <w:rPr>
          <w:rFonts w:ascii="Arial" w:hAnsi="Arial" w:cs="Arial"/>
          <w:position w:val="-10"/>
          <w:szCs w:val="22"/>
        </w:rPr>
        <w:object w:dxaOrig="1160" w:dyaOrig="320">
          <v:shape id="_x0000_i1045" type="#_x0000_t75" style="width:57.75pt;height:16.5pt" o:ole="">
            <v:imagedata r:id="rId48" o:title=""/>
          </v:shape>
          <o:OLEObject Type="Embed" ProgID="Equation.3" ShapeID="_x0000_i1045" DrawAspect="Content" ObjectID="_1716203339" r:id="rId49"/>
        </w:object>
      </w:r>
    </w:p>
    <w:p w:rsidR="00AC4C42" w:rsidRPr="00CC529F" w:rsidRDefault="00AC4C42" w:rsidP="00AC4C42">
      <w:pPr>
        <w:pStyle w:val="ListParagraph"/>
        <w:rPr>
          <w:rFonts w:ascii="Arial" w:eastAsiaTheme="minorEastAsia" w:hAnsi="Arial" w:cs="Arial"/>
          <w:szCs w:val="22"/>
        </w:rPr>
      </w:pPr>
    </w:p>
    <w:p w:rsidR="00AC4C42" w:rsidRPr="00CC529F" w:rsidRDefault="00AC4C42" w:rsidP="00AC4C42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Find the sine and cosine series of the function </w:t>
      </w:r>
      <w:r w:rsidRPr="00CC529F">
        <w:rPr>
          <w:rFonts w:ascii="Arial" w:hAnsi="Arial" w:cs="Arial"/>
          <w:position w:val="-14"/>
          <w:szCs w:val="22"/>
        </w:rPr>
        <w:object w:dxaOrig="1400" w:dyaOrig="400">
          <v:shape id="_x0000_i1046" type="#_x0000_t75" style="width:69.75pt;height:20.25pt" o:ole="">
            <v:imagedata r:id="rId50" o:title=""/>
          </v:shape>
          <o:OLEObject Type="Embed" ProgID="Equation.DSMT4" ShapeID="_x0000_i1046" DrawAspect="Content" ObjectID="_1716203340" r:id="rId51"/>
        </w:object>
      </w:r>
      <w:r w:rsidRPr="00CC529F">
        <w:rPr>
          <w:rFonts w:ascii="Arial" w:hAnsi="Arial" w:cs="Arial"/>
          <w:szCs w:val="22"/>
        </w:rPr>
        <w:t xml:space="preserve">in  </w:t>
      </w:r>
      <m:oMath>
        <m:r>
          <w:rPr>
            <w:rFonts w:ascii="Cambria Math" w:hAnsi="Cambria Math" w:cs="Arial"/>
            <w:szCs w:val="22"/>
          </w:rPr>
          <m:t>0&lt;x&lt;π</m:t>
        </m:r>
      </m:oMath>
    </w:p>
    <w:p w:rsidR="00AC4C42" w:rsidRPr="00CC529F" w:rsidRDefault="00AC4C42" w:rsidP="00AC4C42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:rsidR="006C0C66" w:rsidRPr="00CC529F" w:rsidRDefault="006C0C66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TWO OF THE FOLLOWING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2×6=12</m:t>
            </m:r>
          </m:e>
        </m:d>
      </m:oMath>
    </w:p>
    <w:p w:rsidR="001B311B" w:rsidRPr="00CC529F" w:rsidRDefault="001B311B" w:rsidP="001B311B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:rsidR="001B311B" w:rsidRPr="00CC529F" w:rsidRDefault="001B311B" w:rsidP="001B311B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If  </w:t>
      </w:r>
      <w:r w:rsidRPr="00CC529F">
        <w:rPr>
          <w:rFonts w:ascii="Arial" w:hAnsi="Arial" w:cs="Arial"/>
          <w:position w:val="-16"/>
          <w:szCs w:val="22"/>
        </w:rPr>
        <w:object w:dxaOrig="1660" w:dyaOrig="440">
          <v:shape id="_x0000_i1047" type="#_x0000_t75" style="width:83.25pt;height:21.75pt" o:ole="">
            <v:imagedata r:id="rId52" o:title=""/>
          </v:shape>
          <o:OLEObject Type="Embed" ProgID="Equation.DSMT4" ShapeID="_x0000_i1047" DrawAspect="Content" ObjectID="_1716203341" r:id="rId53"/>
        </w:object>
      </w:r>
      <w:r w:rsidRPr="00CC529F">
        <w:rPr>
          <w:rFonts w:ascii="Arial" w:hAnsi="Arial" w:cs="Arial"/>
          <w:szCs w:val="22"/>
        </w:rPr>
        <w:t xml:space="preserve"> then prove that  </w:t>
      </w:r>
      <w:r w:rsidRPr="00CC529F">
        <w:rPr>
          <w:rFonts w:ascii="Arial" w:hAnsi="Arial" w:cs="Arial"/>
          <w:position w:val="-32"/>
          <w:szCs w:val="22"/>
        </w:rPr>
        <w:object w:dxaOrig="2079" w:dyaOrig="760">
          <v:shape id="_x0000_i1048" type="#_x0000_t75" style="width:104.25pt;height:38.25pt" o:ole="">
            <v:imagedata r:id="rId54" o:title=""/>
          </v:shape>
          <o:OLEObject Type="Embed" ProgID="Equation.DSMT4" ShapeID="_x0000_i1048" DrawAspect="Content" ObjectID="_1716203342" r:id="rId55"/>
        </w:object>
      </w:r>
      <w:r w:rsidRPr="00CC529F">
        <w:rPr>
          <w:rFonts w:ascii="Arial" w:hAnsi="Arial" w:cs="Arial"/>
          <w:szCs w:val="22"/>
        </w:rPr>
        <w:t xml:space="preserve"> and hence evaluate  </w:t>
      </w:r>
      <w:r w:rsidRPr="00CC529F">
        <w:rPr>
          <w:rFonts w:ascii="Arial" w:hAnsi="Arial" w:cs="Arial"/>
          <w:position w:val="-32"/>
          <w:szCs w:val="22"/>
        </w:rPr>
        <w:object w:dxaOrig="999" w:dyaOrig="760">
          <v:shape id="_x0000_i1049" type="#_x0000_t75" style="width:50.25pt;height:38.25pt" o:ole="">
            <v:imagedata r:id="rId56" o:title=""/>
          </v:shape>
          <o:OLEObject Type="Embed" ProgID="Equation.DSMT4" ShapeID="_x0000_i1049" DrawAspect="Content" ObjectID="_1716203343" r:id="rId57"/>
        </w:object>
      </w:r>
    </w:p>
    <w:p w:rsidR="001B311B" w:rsidRPr="00CC529F" w:rsidRDefault="001B311B" w:rsidP="001B311B">
      <w:pPr>
        <w:pStyle w:val="ListParagraph"/>
        <w:tabs>
          <w:tab w:val="left" w:pos="1818"/>
          <w:tab w:val="left" w:pos="1855"/>
        </w:tabs>
        <w:spacing w:after="200" w:line="240" w:lineRule="auto"/>
        <w:ind w:left="1440"/>
        <w:rPr>
          <w:rFonts w:ascii="Arial" w:hAnsi="Arial" w:cs="Arial"/>
          <w:szCs w:val="22"/>
        </w:rPr>
      </w:pPr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1818"/>
          <w:tab w:val="left" w:pos="1855"/>
        </w:tabs>
        <w:spacing w:after="20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Prove that</w:t>
      </w:r>
      <w:r w:rsidRPr="00CC529F">
        <w:rPr>
          <w:rFonts w:ascii="Arial" w:hAnsi="Arial" w:cs="Arial"/>
          <w:position w:val="-32"/>
          <w:szCs w:val="22"/>
        </w:rPr>
        <w:object w:dxaOrig="1920" w:dyaOrig="760">
          <v:shape id="_x0000_i1050" type="#_x0000_t75" style="width:96pt;height:39pt" o:ole="">
            <v:imagedata r:id="rId58" o:title=""/>
          </v:shape>
          <o:OLEObject Type="Embed" ProgID="Equation.3" ShapeID="_x0000_i1050" DrawAspect="Content" ObjectID="_1716203344" r:id="rId59"/>
        </w:object>
      </w:r>
      <w:r w:rsidRPr="00CC529F">
        <w:rPr>
          <w:rFonts w:ascii="Arial" w:hAnsi="Arial" w:cs="Arial"/>
          <w:szCs w:val="22"/>
        </w:rPr>
        <w:t>. Hence evaluate</w:t>
      </w:r>
      <w:r w:rsidRPr="00CC529F">
        <w:rPr>
          <w:rFonts w:ascii="Arial" w:hAnsi="Arial" w:cs="Arial"/>
          <w:position w:val="-28"/>
          <w:szCs w:val="22"/>
        </w:rPr>
        <w:object w:dxaOrig="900" w:dyaOrig="680">
          <v:shape id="_x0000_i1051" type="#_x0000_t75" style="width:45pt;height:34.5pt" o:ole="">
            <v:imagedata r:id="rId60" o:title=""/>
          </v:shape>
          <o:OLEObject Type="Embed" ProgID="Equation.3" ShapeID="_x0000_i1051" DrawAspect="Content" ObjectID="_1716203345" r:id="rId61"/>
        </w:object>
      </w:r>
      <w:r w:rsidRPr="00CC529F">
        <w:rPr>
          <w:rFonts w:ascii="Arial" w:hAnsi="Arial" w:cs="Arial"/>
          <w:szCs w:val="22"/>
        </w:rPr>
        <w:t>.</w:t>
      </w:r>
    </w:p>
    <w:p w:rsidR="001B311B" w:rsidRPr="00CC529F" w:rsidRDefault="001B311B" w:rsidP="001B311B">
      <w:pPr>
        <w:pStyle w:val="ListParagraph"/>
        <w:rPr>
          <w:rFonts w:ascii="Arial" w:hAnsi="Arial" w:cs="Arial"/>
          <w:szCs w:val="22"/>
        </w:rPr>
      </w:pPr>
    </w:p>
    <w:p w:rsidR="001B311B" w:rsidRPr="00CC529F" w:rsidRDefault="001B311B" w:rsidP="001B311B">
      <w:pPr>
        <w:pStyle w:val="ListParagraph"/>
        <w:numPr>
          <w:ilvl w:val="0"/>
          <w:numId w:val="2"/>
        </w:numPr>
        <w:tabs>
          <w:tab w:val="left" w:pos="1818"/>
          <w:tab w:val="left" w:pos="1855"/>
        </w:tabs>
        <w:spacing w:after="200" w:line="24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lastRenderedPageBreak/>
        <w:t xml:space="preserve">Solve  </w:t>
      </w:r>
      <w:r w:rsidRPr="00CC529F">
        <w:rPr>
          <w:rFonts w:ascii="Arial" w:hAnsi="Arial" w:cs="Arial"/>
          <w:position w:val="-24"/>
          <w:szCs w:val="22"/>
        </w:rPr>
        <w:object w:dxaOrig="2200" w:dyaOrig="660">
          <v:shape id="_x0000_i1052" type="#_x0000_t75" style="width:110.25pt;height:33pt" o:ole="">
            <v:imagedata r:id="rId62" o:title=""/>
          </v:shape>
          <o:OLEObject Type="Embed" ProgID="Equation.DSMT4" ShapeID="_x0000_i1052" DrawAspect="Content" ObjectID="_1716203346" r:id="rId63"/>
        </w:object>
      </w:r>
      <w:r w:rsidRPr="00CC529F">
        <w:rPr>
          <w:rFonts w:ascii="Arial" w:hAnsi="Arial" w:cs="Arial"/>
          <w:szCs w:val="22"/>
        </w:rPr>
        <w:t xml:space="preserve">  given  </w:t>
      </w:r>
      <w:r w:rsidRPr="00CC529F">
        <w:rPr>
          <w:rFonts w:ascii="Arial" w:hAnsi="Arial" w:cs="Arial"/>
          <w:position w:val="-14"/>
          <w:szCs w:val="22"/>
        </w:rPr>
        <w:object w:dxaOrig="2799" w:dyaOrig="400">
          <v:shape id="_x0000_i1053" type="#_x0000_t75" style="width:140.25pt;height:20.25pt" o:ole="">
            <v:imagedata r:id="rId64" o:title=""/>
          </v:shape>
          <o:OLEObject Type="Embed" ProgID="Equation.DSMT4" ShapeID="_x0000_i1053" DrawAspect="Content" ObjectID="_1716203347" r:id="rId65"/>
        </w:object>
      </w:r>
      <w:r w:rsidRPr="00CC529F">
        <w:rPr>
          <w:rFonts w:ascii="Arial" w:hAnsi="Arial" w:cs="Arial"/>
          <w:szCs w:val="22"/>
        </w:rPr>
        <w:t xml:space="preserve"> using Laplace transform.</w:t>
      </w:r>
    </w:p>
    <w:p w:rsidR="00AD0FAB" w:rsidRPr="00CC529F" w:rsidRDefault="00AD0FAB" w:rsidP="001B311B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:rsidR="00241710" w:rsidRPr="00CC529F" w:rsidRDefault="00241710" w:rsidP="00241710">
      <w:pPr>
        <w:pStyle w:val="ListParagraph"/>
        <w:ind w:left="1440"/>
        <w:rPr>
          <w:rFonts w:ascii="Arial" w:eastAsiaTheme="minorEastAsia" w:hAnsi="Arial" w:cs="Arial"/>
          <w:szCs w:val="22"/>
        </w:rPr>
      </w:pPr>
    </w:p>
    <w:p w:rsidR="00AD0FAB" w:rsidRPr="00CC529F" w:rsidRDefault="00972423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THREE OF THE FOLLOWING </w:t>
      </w:r>
      <w:r w:rsidR="00070461" w:rsidRPr="00CC529F">
        <w:rPr>
          <w:rFonts w:ascii="Arial" w:eastAsiaTheme="minorEastAsia" w:hAnsi="Arial" w:cs="Arial"/>
          <w:b/>
          <w:bCs/>
          <w:szCs w:val="22"/>
        </w:rPr>
        <w:tab/>
      </w:r>
      <w:r w:rsidR="00070461" w:rsidRPr="00CC529F">
        <w:rPr>
          <w:rFonts w:ascii="Arial" w:eastAsiaTheme="minorEastAsia" w:hAnsi="Arial" w:cs="Arial"/>
          <w:b/>
          <w:bCs/>
          <w:szCs w:val="22"/>
        </w:rPr>
        <w:tab/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3×6=18</m:t>
            </m:r>
          </m:e>
        </m:d>
      </m:oMath>
    </w:p>
    <w:p w:rsidR="005712AA" w:rsidRPr="00CC529F" w:rsidRDefault="005712AA" w:rsidP="005712AA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:rsidR="005712AA" w:rsidRPr="00CC529F" w:rsidRDefault="005712AA" w:rsidP="005712A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Define a normal subgroup and hence prove that the product of any two normal subgroups of a group is a subgroup.</w:t>
      </w:r>
    </w:p>
    <w:p w:rsidR="005712AA" w:rsidRPr="00CC529F" w:rsidRDefault="005712AA" w:rsidP="005712AA">
      <w:pPr>
        <w:pStyle w:val="ListParagraph"/>
        <w:tabs>
          <w:tab w:val="left" w:pos="1276"/>
        </w:tabs>
        <w:spacing w:after="200" w:line="360" w:lineRule="auto"/>
        <w:ind w:left="1440"/>
        <w:rPr>
          <w:rFonts w:ascii="Arial" w:hAnsi="Arial" w:cs="Arial"/>
          <w:szCs w:val="22"/>
        </w:rPr>
      </w:pPr>
    </w:p>
    <w:p w:rsidR="005A080E" w:rsidRPr="00CC529F" w:rsidRDefault="005A080E" w:rsidP="005A080E">
      <w:pPr>
        <w:pStyle w:val="ListParagraph"/>
        <w:numPr>
          <w:ilvl w:val="0"/>
          <w:numId w:val="2"/>
        </w:numPr>
        <w:tabs>
          <w:tab w:val="left" w:pos="1276"/>
        </w:tabs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Let</w:t>
      </w:r>
      <w:r w:rsidRPr="00CC529F">
        <w:rPr>
          <w:rFonts w:ascii="Arial" w:hAnsi="Arial" w:cs="Arial"/>
          <w:position w:val="-4"/>
          <w:szCs w:val="22"/>
        </w:rPr>
        <w:object w:dxaOrig="279" w:dyaOrig="260">
          <v:shape id="_x0000_i1054" type="#_x0000_t75" style="width:13.5pt;height:13.5pt" o:ole="">
            <v:imagedata r:id="rId66" o:title=""/>
          </v:shape>
          <o:OLEObject Type="Embed" ProgID="Equation.3" ShapeID="_x0000_i1054" DrawAspect="Content" ObjectID="_1716203348" r:id="rId67"/>
        </w:object>
      </w:r>
      <w:r w:rsidRPr="00CC529F">
        <w:rPr>
          <w:rFonts w:ascii="Arial" w:hAnsi="Arial" w:cs="Arial"/>
          <w:szCs w:val="22"/>
        </w:rPr>
        <w:t>be a subgroup and</w:t>
      </w:r>
      <w:r w:rsidRPr="00CC529F">
        <w:rPr>
          <w:rFonts w:ascii="Arial" w:hAnsi="Arial" w:cs="Arial"/>
          <w:position w:val="-4"/>
          <w:szCs w:val="22"/>
        </w:rPr>
        <w:object w:dxaOrig="260" w:dyaOrig="260">
          <v:shape id="_x0000_i1055" type="#_x0000_t75" style="width:13.5pt;height:13.5pt" o:ole="">
            <v:imagedata r:id="rId68" o:title=""/>
          </v:shape>
          <o:OLEObject Type="Embed" ProgID="Equation.3" ShapeID="_x0000_i1055" DrawAspect="Content" ObjectID="_1716203349" r:id="rId69"/>
        </w:object>
      </w:r>
      <w:r w:rsidRPr="00CC529F">
        <w:rPr>
          <w:rFonts w:ascii="Arial" w:hAnsi="Arial" w:cs="Arial"/>
          <w:szCs w:val="22"/>
        </w:rPr>
        <w:t>be a normal subgroup of the group</w:t>
      </w:r>
      <w:r w:rsidRPr="00CC529F">
        <w:rPr>
          <w:rFonts w:ascii="Arial" w:hAnsi="Arial" w:cs="Arial"/>
          <w:position w:val="-6"/>
          <w:szCs w:val="22"/>
        </w:rPr>
        <w:object w:dxaOrig="260" w:dyaOrig="279">
          <v:shape id="_x0000_i1056" type="#_x0000_t75" style="width:13.5pt;height:13.5pt" o:ole="">
            <v:imagedata r:id="rId70" o:title=""/>
          </v:shape>
          <o:OLEObject Type="Embed" ProgID="Equation.3" ShapeID="_x0000_i1056" DrawAspect="Content" ObjectID="_1716203350" r:id="rId71"/>
        </w:object>
      </w:r>
      <w:r w:rsidRPr="00CC529F">
        <w:rPr>
          <w:rFonts w:ascii="Arial" w:hAnsi="Arial" w:cs="Arial"/>
          <w:szCs w:val="22"/>
        </w:rPr>
        <w:t xml:space="preserve">. Then </w:t>
      </w:r>
      <w:r w:rsidRPr="00CC529F">
        <w:rPr>
          <w:rFonts w:ascii="Arial" w:hAnsi="Arial" w:cs="Arial"/>
          <w:position w:val="-4"/>
          <w:szCs w:val="22"/>
        </w:rPr>
        <w:object w:dxaOrig="740" w:dyaOrig="260">
          <v:shape id="_x0000_i1057" type="#_x0000_t75" style="width:36.75pt;height:13.5pt" o:ole="">
            <v:imagedata r:id="rId72" o:title=""/>
          </v:shape>
          <o:OLEObject Type="Embed" ProgID="Equation.3" ShapeID="_x0000_i1057" DrawAspect="Content" ObjectID="_1716203351" r:id="rId73"/>
        </w:object>
      </w:r>
      <w:r w:rsidRPr="00CC529F">
        <w:rPr>
          <w:rFonts w:ascii="Arial" w:hAnsi="Arial" w:cs="Arial"/>
          <w:szCs w:val="22"/>
        </w:rPr>
        <w:t>is normal in</w:t>
      </w:r>
      <w:r w:rsidRPr="00CC529F">
        <w:rPr>
          <w:rFonts w:ascii="Arial" w:hAnsi="Arial" w:cs="Arial"/>
          <w:position w:val="-4"/>
          <w:szCs w:val="22"/>
        </w:rPr>
        <w:object w:dxaOrig="279" w:dyaOrig="260">
          <v:shape id="_x0000_i1058" type="#_x0000_t75" style="width:13.5pt;height:13.5pt" o:ole="">
            <v:imagedata r:id="rId74" o:title=""/>
          </v:shape>
          <o:OLEObject Type="Embed" ProgID="Equation.3" ShapeID="_x0000_i1058" DrawAspect="Content" ObjectID="_1716203352" r:id="rId75"/>
        </w:object>
      </w:r>
      <w:r w:rsidRPr="00CC529F">
        <w:rPr>
          <w:rFonts w:ascii="Arial" w:hAnsi="Arial" w:cs="Arial"/>
          <w:szCs w:val="22"/>
        </w:rPr>
        <w:t>.</w:t>
      </w:r>
    </w:p>
    <w:p w:rsidR="003326E8" w:rsidRPr="00CC529F" w:rsidRDefault="003326E8" w:rsidP="003326E8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 xml:space="preserve">Let </w:t>
      </w:r>
      <m:oMath>
        <m:r>
          <w:rPr>
            <w:rFonts w:ascii="Cambria Math" w:eastAsiaTheme="minorEastAsia" w:hAnsi="Cambria Math" w:cs="Arial"/>
            <w:szCs w:val="22"/>
          </w:rPr>
          <m:t>f:G→G'</m:t>
        </m:r>
      </m:oMath>
      <w:r w:rsidRPr="00CC529F">
        <w:rPr>
          <w:rFonts w:ascii="Arial" w:eastAsiaTheme="minorEastAsia" w:hAnsi="Arial" w:cs="Arial"/>
          <w:szCs w:val="22"/>
        </w:rPr>
        <w:t xml:space="preserve">  be a homomorphism of groups with </w:t>
      </w:r>
      <w:proofErr w:type="gramStart"/>
      <w:r w:rsidR="00420355" w:rsidRPr="00CC529F">
        <w:rPr>
          <w:rFonts w:ascii="Arial" w:eastAsiaTheme="minorEastAsia" w:hAnsi="Arial" w:cs="Arial"/>
          <w:szCs w:val="22"/>
        </w:rPr>
        <w:t xml:space="preserve">kernel </w:t>
      </w:r>
      <w:proofErr w:type="gramEnd"/>
      <w:r w:rsidR="00341DB2" w:rsidRPr="00CC529F">
        <w:rPr>
          <w:rFonts w:ascii="Arial" w:eastAsiaTheme="minorEastAsia" w:hAnsi="Arial" w:cs="Arial"/>
          <w:position w:val="-4"/>
          <w:szCs w:val="22"/>
        </w:rPr>
        <w:object w:dxaOrig="260" w:dyaOrig="260">
          <v:shape id="_x0000_i1059" type="#_x0000_t75" style="width:13.5pt;height:13.5pt" o:ole="">
            <v:imagedata r:id="rId76" o:title=""/>
          </v:shape>
          <o:OLEObject Type="Embed" ProgID="Equation.DSMT4" ShapeID="_x0000_i1059" DrawAspect="Content" ObjectID="_1716203353" r:id="rId77"/>
        </w:object>
      </w:r>
      <w:r w:rsidR="00420355" w:rsidRPr="00CC529F">
        <w:rPr>
          <w:rFonts w:ascii="Arial" w:eastAsiaTheme="minorEastAsia" w:hAnsi="Arial" w:cs="Arial"/>
          <w:szCs w:val="22"/>
        </w:rPr>
        <w:t xml:space="preserve">. Then prove that </w:t>
      </w:r>
      <w:r w:rsidR="00420355" w:rsidRPr="00CC529F">
        <w:rPr>
          <w:rFonts w:ascii="Arial" w:eastAsiaTheme="minorEastAsia" w:hAnsi="Arial" w:cs="Arial"/>
          <w:i/>
          <w:szCs w:val="22"/>
        </w:rPr>
        <w:t>f</w:t>
      </w:r>
      <w:r w:rsidR="00420355" w:rsidRPr="00CC529F">
        <w:rPr>
          <w:rFonts w:ascii="Arial" w:eastAsiaTheme="minorEastAsia" w:hAnsi="Arial" w:cs="Arial"/>
          <w:szCs w:val="22"/>
        </w:rPr>
        <w:t xml:space="preserve"> is </w:t>
      </w:r>
    </w:p>
    <w:p w:rsidR="00420355" w:rsidRPr="00CC529F" w:rsidRDefault="00E71BB9" w:rsidP="00420355">
      <w:pPr>
        <w:pStyle w:val="ListParagraph"/>
        <w:ind w:left="1440"/>
        <w:rPr>
          <w:rFonts w:ascii="Arial" w:eastAsiaTheme="minorEastAsia" w:hAnsi="Arial" w:cs="Arial"/>
          <w:szCs w:val="22"/>
        </w:rPr>
      </w:pPr>
      <w:r w:rsidRPr="00CC529F">
        <w:rPr>
          <w:rFonts w:ascii="Arial" w:eastAsiaTheme="minorEastAsia" w:hAnsi="Arial" w:cs="Arial"/>
          <w:szCs w:val="22"/>
        </w:rPr>
        <w:t>One - One i</w:t>
      </w:r>
      <w:r w:rsidR="00241710" w:rsidRPr="00CC529F">
        <w:rPr>
          <w:rFonts w:ascii="Arial" w:eastAsiaTheme="minorEastAsia" w:hAnsi="Arial" w:cs="Arial"/>
          <w:szCs w:val="22"/>
        </w:rPr>
        <w:t>f</w:t>
      </w:r>
      <w:r w:rsidR="00420355" w:rsidRPr="00CC529F">
        <w:rPr>
          <w:rFonts w:ascii="Arial" w:eastAsiaTheme="minorEastAsia" w:hAnsi="Arial" w:cs="Arial"/>
          <w:szCs w:val="22"/>
        </w:rPr>
        <w:t xml:space="preserve"> and only if  </w:t>
      </w:r>
      <m:oMath>
        <m:r>
          <w:rPr>
            <w:rFonts w:ascii="Cambria Math" w:eastAsiaTheme="minorEastAsia" w:hAnsi="Cambria Math" w:cs="Arial"/>
            <w:szCs w:val="22"/>
          </w:rPr>
          <m:t>K={e}</m:t>
        </m:r>
      </m:oMath>
      <w:r w:rsidR="00420355" w:rsidRPr="00CC529F">
        <w:rPr>
          <w:rFonts w:ascii="Arial" w:eastAsiaTheme="minorEastAsia" w:hAnsi="Arial" w:cs="Arial"/>
          <w:szCs w:val="22"/>
        </w:rPr>
        <w:t xml:space="preserve"> where </w:t>
      </w:r>
      <w:r w:rsidR="00341DB2" w:rsidRPr="00CC529F">
        <w:rPr>
          <w:rFonts w:ascii="Arial" w:eastAsiaTheme="minorEastAsia" w:hAnsi="Arial" w:cs="Arial"/>
          <w:position w:val="-6"/>
          <w:szCs w:val="22"/>
        </w:rPr>
        <w:object w:dxaOrig="180" w:dyaOrig="220">
          <v:shape id="_x0000_i1060" type="#_x0000_t75" style="width:9pt;height:11.25pt" o:ole="">
            <v:imagedata r:id="rId78" o:title=""/>
          </v:shape>
          <o:OLEObject Type="Embed" ProgID="Equation.DSMT4" ShapeID="_x0000_i1060" DrawAspect="Content" ObjectID="_1716203354" r:id="rId79"/>
        </w:object>
      </w:r>
      <w:r w:rsidR="00420355" w:rsidRPr="00CC529F">
        <w:rPr>
          <w:rFonts w:ascii="Arial" w:eastAsiaTheme="minorEastAsia" w:hAnsi="Arial" w:cs="Arial"/>
          <w:szCs w:val="22"/>
        </w:rPr>
        <w:t xml:space="preserve"> is the identity of G.</w:t>
      </w:r>
    </w:p>
    <w:p w:rsidR="005712AA" w:rsidRPr="00CC529F" w:rsidRDefault="005712AA" w:rsidP="005712AA">
      <w:pPr>
        <w:pStyle w:val="ListParagraph"/>
        <w:numPr>
          <w:ilvl w:val="0"/>
          <w:numId w:val="2"/>
        </w:numPr>
        <w:tabs>
          <w:tab w:val="left" w:pos="1276"/>
        </w:tabs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>State and prove Fundamental theorem on homomorphism of groups.</w:t>
      </w:r>
    </w:p>
    <w:p w:rsidR="005712AA" w:rsidRPr="00CC529F" w:rsidRDefault="005712AA" w:rsidP="005712AA">
      <w:pPr>
        <w:pStyle w:val="ListParagraph"/>
        <w:tabs>
          <w:tab w:val="left" w:pos="1276"/>
        </w:tabs>
        <w:spacing w:after="200"/>
        <w:ind w:left="1440"/>
        <w:rPr>
          <w:rFonts w:ascii="Arial" w:hAnsi="Arial" w:cs="Arial"/>
          <w:szCs w:val="22"/>
        </w:rPr>
      </w:pPr>
    </w:p>
    <w:p w:rsidR="005A080E" w:rsidRPr="00CC529F" w:rsidRDefault="005A080E" w:rsidP="005A080E">
      <w:pPr>
        <w:pStyle w:val="ListParagraph"/>
        <w:tabs>
          <w:tab w:val="left" w:pos="1276"/>
        </w:tabs>
        <w:spacing w:after="200" w:line="360" w:lineRule="auto"/>
        <w:ind w:left="1440"/>
        <w:rPr>
          <w:rFonts w:ascii="Arial" w:hAnsi="Arial" w:cs="Arial"/>
          <w:szCs w:val="22"/>
        </w:rPr>
      </w:pPr>
    </w:p>
    <w:p w:rsidR="00A47F31" w:rsidRDefault="00A47F31" w:rsidP="00AC4C42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b/>
          <w:bCs/>
          <w:szCs w:val="22"/>
        </w:rPr>
      </w:pPr>
      <w:r w:rsidRPr="00CC529F">
        <w:rPr>
          <w:rFonts w:ascii="Arial" w:eastAsiaTheme="minorEastAsia" w:hAnsi="Arial" w:cs="Arial"/>
          <w:b/>
          <w:bCs/>
          <w:szCs w:val="22"/>
        </w:rPr>
        <w:t xml:space="preserve">ANSWER ANY ONE OF THE FOLLOWING.                                           </w:t>
      </w:r>
      <m:oMath>
        <m:d>
          <m:dPr>
            <m:ctrlPr>
              <w:rPr>
                <w:rFonts w:ascii="Cambria Math" w:eastAsiaTheme="minorEastAsia" w:hAnsi="Cambria Math" w:cs="Arial"/>
                <w:b/>
                <w:bCs/>
                <w:i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2"/>
              </w:rPr>
              <m:t>1×6=6</m:t>
            </m:r>
          </m:e>
        </m:d>
      </m:oMath>
    </w:p>
    <w:p w:rsidR="00D83027" w:rsidRPr="00CC529F" w:rsidRDefault="00D83027" w:rsidP="00D83027">
      <w:pPr>
        <w:pStyle w:val="ListParagraph"/>
        <w:ind w:left="1170"/>
        <w:rPr>
          <w:rFonts w:ascii="Arial" w:eastAsiaTheme="minorEastAsia" w:hAnsi="Arial" w:cs="Arial"/>
          <w:b/>
          <w:bCs/>
          <w:szCs w:val="22"/>
        </w:rPr>
      </w:pPr>
    </w:p>
    <w:p w:rsidR="005A080E" w:rsidRPr="00CC529F" w:rsidRDefault="005A080E" w:rsidP="005A080E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Solve by Gauss-Seidel Method: </w:t>
      </w:r>
      <w:r w:rsidRPr="00CC529F">
        <w:rPr>
          <w:rFonts w:ascii="Arial" w:hAnsi="Arial" w:cs="Arial"/>
          <w:position w:val="-10"/>
          <w:szCs w:val="22"/>
        </w:rPr>
        <w:object w:dxaOrig="1860" w:dyaOrig="320">
          <v:shape id="_x0000_i1061" type="#_x0000_t75" style="width:93pt;height:15.75pt" o:ole="">
            <v:imagedata r:id="rId80" o:title=""/>
          </v:shape>
          <o:OLEObject Type="Embed" ProgID="Equation.3" ShapeID="_x0000_i1061" DrawAspect="Content" ObjectID="_1716203355" r:id="rId81"/>
        </w:object>
      </w:r>
      <w:r w:rsidRPr="00CC529F">
        <w:rPr>
          <w:rFonts w:ascii="Arial" w:hAnsi="Arial" w:cs="Arial"/>
          <w:position w:val="-10"/>
          <w:szCs w:val="22"/>
        </w:rPr>
        <w:object w:dxaOrig="1860" w:dyaOrig="320">
          <v:shape id="_x0000_i1062" type="#_x0000_t75" style="width:93pt;height:15.75pt" o:ole="">
            <v:imagedata r:id="rId82" o:title=""/>
          </v:shape>
          <o:OLEObject Type="Embed" ProgID="Equation.3" ShapeID="_x0000_i1062" DrawAspect="Content" ObjectID="_1716203356" r:id="rId83"/>
        </w:object>
      </w:r>
      <w:r w:rsidRPr="00CC529F">
        <w:rPr>
          <w:rFonts w:ascii="Arial" w:hAnsi="Arial" w:cs="Arial"/>
          <w:position w:val="-10"/>
          <w:szCs w:val="22"/>
        </w:rPr>
        <w:object w:dxaOrig="1860" w:dyaOrig="320">
          <v:shape id="_x0000_i1063" type="#_x0000_t75" style="width:93pt;height:15.75pt" o:ole="">
            <v:imagedata r:id="rId84" o:title=""/>
          </v:shape>
          <o:OLEObject Type="Embed" ProgID="Equation.3" ShapeID="_x0000_i1063" DrawAspect="Content" ObjectID="_1716203357" r:id="rId85"/>
        </w:object>
      </w:r>
    </w:p>
    <w:p w:rsidR="00731D3B" w:rsidRPr="00CC529F" w:rsidRDefault="00731D3B" w:rsidP="00731D3B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Cs w:val="22"/>
        </w:rPr>
      </w:pPr>
      <w:r w:rsidRPr="00CC529F">
        <w:rPr>
          <w:rFonts w:ascii="Arial" w:hAnsi="Arial" w:cs="Arial"/>
          <w:szCs w:val="22"/>
        </w:rPr>
        <w:t xml:space="preserve">By using </w:t>
      </w:r>
      <w:proofErr w:type="spellStart"/>
      <w:r w:rsidRPr="00CC529F">
        <w:rPr>
          <w:rFonts w:ascii="Arial" w:hAnsi="Arial" w:cs="Arial"/>
          <w:szCs w:val="22"/>
        </w:rPr>
        <w:t>Regula</w:t>
      </w:r>
      <w:proofErr w:type="spellEnd"/>
      <w:r w:rsidRPr="00CC529F">
        <w:rPr>
          <w:rFonts w:ascii="Arial" w:hAnsi="Arial" w:cs="Arial"/>
          <w:szCs w:val="22"/>
        </w:rPr>
        <w:t xml:space="preserve"> – </w:t>
      </w:r>
      <w:proofErr w:type="spellStart"/>
      <w:r w:rsidRPr="00CC529F">
        <w:rPr>
          <w:rFonts w:ascii="Arial" w:hAnsi="Arial" w:cs="Arial"/>
          <w:szCs w:val="22"/>
        </w:rPr>
        <w:t>falsi</w:t>
      </w:r>
      <w:proofErr w:type="spellEnd"/>
      <w:r w:rsidRPr="00CC529F">
        <w:rPr>
          <w:rFonts w:ascii="Arial" w:hAnsi="Arial" w:cs="Arial"/>
          <w:szCs w:val="22"/>
        </w:rPr>
        <w:t xml:space="preserve"> method find the root correct to 3 decimal places of the </w:t>
      </w:r>
      <w:proofErr w:type="gramStart"/>
      <w:r w:rsidRPr="00CC529F">
        <w:rPr>
          <w:rFonts w:ascii="Arial" w:hAnsi="Arial" w:cs="Arial"/>
          <w:szCs w:val="22"/>
        </w:rPr>
        <w:t xml:space="preserve">equation  </w:t>
      </w:r>
      <w:proofErr w:type="gramEnd"/>
      <w:r w:rsidRPr="00CC529F">
        <w:rPr>
          <w:rFonts w:ascii="Arial" w:hAnsi="Arial" w:cs="Arial"/>
          <w:position w:val="-6"/>
          <w:szCs w:val="22"/>
        </w:rPr>
        <w:object w:dxaOrig="1420" w:dyaOrig="320">
          <v:shape id="_x0000_i1064" type="#_x0000_t75" style="width:71.25pt;height:15.75pt" o:ole="">
            <v:imagedata r:id="rId86" o:title=""/>
          </v:shape>
          <o:OLEObject Type="Embed" ProgID="Equation.DSMT4" ShapeID="_x0000_i1064" DrawAspect="Content" ObjectID="_1716203358" r:id="rId87"/>
        </w:object>
      </w:r>
      <w:r w:rsidRPr="00CC529F">
        <w:rPr>
          <w:rFonts w:ascii="Arial" w:hAnsi="Arial" w:cs="Arial"/>
          <w:szCs w:val="22"/>
        </w:rPr>
        <w:t>, that lies between 2 and 3.</w:t>
      </w:r>
    </w:p>
    <w:p w:rsidR="00227F89" w:rsidRDefault="00241710" w:rsidP="007720A7">
      <w:r w:rsidRPr="00CC529F">
        <w:rPr>
          <w:rFonts w:ascii="Arial" w:eastAsiaTheme="minorEastAsia" w:hAnsi="Arial" w:cs="Arial"/>
          <w:szCs w:val="22"/>
        </w:rPr>
        <w:t>_______________________________________</w:t>
      </w:r>
      <w:r>
        <w:rPr>
          <w:rFonts w:eastAsiaTheme="minorEastAsia"/>
        </w:rPr>
        <w:t>_________________________________________</w:t>
      </w:r>
    </w:p>
    <w:sectPr w:rsidR="00227F89" w:rsidSect="00817FC1">
      <w:footerReference w:type="default" r:id="rId88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BE" w:rsidRDefault="00F52CBE" w:rsidP="001839DA">
      <w:pPr>
        <w:spacing w:after="0" w:line="240" w:lineRule="auto"/>
      </w:pPr>
      <w:r>
        <w:separator/>
      </w:r>
    </w:p>
  </w:endnote>
  <w:endnote w:type="continuationSeparator" w:id="0">
    <w:p w:rsidR="00F52CBE" w:rsidRDefault="00F52CBE" w:rsidP="0018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DA" w:rsidRDefault="001839DA" w:rsidP="001839DA">
    <w:pPr>
      <w:pStyle w:val="Footer"/>
      <w:jc w:val="right"/>
    </w:pPr>
    <w:r>
      <w:t>MT-412-A-18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BE" w:rsidRDefault="00F52CBE" w:rsidP="001839DA">
      <w:pPr>
        <w:spacing w:after="0" w:line="240" w:lineRule="auto"/>
      </w:pPr>
      <w:r>
        <w:separator/>
      </w:r>
    </w:p>
  </w:footnote>
  <w:footnote w:type="continuationSeparator" w:id="0">
    <w:p w:rsidR="00F52CBE" w:rsidRDefault="00F52CBE" w:rsidP="0018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8DE"/>
    <w:multiLevelType w:val="hybridMultilevel"/>
    <w:tmpl w:val="2040BB42"/>
    <w:lvl w:ilvl="0" w:tplc="2F449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1F82"/>
    <w:multiLevelType w:val="hybridMultilevel"/>
    <w:tmpl w:val="D5F84414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FE3F01"/>
    <w:multiLevelType w:val="hybridMultilevel"/>
    <w:tmpl w:val="C3AAEB92"/>
    <w:lvl w:ilvl="0" w:tplc="FA0C4DF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27A0B6D"/>
    <w:multiLevelType w:val="hybridMultilevel"/>
    <w:tmpl w:val="2D86C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709B"/>
    <w:multiLevelType w:val="hybridMultilevel"/>
    <w:tmpl w:val="8CC8590C"/>
    <w:lvl w:ilvl="0" w:tplc="685C308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C3A6F43"/>
    <w:multiLevelType w:val="hybridMultilevel"/>
    <w:tmpl w:val="3E64EF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722B8"/>
    <w:multiLevelType w:val="hybridMultilevel"/>
    <w:tmpl w:val="53148B10"/>
    <w:lvl w:ilvl="0" w:tplc="EDEAB8F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C1942C1"/>
    <w:multiLevelType w:val="hybridMultilevel"/>
    <w:tmpl w:val="8346894C"/>
    <w:lvl w:ilvl="0" w:tplc="EDEAB8F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6C315CDF"/>
    <w:multiLevelType w:val="hybridMultilevel"/>
    <w:tmpl w:val="0E7C2BC2"/>
    <w:lvl w:ilvl="0" w:tplc="849E2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C95"/>
    <w:rsid w:val="00047FEF"/>
    <w:rsid w:val="00064938"/>
    <w:rsid w:val="00070461"/>
    <w:rsid w:val="000B56DF"/>
    <w:rsid w:val="000D5080"/>
    <w:rsid w:val="000E75FF"/>
    <w:rsid w:val="000F2887"/>
    <w:rsid w:val="000F3C63"/>
    <w:rsid w:val="00147E24"/>
    <w:rsid w:val="001839DA"/>
    <w:rsid w:val="001A1C95"/>
    <w:rsid w:val="001B311B"/>
    <w:rsid w:val="00200E6D"/>
    <w:rsid w:val="00227F89"/>
    <w:rsid w:val="00232FCB"/>
    <w:rsid w:val="00241710"/>
    <w:rsid w:val="00267FC1"/>
    <w:rsid w:val="0028390A"/>
    <w:rsid w:val="002F107A"/>
    <w:rsid w:val="003011AD"/>
    <w:rsid w:val="0030199C"/>
    <w:rsid w:val="00304C6E"/>
    <w:rsid w:val="003326E8"/>
    <w:rsid w:val="00341DB2"/>
    <w:rsid w:val="00346D34"/>
    <w:rsid w:val="00347F88"/>
    <w:rsid w:val="00372F45"/>
    <w:rsid w:val="00390F6B"/>
    <w:rsid w:val="003976EA"/>
    <w:rsid w:val="003C55EF"/>
    <w:rsid w:val="003D1F3A"/>
    <w:rsid w:val="00411713"/>
    <w:rsid w:val="00420355"/>
    <w:rsid w:val="00426F98"/>
    <w:rsid w:val="00487BFD"/>
    <w:rsid w:val="004904A0"/>
    <w:rsid w:val="00490AEC"/>
    <w:rsid w:val="004C1C97"/>
    <w:rsid w:val="005712AA"/>
    <w:rsid w:val="0059144D"/>
    <w:rsid w:val="005A080E"/>
    <w:rsid w:val="005C0EFF"/>
    <w:rsid w:val="005D6BCC"/>
    <w:rsid w:val="005F3C86"/>
    <w:rsid w:val="006028A4"/>
    <w:rsid w:val="00603E89"/>
    <w:rsid w:val="00606B1F"/>
    <w:rsid w:val="00626486"/>
    <w:rsid w:val="00633275"/>
    <w:rsid w:val="00655FDA"/>
    <w:rsid w:val="0069716F"/>
    <w:rsid w:val="006C0C66"/>
    <w:rsid w:val="006E23D2"/>
    <w:rsid w:val="00704274"/>
    <w:rsid w:val="007067BE"/>
    <w:rsid w:val="00731D3B"/>
    <w:rsid w:val="00747736"/>
    <w:rsid w:val="00764264"/>
    <w:rsid w:val="007720A7"/>
    <w:rsid w:val="007B3B30"/>
    <w:rsid w:val="007F15A8"/>
    <w:rsid w:val="00817FC1"/>
    <w:rsid w:val="00895E63"/>
    <w:rsid w:val="008F3276"/>
    <w:rsid w:val="00950FD8"/>
    <w:rsid w:val="009717AB"/>
    <w:rsid w:val="00972423"/>
    <w:rsid w:val="00A044A0"/>
    <w:rsid w:val="00A47F31"/>
    <w:rsid w:val="00A53B95"/>
    <w:rsid w:val="00AA1EA8"/>
    <w:rsid w:val="00AC4C42"/>
    <w:rsid w:val="00AD0FAB"/>
    <w:rsid w:val="00B234AE"/>
    <w:rsid w:val="00B3685D"/>
    <w:rsid w:val="00B578A5"/>
    <w:rsid w:val="00B664C4"/>
    <w:rsid w:val="00BB69B0"/>
    <w:rsid w:val="00BF50DB"/>
    <w:rsid w:val="00C23E3F"/>
    <w:rsid w:val="00C537C3"/>
    <w:rsid w:val="00C74D2F"/>
    <w:rsid w:val="00C92DFC"/>
    <w:rsid w:val="00CC529F"/>
    <w:rsid w:val="00CE03D2"/>
    <w:rsid w:val="00CE67C0"/>
    <w:rsid w:val="00D53BFD"/>
    <w:rsid w:val="00D7372D"/>
    <w:rsid w:val="00D83027"/>
    <w:rsid w:val="00DF4AA2"/>
    <w:rsid w:val="00E44B88"/>
    <w:rsid w:val="00E71BB9"/>
    <w:rsid w:val="00E92AD1"/>
    <w:rsid w:val="00EC3510"/>
    <w:rsid w:val="00F24EEF"/>
    <w:rsid w:val="00F52CBE"/>
    <w:rsid w:val="00F54393"/>
    <w:rsid w:val="00F92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16CD7BC-EFE7-4434-97B9-EDEF55E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C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1C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A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A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1839D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39DA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1839DA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39DA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LIBDL-13</cp:lastModifiedBy>
  <cp:revision>20</cp:revision>
  <cp:lastPrinted>2016-03-30T05:34:00Z</cp:lastPrinted>
  <dcterms:created xsi:type="dcterms:W3CDTF">2018-02-26T14:54:00Z</dcterms:created>
  <dcterms:modified xsi:type="dcterms:W3CDTF">2022-06-08T08:51:00Z</dcterms:modified>
</cp:coreProperties>
</file>