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88" w:rsidRPr="00C451FB" w:rsidRDefault="00F6757B" w:rsidP="00DC4E88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2.5pt;margin-top:8.35pt;width:195.25pt;height:49.85pt;z-index:251658240">
            <v:textbox style="mso-next-textbox:#_x0000_s1029">
              <w:txbxContent>
                <w:p w:rsidR="003B2CF7" w:rsidRDefault="003B2CF7" w:rsidP="00DC4E88"/>
                <w:p w:rsidR="003B2CF7" w:rsidRPr="00DC4E88" w:rsidRDefault="003B2CF7" w:rsidP="00DC4E88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 w:rsidR="001612F5">
                    <w:t xml:space="preserve"> 15-4-19</w:t>
                  </w:r>
                </w:p>
              </w:txbxContent>
            </v:textbox>
          </v:shape>
        </w:pict>
      </w:r>
    </w:p>
    <w:p w:rsidR="00DC4E88" w:rsidRPr="00BA79F5" w:rsidRDefault="00DC4E88" w:rsidP="00DC4E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88" w:rsidRPr="00BA79F5" w:rsidRDefault="00DC4E88" w:rsidP="00DC4E88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9650C6" w:rsidRP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>II Semester Examination, April 201</w:t>
      </w:r>
      <w:r w:rsidR="001612F5">
        <w:rPr>
          <w:rFonts w:ascii="Arial" w:hAnsi="Arial" w:cs="Arial"/>
          <w:b/>
          <w:caps/>
          <w:sz w:val="22"/>
          <w:szCs w:val="22"/>
        </w:rPr>
        <w:t>9</w:t>
      </w:r>
    </w:p>
    <w:p w:rsidR="009650C6" w:rsidRP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>B C A</w:t>
      </w:r>
    </w:p>
    <w:p w:rsidR="009650C6" w:rsidRP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r w:rsidRPr="009650C6">
        <w:rPr>
          <w:rFonts w:ascii="Arial" w:hAnsi="Arial" w:cs="Arial"/>
          <w:b/>
          <w:caps/>
          <w:sz w:val="22"/>
          <w:szCs w:val="22"/>
        </w:rPr>
        <w:t>CA 231</w:t>
      </w:r>
      <w:r w:rsidR="009B5D26">
        <w:rPr>
          <w:rFonts w:ascii="Arial" w:hAnsi="Arial" w:cs="Arial"/>
          <w:b/>
          <w:caps/>
          <w:sz w:val="22"/>
          <w:szCs w:val="22"/>
        </w:rPr>
        <w:t>5</w:t>
      </w:r>
      <w:r w:rsidRPr="009650C6">
        <w:rPr>
          <w:rFonts w:ascii="Arial" w:hAnsi="Arial" w:cs="Arial"/>
          <w:b/>
          <w:caps/>
          <w:sz w:val="22"/>
          <w:szCs w:val="22"/>
        </w:rPr>
        <w:t xml:space="preserve">: </w:t>
      </w:r>
      <w:r w:rsidR="00366357" w:rsidRPr="009650C6">
        <w:rPr>
          <w:rFonts w:ascii="Arial" w:hAnsi="Arial" w:cs="Arial"/>
          <w:b/>
          <w:sz w:val="22"/>
          <w:szCs w:val="22"/>
        </w:rPr>
        <w:t>Operating Systems</w:t>
      </w:r>
    </w:p>
    <w:bookmarkEnd w:id="0"/>
    <w:p w:rsidR="009650C6" w:rsidRDefault="009650C6" w:rsidP="00BB5C44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 xml:space="preserve">Time </w:t>
      </w:r>
      <w:r w:rsidR="009B5D26">
        <w:rPr>
          <w:rFonts w:ascii="Arial" w:hAnsi="Arial" w:cs="Arial"/>
          <w:b/>
          <w:caps/>
          <w:sz w:val="22"/>
          <w:szCs w:val="22"/>
        </w:rPr>
        <w:t xml:space="preserve">2.5 </w:t>
      </w:r>
      <w:r w:rsidRPr="009650C6">
        <w:rPr>
          <w:rFonts w:ascii="Arial" w:hAnsi="Arial" w:cs="Arial"/>
          <w:b/>
          <w:caps/>
          <w:sz w:val="22"/>
          <w:szCs w:val="22"/>
        </w:rPr>
        <w:t>Hrs</w:t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  <w:t xml:space="preserve">Max Marks </w:t>
      </w:r>
      <w:r w:rsidR="009B5D26">
        <w:rPr>
          <w:rFonts w:ascii="Arial" w:hAnsi="Arial" w:cs="Arial"/>
          <w:b/>
          <w:caps/>
          <w:sz w:val="22"/>
          <w:szCs w:val="22"/>
        </w:rPr>
        <w:t>7</w:t>
      </w:r>
      <w:r w:rsidRPr="009650C6">
        <w:rPr>
          <w:rFonts w:ascii="Arial" w:hAnsi="Arial" w:cs="Arial"/>
          <w:b/>
          <w:caps/>
          <w:sz w:val="22"/>
          <w:szCs w:val="22"/>
        </w:rPr>
        <w:t>0</w:t>
      </w:r>
    </w:p>
    <w:p w:rsidR="001612F5" w:rsidRPr="004D05FD" w:rsidRDefault="001612F5" w:rsidP="001612F5">
      <w:pPr>
        <w:pStyle w:val="NoSpacing"/>
        <w:jc w:val="center"/>
        <w:rPr>
          <w:b/>
          <w:sz w:val="30"/>
        </w:rPr>
      </w:pPr>
      <w:r w:rsidRPr="004D05FD">
        <w:rPr>
          <w:b/>
          <w:sz w:val="30"/>
        </w:rPr>
        <w:t>Supplementary candidates only.</w:t>
      </w:r>
    </w:p>
    <w:p w:rsidR="001612F5" w:rsidRPr="004D05FD" w:rsidRDefault="001612F5" w:rsidP="001612F5">
      <w:pPr>
        <w:pStyle w:val="NoSpacing"/>
        <w:jc w:val="center"/>
        <w:rPr>
          <w:b/>
          <w:sz w:val="30"/>
        </w:rPr>
      </w:pPr>
      <w:r w:rsidRPr="004D05FD">
        <w:rPr>
          <w:b/>
          <w:sz w:val="30"/>
        </w:rPr>
        <w:t>Attach the question paper with the answer booklet</w:t>
      </w:r>
    </w:p>
    <w:p w:rsidR="009B6062" w:rsidRDefault="009B6062" w:rsidP="001612F5">
      <w:pPr>
        <w:ind w:left="720" w:hanging="720"/>
        <w:jc w:val="center"/>
        <w:rPr>
          <w:rFonts w:ascii="Arial" w:hAnsi="Arial" w:cs="Arial"/>
          <w:b/>
          <w:sz w:val="22"/>
        </w:rPr>
      </w:pPr>
      <w:r w:rsidRPr="009B6062">
        <w:rPr>
          <w:rFonts w:ascii="Arial" w:hAnsi="Arial" w:cs="Arial"/>
          <w:b/>
          <w:sz w:val="22"/>
        </w:rPr>
        <w:t xml:space="preserve">This paper contains </w:t>
      </w:r>
      <w:r w:rsidR="001A6C3C">
        <w:rPr>
          <w:rFonts w:ascii="Arial" w:hAnsi="Arial" w:cs="Arial"/>
          <w:b/>
          <w:sz w:val="22"/>
        </w:rPr>
        <w:t>1</w:t>
      </w:r>
      <w:r w:rsidRPr="009B6062">
        <w:rPr>
          <w:rFonts w:ascii="Arial" w:hAnsi="Arial" w:cs="Arial"/>
          <w:b/>
          <w:sz w:val="22"/>
        </w:rPr>
        <w:t xml:space="preserve"> printed page and 3 parts</w:t>
      </w:r>
    </w:p>
    <w:p w:rsidR="009650C6" w:rsidRPr="00DD17E5" w:rsidRDefault="009650C6" w:rsidP="001612F5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DD17E5">
        <w:rPr>
          <w:rFonts w:ascii="Arial" w:hAnsi="Arial" w:cs="Arial"/>
          <w:b/>
          <w:caps/>
          <w:sz w:val="22"/>
          <w:szCs w:val="22"/>
        </w:rPr>
        <w:t>PART-A</w:t>
      </w:r>
    </w:p>
    <w:p w:rsidR="008C44A7" w:rsidRPr="00DD17E5" w:rsidRDefault="009650C6" w:rsidP="001612F5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DD17E5">
        <w:rPr>
          <w:rFonts w:ascii="Arial" w:hAnsi="Arial" w:cs="Arial"/>
          <w:b/>
          <w:caps/>
          <w:sz w:val="22"/>
          <w:szCs w:val="22"/>
        </w:rPr>
        <w:t>Answer all TEN questions</w:t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="009F7E40" w:rsidRPr="00DD17E5">
        <w:rPr>
          <w:rFonts w:ascii="Arial" w:hAnsi="Arial" w:cs="Arial"/>
          <w:b/>
          <w:caps/>
          <w:sz w:val="22"/>
          <w:szCs w:val="22"/>
        </w:rPr>
        <w:t>2</w:t>
      </w:r>
      <w:r w:rsidRPr="00DD17E5">
        <w:rPr>
          <w:rFonts w:ascii="Arial" w:hAnsi="Arial" w:cs="Arial"/>
          <w:b/>
          <w:caps/>
          <w:sz w:val="22"/>
          <w:szCs w:val="22"/>
        </w:rPr>
        <w:t xml:space="preserve"> x10 = </w:t>
      </w:r>
      <w:r w:rsidR="009F7E40" w:rsidRPr="00DD17E5">
        <w:rPr>
          <w:rFonts w:ascii="Arial" w:hAnsi="Arial" w:cs="Arial"/>
          <w:b/>
          <w:caps/>
          <w:sz w:val="22"/>
          <w:szCs w:val="22"/>
        </w:rPr>
        <w:t>2</w:t>
      </w:r>
      <w:r w:rsidRPr="00DD17E5">
        <w:rPr>
          <w:rFonts w:ascii="Arial" w:hAnsi="Arial" w:cs="Arial"/>
          <w:b/>
          <w:caps/>
          <w:sz w:val="22"/>
          <w:szCs w:val="22"/>
        </w:rPr>
        <w:t>0</w:t>
      </w:r>
    </w:p>
    <w:p w:rsidR="001555AE" w:rsidRPr="00DD17E5" w:rsidRDefault="001D6217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</w:t>
      </w:r>
      <w:r w:rsidR="00DC0940">
        <w:rPr>
          <w:rFonts w:ascii="Arial" w:hAnsi="Arial" w:cs="Arial"/>
          <w:sz w:val="22"/>
          <w:szCs w:val="22"/>
        </w:rPr>
        <w:t>ite a note on buffering</w:t>
      </w:r>
      <w:r>
        <w:rPr>
          <w:rFonts w:ascii="Arial" w:hAnsi="Arial" w:cs="Arial"/>
          <w:sz w:val="22"/>
          <w:szCs w:val="22"/>
        </w:rPr>
        <w:t>.</w:t>
      </w:r>
      <w:r w:rsidR="00DC0940">
        <w:rPr>
          <w:rFonts w:ascii="Arial" w:hAnsi="Arial" w:cs="Arial"/>
          <w:sz w:val="22"/>
          <w:szCs w:val="22"/>
        </w:rPr>
        <w:t xml:space="preserve"> Give its applications.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What are the </w:t>
      </w:r>
      <w:r w:rsidR="001D140C">
        <w:rPr>
          <w:rFonts w:ascii="Arial" w:hAnsi="Arial" w:cs="Arial"/>
          <w:sz w:val="22"/>
          <w:szCs w:val="22"/>
        </w:rPr>
        <w:t xml:space="preserve">two kinds of </w:t>
      </w:r>
      <w:r w:rsidR="00C46116">
        <w:rPr>
          <w:rFonts w:ascii="Arial" w:hAnsi="Arial" w:cs="Arial"/>
          <w:sz w:val="22"/>
          <w:szCs w:val="22"/>
        </w:rPr>
        <w:t>real time systems</w:t>
      </w:r>
      <w:r w:rsidRPr="00DD17E5">
        <w:rPr>
          <w:rFonts w:ascii="Arial" w:hAnsi="Arial" w:cs="Arial"/>
          <w:sz w:val="22"/>
          <w:szCs w:val="22"/>
        </w:rPr>
        <w:t>?</w:t>
      </w:r>
      <w:r w:rsidR="00C46116">
        <w:rPr>
          <w:rFonts w:ascii="Arial" w:hAnsi="Arial" w:cs="Arial"/>
          <w:sz w:val="22"/>
          <w:szCs w:val="22"/>
        </w:rPr>
        <w:t xml:space="preserve"> Give examples.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Explain the concept of </w:t>
      </w:r>
      <w:r w:rsidR="00BF071F">
        <w:rPr>
          <w:rFonts w:ascii="Arial" w:hAnsi="Arial" w:cs="Arial"/>
          <w:sz w:val="22"/>
          <w:szCs w:val="22"/>
        </w:rPr>
        <w:t>semaphores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4A3534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PCB?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Briefly explain </w:t>
      </w:r>
      <w:r w:rsidR="00BF071F">
        <w:rPr>
          <w:rFonts w:ascii="Arial" w:hAnsi="Arial" w:cs="Arial"/>
          <w:sz w:val="22"/>
          <w:szCs w:val="22"/>
        </w:rPr>
        <w:t>internal</w:t>
      </w:r>
      <w:r w:rsidR="000205AA">
        <w:rPr>
          <w:rFonts w:ascii="Arial" w:hAnsi="Arial" w:cs="Arial"/>
          <w:sz w:val="22"/>
          <w:szCs w:val="22"/>
        </w:rPr>
        <w:t xml:space="preserve"> fragmentation</w:t>
      </w:r>
      <w:r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717F24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necessary conditions for a deadlock to occur?</w:t>
      </w:r>
    </w:p>
    <w:p w:rsidR="001555AE" w:rsidRPr="00DD17E5" w:rsidRDefault="00BF071F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demand paging needed?</w:t>
      </w:r>
    </w:p>
    <w:p w:rsidR="001555AE" w:rsidRPr="00DD17E5" w:rsidRDefault="00C85F37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contiguous allocation method in allocating space for a file?</w:t>
      </w:r>
    </w:p>
    <w:p w:rsidR="001555AE" w:rsidRPr="00DD17E5" w:rsidRDefault="001D6217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concept of overlaying.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List the </w:t>
      </w:r>
      <w:r w:rsidR="00A20BDF">
        <w:rPr>
          <w:rFonts w:ascii="Arial" w:hAnsi="Arial" w:cs="Arial"/>
          <w:sz w:val="22"/>
          <w:szCs w:val="22"/>
        </w:rPr>
        <w:t>different file access methods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9650C6" w:rsidRPr="00DD17E5" w:rsidRDefault="009650C6" w:rsidP="001612F5">
      <w:pPr>
        <w:pStyle w:val="StyleBottomSinglesolidlineAuto15ptLinewidthFromte"/>
        <w:pBdr>
          <w:bottom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PART-B</w:t>
      </w:r>
    </w:p>
    <w:p w:rsidR="009650C6" w:rsidRPr="00DD17E5" w:rsidRDefault="009650C6" w:rsidP="001612F5">
      <w:pPr>
        <w:pStyle w:val="StyleBottomSinglesolidlineAuto15ptLinewidthFromte"/>
        <w:pBdr>
          <w:bottom w:val="none" w:sz="0" w:space="0" w:color="auto"/>
        </w:pBdr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Answer any FIVE questions</w:t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="009F7E40" w:rsidRPr="00DD17E5">
        <w:rPr>
          <w:rFonts w:ascii="Arial" w:hAnsi="Arial" w:cs="Arial"/>
          <w:b/>
          <w:sz w:val="22"/>
          <w:szCs w:val="22"/>
        </w:rPr>
        <w:t>6</w:t>
      </w:r>
      <w:r w:rsidRPr="00DD17E5">
        <w:rPr>
          <w:rFonts w:ascii="Arial" w:hAnsi="Arial" w:cs="Arial"/>
          <w:b/>
          <w:sz w:val="22"/>
          <w:szCs w:val="22"/>
        </w:rPr>
        <w:t xml:space="preserve"> x5 = </w:t>
      </w:r>
      <w:r w:rsidR="009F7E40" w:rsidRPr="00DD17E5">
        <w:rPr>
          <w:rFonts w:ascii="Arial" w:hAnsi="Arial" w:cs="Arial"/>
          <w:b/>
          <w:sz w:val="22"/>
          <w:szCs w:val="22"/>
        </w:rPr>
        <w:t>3</w:t>
      </w:r>
      <w:r w:rsidRPr="00DD17E5">
        <w:rPr>
          <w:rFonts w:ascii="Arial" w:hAnsi="Arial" w:cs="Arial"/>
          <w:b/>
          <w:sz w:val="22"/>
          <w:szCs w:val="22"/>
        </w:rPr>
        <w:t>0</w:t>
      </w:r>
    </w:p>
    <w:p w:rsidR="001555AE" w:rsidRPr="00DD17E5" w:rsidRDefault="002623C7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different types of system calls.</w:t>
      </w:r>
    </w:p>
    <w:p w:rsidR="001555AE" w:rsidRDefault="00F27F86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services by an operating system</w:t>
      </w:r>
      <w:r w:rsidR="001555AE" w:rsidRPr="00DD17E5">
        <w:rPr>
          <w:rFonts w:ascii="Arial" w:hAnsi="Arial" w:cs="Arial"/>
          <w:sz w:val="22"/>
          <w:szCs w:val="22"/>
        </w:rPr>
        <w:t>.</w:t>
      </w:r>
    </w:p>
    <w:p w:rsidR="00DD17E5" w:rsidRPr="00DD17E5" w:rsidRDefault="004A3534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CPU Scheduling criteria.</w:t>
      </w:r>
    </w:p>
    <w:p w:rsidR="003B2CF7" w:rsidRPr="003B2CF7" w:rsidRDefault="003B2CF7" w:rsidP="003B2CF7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3B2CF7">
        <w:rPr>
          <w:rFonts w:ascii="Arial" w:hAnsi="Arial" w:cs="Arial"/>
          <w:sz w:val="22"/>
          <w:szCs w:val="22"/>
        </w:rPr>
        <w:t>Discuss LRU and FIFO page replacement algorithms with examples.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Explain the </w:t>
      </w:r>
      <w:r w:rsidR="003B2CF7">
        <w:rPr>
          <w:rFonts w:ascii="Arial" w:hAnsi="Arial" w:cs="Arial"/>
          <w:sz w:val="22"/>
          <w:szCs w:val="22"/>
        </w:rPr>
        <w:t>steps to handle a page fault in demand paging.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Explain </w:t>
      </w:r>
      <w:r w:rsidR="00C177B6" w:rsidRPr="00DD17E5">
        <w:rPr>
          <w:rFonts w:ascii="Arial" w:hAnsi="Arial" w:cs="Arial"/>
          <w:sz w:val="22"/>
          <w:szCs w:val="22"/>
        </w:rPr>
        <w:t>SCAN</w:t>
      </w:r>
      <w:r w:rsidR="00C177B6">
        <w:rPr>
          <w:rFonts w:ascii="Arial" w:hAnsi="Arial" w:cs="Arial"/>
          <w:sz w:val="22"/>
          <w:szCs w:val="22"/>
        </w:rPr>
        <w:t xml:space="preserve"> and CSCAN</w:t>
      </w:r>
      <w:r w:rsidR="00C177B6" w:rsidRPr="00DD17E5">
        <w:rPr>
          <w:rFonts w:ascii="Arial" w:hAnsi="Arial" w:cs="Arial"/>
          <w:sz w:val="22"/>
          <w:szCs w:val="22"/>
        </w:rPr>
        <w:t xml:space="preserve"> disk scheduling algorithms with suitable examples</w:t>
      </w:r>
      <w:r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Explain </w:t>
      </w:r>
      <w:r w:rsidR="000205AA">
        <w:rPr>
          <w:rFonts w:ascii="Arial" w:hAnsi="Arial" w:cs="Arial"/>
          <w:sz w:val="22"/>
          <w:szCs w:val="22"/>
        </w:rPr>
        <w:t>free space management in operating system.</w:t>
      </w:r>
    </w:p>
    <w:p w:rsidR="009650C6" w:rsidRPr="00DD17E5" w:rsidRDefault="009650C6" w:rsidP="009650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PART-C</w:t>
      </w:r>
    </w:p>
    <w:p w:rsidR="009650C6" w:rsidRPr="00DD17E5" w:rsidRDefault="009650C6" w:rsidP="009650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Answer any T</w:t>
      </w:r>
      <w:r w:rsidR="009F7E40" w:rsidRPr="00DD17E5">
        <w:rPr>
          <w:rFonts w:ascii="Arial" w:hAnsi="Arial" w:cs="Arial"/>
          <w:b/>
          <w:sz w:val="22"/>
          <w:szCs w:val="22"/>
        </w:rPr>
        <w:t>WO</w:t>
      </w:r>
      <w:r w:rsidRPr="00DD17E5">
        <w:rPr>
          <w:rFonts w:ascii="Arial" w:hAnsi="Arial" w:cs="Arial"/>
          <w:b/>
          <w:sz w:val="22"/>
          <w:szCs w:val="22"/>
        </w:rPr>
        <w:t xml:space="preserve"> questions</w:t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  <w:t xml:space="preserve">    10 x</w:t>
      </w:r>
      <w:r w:rsidR="009F7E40" w:rsidRPr="00DD17E5">
        <w:rPr>
          <w:rFonts w:ascii="Arial" w:hAnsi="Arial" w:cs="Arial"/>
          <w:b/>
          <w:sz w:val="22"/>
          <w:szCs w:val="22"/>
        </w:rPr>
        <w:t>2</w:t>
      </w:r>
      <w:r w:rsidRPr="00DD17E5">
        <w:rPr>
          <w:rFonts w:ascii="Arial" w:hAnsi="Arial" w:cs="Arial"/>
          <w:b/>
          <w:sz w:val="22"/>
          <w:szCs w:val="22"/>
        </w:rPr>
        <w:t xml:space="preserve"> = </w:t>
      </w:r>
      <w:r w:rsidR="009F7E40" w:rsidRPr="00DD17E5">
        <w:rPr>
          <w:rFonts w:ascii="Arial" w:hAnsi="Arial" w:cs="Arial"/>
          <w:b/>
          <w:sz w:val="22"/>
          <w:szCs w:val="22"/>
        </w:rPr>
        <w:t>2</w:t>
      </w:r>
      <w:r w:rsidRPr="00DD17E5">
        <w:rPr>
          <w:rFonts w:ascii="Arial" w:hAnsi="Arial" w:cs="Arial"/>
          <w:b/>
          <w:sz w:val="22"/>
          <w:szCs w:val="22"/>
        </w:rPr>
        <w:t>0</w:t>
      </w:r>
    </w:p>
    <w:p w:rsidR="001555AE" w:rsidRPr="00DD17E5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Explain in detail the </w:t>
      </w:r>
      <w:r w:rsidR="000205AA">
        <w:rPr>
          <w:rFonts w:ascii="Arial" w:hAnsi="Arial" w:cs="Arial"/>
          <w:sz w:val="22"/>
          <w:szCs w:val="22"/>
        </w:rPr>
        <w:t>various system components in an operating system.</w:t>
      </w:r>
    </w:p>
    <w:p w:rsidR="001555AE" w:rsidRPr="00DD17E5" w:rsidRDefault="009D4969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different CPU scheduling algorithms with examples.</w:t>
      </w:r>
    </w:p>
    <w:p w:rsidR="001555AE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Explain </w:t>
      </w:r>
      <w:r w:rsidR="009D4969">
        <w:rPr>
          <w:rFonts w:ascii="Arial" w:hAnsi="Arial" w:cs="Arial"/>
          <w:sz w:val="22"/>
          <w:szCs w:val="22"/>
        </w:rPr>
        <w:t>directory structure</w:t>
      </w:r>
      <w:r w:rsidRPr="00DD17E5">
        <w:rPr>
          <w:rFonts w:ascii="Arial" w:hAnsi="Arial" w:cs="Arial"/>
          <w:sz w:val="22"/>
          <w:szCs w:val="22"/>
        </w:rPr>
        <w:t>.</w:t>
      </w:r>
    </w:p>
    <w:p w:rsidR="001612F5" w:rsidRPr="00DD17E5" w:rsidRDefault="001612F5" w:rsidP="001612F5">
      <w:pPr>
        <w:pStyle w:val="ListParagraph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CA-2315-B-19</w:t>
      </w:r>
    </w:p>
    <w:p w:rsidR="00B706E8" w:rsidRPr="008F2A09" w:rsidRDefault="00B706E8" w:rsidP="00DC4E88">
      <w:pPr>
        <w:pStyle w:val="ListParagraph"/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B706E8" w:rsidRPr="008F2A09" w:rsidSect="00DE6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7B" w:rsidRDefault="00F6757B" w:rsidP="00DC4E88">
      <w:r>
        <w:separator/>
      </w:r>
    </w:p>
  </w:endnote>
  <w:endnote w:type="continuationSeparator" w:id="0">
    <w:p w:rsidR="00F6757B" w:rsidRDefault="00F6757B" w:rsidP="00DC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F7" w:rsidRDefault="003B2C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F7" w:rsidRDefault="003B2C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F7" w:rsidRDefault="003B2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7B" w:rsidRDefault="00F6757B" w:rsidP="00DC4E88">
      <w:r>
        <w:separator/>
      </w:r>
    </w:p>
  </w:footnote>
  <w:footnote w:type="continuationSeparator" w:id="0">
    <w:p w:rsidR="00F6757B" w:rsidRDefault="00F6757B" w:rsidP="00DC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F7" w:rsidRDefault="003B2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986"/>
      <w:docPartObj>
        <w:docPartGallery w:val="Watermarks"/>
        <w:docPartUnique/>
      </w:docPartObj>
    </w:sdtPr>
    <w:sdtEndPr/>
    <w:sdtContent>
      <w:p w:rsidR="003B2CF7" w:rsidRDefault="00F6757B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F7" w:rsidRDefault="003B2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C39"/>
    <w:multiLevelType w:val="hybridMultilevel"/>
    <w:tmpl w:val="CD5E441A"/>
    <w:lvl w:ilvl="0" w:tplc="AF60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385C"/>
    <w:multiLevelType w:val="hybridMultilevel"/>
    <w:tmpl w:val="8E10936C"/>
    <w:lvl w:ilvl="0" w:tplc="BC72048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BC3"/>
    <w:multiLevelType w:val="hybridMultilevel"/>
    <w:tmpl w:val="BD0C0C0E"/>
    <w:lvl w:ilvl="0" w:tplc="DCE03620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0CE783B"/>
    <w:multiLevelType w:val="hybridMultilevel"/>
    <w:tmpl w:val="8828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CCD"/>
    <w:rsid w:val="000205AA"/>
    <w:rsid w:val="00037093"/>
    <w:rsid w:val="00072F0A"/>
    <w:rsid w:val="00083883"/>
    <w:rsid w:val="000A0150"/>
    <w:rsid w:val="000B666C"/>
    <w:rsid w:val="000E7B2C"/>
    <w:rsid w:val="00101F0F"/>
    <w:rsid w:val="001555AE"/>
    <w:rsid w:val="001612F5"/>
    <w:rsid w:val="001A6C3C"/>
    <w:rsid w:val="001B385E"/>
    <w:rsid w:val="001D140C"/>
    <w:rsid w:val="001D6217"/>
    <w:rsid w:val="001E0823"/>
    <w:rsid w:val="001E1CCD"/>
    <w:rsid w:val="001F15E1"/>
    <w:rsid w:val="00205855"/>
    <w:rsid w:val="00206924"/>
    <w:rsid w:val="002623C7"/>
    <w:rsid w:val="00283A10"/>
    <w:rsid w:val="00337637"/>
    <w:rsid w:val="00366357"/>
    <w:rsid w:val="003B2CF7"/>
    <w:rsid w:val="003B71D8"/>
    <w:rsid w:val="004A3534"/>
    <w:rsid w:val="00510851"/>
    <w:rsid w:val="005525BC"/>
    <w:rsid w:val="00565A25"/>
    <w:rsid w:val="005837E2"/>
    <w:rsid w:val="005B488E"/>
    <w:rsid w:val="005C520E"/>
    <w:rsid w:val="005C744C"/>
    <w:rsid w:val="00645CA0"/>
    <w:rsid w:val="006B033C"/>
    <w:rsid w:val="006B1409"/>
    <w:rsid w:val="00717F24"/>
    <w:rsid w:val="007463E1"/>
    <w:rsid w:val="00753D54"/>
    <w:rsid w:val="007811F4"/>
    <w:rsid w:val="007D3855"/>
    <w:rsid w:val="007E1996"/>
    <w:rsid w:val="00817EFF"/>
    <w:rsid w:val="00871D66"/>
    <w:rsid w:val="00892E26"/>
    <w:rsid w:val="008A1A5C"/>
    <w:rsid w:val="008B43E4"/>
    <w:rsid w:val="008B665A"/>
    <w:rsid w:val="008C1810"/>
    <w:rsid w:val="008C44A7"/>
    <w:rsid w:val="008E3A26"/>
    <w:rsid w:val="008F2A09"/>
    <w:rsid w:val="008F4397"/>
    <w:rsid w:val="008F5D9F"/>
    <w:rsid w:val="008F62B3"/>
    <w:rsid w:val="00926158"/>
    <w:rsid w:val="009650C6"/>
    <w:rsid w:val="009B5D26"/>
    <w:rsid w:val="009B6062"/>
    <w:rsid w:val="009C49C0"/>
    <w:rsid w:val="009D4969"/>
    <w:rsid w:val="009E0F95"/>
    <w:rsid w:val="009F0EFB"/>
    <w:rsid w:val="009F7E40"/>
    <w:rsid w:val="00A04849"/>
    <w:rsid w:val="00A20BDF"/>
    <w:rsid w:val="00A63F9B"/>
    <w:rsid w:val="00AC5E26"/>
    <w:rsid w:val="00AD5064"/>
    <w:rsid w:val="00AE16CB"/>
    <w:rsid w:val="00B16AED"/>
    <w:rsid w:val="00B615C0"/>
    <w:rsid w:val="00B706E8"/>
    <w:rsid w:val="00BB5C44"/>
    <w:rsid w:val="00BE7A7A"/>
    <w:rsid w:val="00BF071F"/>
    <w:rsid w:val="00C11070"/>
    <w:rsid w:val="00C177B6"/>
    <w:rsid w:val="00C46116"/>
    <w:rsid w:val="00C85F37"/>
    <w:rsid w:val="00D26FB1"/>
    <w:rsid w:val="00D4399A"/>
    <w:rsid w:val="00D73770"/>
    <w:rsid w:val="00D83101"/>
    <w:rsid w:val="00D8626B"/>
    <w:rsid w:val="00DC0940"/>
    <w:rsid w:val="00DC4E88"/>
    <w:rsid w:val="00DD17E5"/>
    <w:rsid w:val="00DE67A4"/>
    <w:rsid w:val="00E20636"/>
    <w:rsid w:val="00E63265"/>
    <w:rsid w:val="00ED6E6A"/>
    <w:rsid w:val="00F27F86"/>
    <w:rsid w:val="00F34F38"/>
    <w:rsid w:val="00F6757B"/>
    <w:rsid w:val="00FE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841E95BD-356D-4B9F-A1AB-F42A5F54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26"/>
    <w:rPr>
      <w:sz w:val="24"/>
      <w:szCs w:val="24"/>
    </w:rPr>
  </w:style>
  <w:style w:type="paragraph" w:styleId="Heading1">
    <w:name w:val="heading 1"/>
    <w:basedOn w:val="Normal"/>
    <w:next w:val="Normal"/>
    <w:qFormat/>
    <w:rsid w:val="00AC5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ttomSinglesolidlineAuto15ptLinewidthFromte">
    <w:name w:val="Style Bottom: (Single solid line Auto  1.5 pt Line width From te..."/>
    <w:basedOn w:val="Normal"/>
    <w:next w:val="PlainText"/>
    <w:rsid w:val="00B706E8"/>
    <w:pPr>
      <w:pBdr>
        <w:bottom w:val="single" w:sz="12" w:space="31" w:color="auto"/>
      </w:pBdr>
    </w:pPr>
    <w:rPr>
      <w:szCs w:val="20"/>
    </w:rPr>
  </w:style>
  <w:style w:type="paragraph" w:styleId="ListParagraph">
    <w:name w:val="List Paragraph"/>
    <w:basedOn w:val="Normal"/>
    <w:uiPriority w:val="34"/>
    <w:qFormat/>
    <w:rsid w:val="009650C6"/>
    <w:pPr>
      <w:ind w:left="720"/>
      <w:contextualSpacing/>
    </w:pPr>
    <w:rPr>
      <w:rFonts w:ascii="Book Antiqua" w:hAnsi="Book Antiqua"/>
      <w:bCs/>
    </w:rPr>
  </w:style>
  <w:style w:type="paragraph" w:styleId="PlainText">
    <w:name w:val="Plain Text"/>
    <w:basedOn w:val="Normal"/>
    <w:rsid w:val="00B706E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DC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4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4E88"/>
    <w:rPr>
      <w:sz w:val="24"/>
      <w:szCs w:val="24"/>
    </w:rPr>
  </w:style>
  <w:style w:type="paragraph" w:styleId="Footer">
    <w:name w:val="footer"/>
    <w:basedOn w:val="Normal"/>
    <w:link w:val="FooterChar"/>
    <w:rsid w:val="00DC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4E88"/>
    <w:rPr>
      <w:sz w:val="24"/>
      <w:szCs w:val="24"/>
    </w:rPr>
  </w:style>
  <w:style w:type="paragraph" w:styleId="NoSpacing">
    <w:name w:val="No Spacing"/>
    <w:uiPriority w:val="1"/>
    <w:qFormat/>
    <w:rsid w:val="001612F5"/>
    <w:rPr>
      <w:rFonts w:eastAsiaTheme="minorHAns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1E8953-17F5-48BA-A241-70B2F29E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HP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Administrator</dc:creator>
  <cp:lastModifiedBy>LIBDL-13</cp:lastModifiedBy>
  <cp:revision>5</cp:revision>
  <cp:lastPrinted>2019-04-11T11:59:00Z</cp:lastPrinted>
  <dcterms:created xsi:type="dcterms:W3CDTF">2018-03-20T05:10:00Z</dcterms:created>
  <dcterms:modified xsi:type="dcterms:W3CDTF">2022-06-10T07:23:00Z</dcterms:modified>
</cp:coreProperties>
</file>