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EA" w:rsidRPr="00C451FB" w:rsidRDefault="000525EA" w:rsidP="000525E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0525EA" w:rsidRPr="00BA79F5" w:rsidRDefault="00B27C00" w:rsidP="000525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0525EA" w:rsidRDefault="000525EA" w:rsidP="000525EA">
                  <w:r>
                    <w:t>Register Number:</w:t>
                  </w:r>
                </w:p>
                <w:p w:rsidR="000525EA" w:rsidRPr="00A00F7D" w:rsidRDefault="000525EA" w:rsidP="000525E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DD64D8">
                    <w:t xml:space="preserve"> </w:t>
                  </w:r>
                  <w:r w:rsidR="00DD64D8" w:rsidRPr="00DD64D8">
                    <w:rPr>
                      <w:sz w:val="32"/>
                      <w:szCs w:val="32"/>
                    </w:rPr>
                    <w:t>21-04-2017</w:t>
                  </w:r>
                </w:p>
              </w:txbxContent>
            </v:textbox>
          </v:shape>
        </w:pict>
      </w:r>
      <w:r w:rsidR="000525E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EA" w:rsidRDefault="000525EA" w:rsidP="000525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5EA" w:rsidRPr="00BA79F5" w:rsidRDefault="000525EA" w:rsidP="000525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525EA" w:rsidRPr="00BA79F5" w:rsidRDefault="000525EA" w:rsidP="000525E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BIG DATA ANALYTICS – II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0525EA" w:rsidRPr="00BA79F5" w:rsidRDefault="000525EA" w:rsidP="000525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0525EA" w:rsidRPr="00BA79F5" w:rsidRDefault="000525EA" w:rsidP="000525E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BDA </w:t>
      </w:r>
      <w:r w:rsidR="00FC405C">
        <w:rPr>
          <w:rFonts w:ascii="Arial" w:hAnsi="Arial" w:cs="Arial"/>
          <w:b/>
          <w:sz w:val="24"/>
          <w:szCs w:val="24"/>
          <w:u w:val="single"/>
        </w:rPr>
        <w:t>-DE-</w:t>
      </w:r>
      <w:r>
        <w:rPr>
          <w:rFonts w:ascii="Arial" w:hAnsi="Arial" w:cs="Arial"/>
          <w:b/>
          <w:sz w:val="24"/>
          <w:szCs w:val="24"/>
          <w:u w:val="single"/>
        </w:rPr>
        <w:t>2516</w:t>
      </w:r>
      <w:r w:rsidRPr="00BA79F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B5366">
        <w:rPr>
          <w:rFonts w:ascii="Arial" w:hAnsi="Arial" w:cs="Arial"/>
          <w:b/>
          <w:sz w:val="24"/>
          <w:szCs w:val="24"/>
          <w:u w:val="single"/>
        </w:rPr>
        <w:t>Multivariate Statistics</w:t>
      </w:r>
    </w:p>
    <w:bookmarkEnd w:id="0"/>
    <w:p w:rsidR="000525EA" w:rsidRDefault="000525EA" w:rsidP="000525EA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0525EA" w:rsidRPr="003B7AE4" w:rsidRDefault="000525EA" w:rsidP="000525EA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Maximum Marks 70</w:t>
      </w:r>
    </w:p>
    <w:p w:rsidR="000525EA" w:rsidRPr="00465313" w:rsidRDefault="000525EA" w:rsidP="000525EA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465313">
        <w:rPr>
          <w:rFonts w:ascii="Times New Roman" w:hAnsi="Times New Roman"/>
          <w:b/>
          <w:sz w:val="28"/>
          <w:szCs w:val="28"/>
        </w:rPr>
        <w:t xml:space="preserve">This Question Paper Contains </w:t>
      </w:r>
      <w:r>
        <w:rPr>
          <w:rFonts w:ascii="Times New Roman" w:hAnsi="Times New Roman"/>
          <w:b/>
          <w:sz w:val="28"/>
          <w:szCs w:val="28"/>
        </w:rPr>
        <w:t>TWO Printed P</w:t>
      </w:r>
      <w:r w:rsidRPr="00465313">
        <w:rPr>
          <w:rFonts w:ascii="Times New Roman" w:hAnsi="Times New Roman"/>
          <w:b/>
          <w:sz w:val="28"/>
          <w:szCs w:val="28"/>
        </w:rPr>
        <w:t>aper</w:t>
      </w:r>
      <w:r>
        <w:rPr>
          <w:rFonts w:ascii="Times New Roman" w:hAnsi="Times New Roman"/>
          <w:b/>
          <w:sz w:val="28"/>
          <w:szCs w:val="28"/>
        </w:rPr>
        <w:t xml:space="preserve"> And ONE Part</w:t>
      </w:r>
    </w:p>
    <w:p w:rsidR="000525EA" w:rsidRDefault="000525EA" w:rsidP="000525EA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0525EA" w:rsidRDefault="000525EA" w:rsidP="000525EA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 xml:space="preserve">wer </w:t>
      </w:r>
      <w:r w:rsidR="00DD64D8">
        <w:rPr>
          <w:rFonts w:ascii="Arial" w:hAnsi="Arial" w:cs="Arial"/>
          <w:b/>
          <w:caps/>
        </w:rPr>
        <w:t>AS MANY QUESTIONS AS POSSIBLE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   7 x10 = 7</w:t>
      </w:r>
      <w:r w:rsidRPr="003B7AE4">
        <w:rPr>
          <w:rFonts w:ascii="Arial" w:hAnsi="Arial" w:cs="Arial"/>
          <w:b/>
          <w:caps/>
        </w:rPr>
        <w:t>0</w:t>
      </w:r>
    </w:p>
    <w:p w:rsidR="000525EA" w:rsidRDefault="000525EA" w:rsidP="000525EA">
      <w:pPr>
        <w:pStyle w:val="NoSpacing"/>
        <w:jc w:val="center"/>
      </w:pP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1a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 xml:space="preserve">State any three axioms of probability [for example, </w:t>
      </w:r>
      <w:proofErr w:type="gramStart"/>
      <w:r w:rsidRPr="0083732C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83732C">
        <w:rPr>
          <w:rFonts w:ascii="Times New Roman" w:hAnsi="Times New Roman" w:cs="Times New Roman"/>
          <w:sz w:val="24"/>
          <w:szCs w:val="24"/>
        </w:rPr>
        <w:t xml:space="preserve">sure event) = 1]. 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|6|</w:t>
      </w:r>
    </w:p>
    <w:p w:rsidR="00C14926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1b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 xml:space="preserve">If </w:t>
      </w:r>
      <w:proofErr w:type="gramStart"/>
      <w:r w:rsidRPr="0083732C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83732C">
        <w:rPr>
          <w:rFonts w:ascii="Times New Roman" w:hAnsi="Times New Roman" w:cs="Times New Roman"/>
          <w:sz w:val="24"/>
          <w:szCs w:val="24"/>
        </w:rPr>
        <w:t>A) = 1/3 and P (B) = 2/3, then what is P (AUB) if:</w:t>
      </w:r>
    </w:p>
    <w:p w:rsidR="00514C4E" w:rsidRPr="0083732C" w:rsidRDefault="0083732C" w:rsidP="0083732C">
      <w:pPr>
        <w:pStyle w:val="NoSpacing"/>
        <w:tabs>
          <w:tab w:val="left" w:pos="1789"/>
        </w:tabs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ab/>
      </w:r>
    </w:p>
    <w:p w:rsidR="00514C4E" w:rsidRPr="0083732C" w:rsidRDefault="00514C4E" w:rsidP="00514C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A and B are independent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|3|</w:t>
      </w:r>
    </w:p>
    <w:p w:rsidR="00514C4E" w:rsidRPr="0083732C" w:rsidRDefault="00514C4E" w:rsidP="00514C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A and B are disjoint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|3|</w:t>
      </w: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 xml:space="preserve">2. </w:t>
      </w:r>
      <w:r w:rsidRPr="0083732C">
        <w:rPr>
          <w:rFonts w:ascii="Times New Roman" w:hAnsi="Times New Roman" w:cs="Times New Roman"/>
          <w:sz w:val="24"/>
          <w:szCs w:val="24"/>
        </w:rPr>
        <w:tab/>
        <w:t>Let X be your expected mark in this exam. Let Y be the number of hours that you studied for this exam. Create a dummy X-Y data set for 10 students and then: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Compute the correlation coefficient between X and Y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|5|</w:t>
      </w:r>
    </w:p>
    <w:p w:rsidR="00514C4E" w:rsidRPr="0083732C" w:rsidRDefault="00514C4E" w:rsidP="00514C4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 xml:space="preserve">Draw the scatter plot of X </w:t>
      </w:r>
      <w:proofErr w:type="spellStart"/>
      <w:r w:rsidRPr="0083732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3732C">
        <w:rPr>
          <w:rFonts w:ascii="Times New Roman" w:hAnsi="Times New Roman" w:cs="Times New Roman"/>
          <w:sz w:val="24"/>
          <w:szCs w:val="24"/>
        </w:rPr>
        <w:t xml:space="preserve"> Y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|2|</w:t>
      </w:r>
    </w:p>
    <w:p w:rsidR="00514C4E" w:rsidRDefault="00514C4E" w:rsidP="00514C4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Write down the regression equation of Y (dependent variable) on X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|5|</w:t>
      </w:r>
    </w:p>
    <w:p w:rsidR="00DD64D8" w:rsidRDefault="00DD64D8" w:rsidP="00DD64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4D8" w:rsidRDefault="00DD64D8" w:rsidP="00DD64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4D8" w:rsidRDefault="00DD64D8" w:rsidP="00DD64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4D8" w:rsidRDefault="00DD64D8" w:rsidP="00DD64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4D8" w:rsidRPr="0083732C" w:rsidRDefault="00DD64D8" w:rsidP="00DD64D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BDA-DE-2516-A-17</w:t>
      </w: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3.</w:t>
      </w:r>
      <w:r w:rsidRPr="0083732C">
        <w:rPr>
          <w:rFonts w:ascii="Times New Roman" w:hAnsi="Times New Roman" w:cs="Times New Roman"/>
          <w:sz w:val="24"/>
          <w:szCs w:val="24"/>
        </w:rPr>
        <w:tab/>
        <w:t>Discuss how you can convert the bivariate problem of Question 2 into a multivariate problem. Specifically highlight the following points (don’t write more than one page in all)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New independent variables you might add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|4|</w:t>
      </w:r>
    </w:p>
    <w:p w:rsidR="00514C4E" w:rsidRPr="0083732C" w:rsidRDefault="00514C4E" w:rsidP="00514C4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 xml:space="preserve">Probable presence of </w:t>
      </w:r>
      <w:proofErr w:type="spellStart"/>
      <w:r w:rsidRPr="0083732C">
        <w:rPr>
          <w:rFonts w:ascii="Times New Roman" w:hAnsi="Times New Roman" w:cs="Times New Roman"/>
          <w:sz w:val="24"/>
          <w:szCs w:val="24"/>
        </w:rPr>
        <w:t>collinearity</w:t>
      </w:r>
      <w:proofErr w:type="spellEnd"/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|4|</w:t>
      </w:r>
      <w:r w:rsidRPr="0083732C">
        <w:rPr>
          <w:rFonts w:ascii="Times New Roman" w:hAnsi="Times New Roman" w:cs="Times New Roman"/>
          <w:sz w:val="24"/>
          <w:szCs w:val="24"/>
        </w:rPr>
        <w:tab/>
      </w:r>
    </w:p>
    <w:p w:rsidR="00514C4E" w:rsidRPr="0083732C" w:rsidRDefault="00514C4E" w:rsidP="00514C4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Using R squared, or adjusted R squared? Which one? Why?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|4|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4a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>Describe (in no more than 5 sentences) the benefits of principal component analysis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|5|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4b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>Sketch (as a flow chart) the different steps involved in PCA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|5|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4c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32C">
        <w:rPr>
          <w:rFonts w:ascii="Times New Roman" w:hAnsi="Times New Roman" w:cs="Times New Roman"/>
          <w:sz w:val="24"/>
          <w:szCs w:val="24"/>
        </w:rPr>
        <w:t>Mention</w:t>
      </w:r>
      <w:proofErr w:type="gramEnd"/>
      <w:r w:rsidRPr="0083732C">
        <w:rPr>
          <w:rFonts w:ascii="Times New Roman" w:hAnsi="Times New Roman" w:cs="Times New Roman"/>
          <w:sz w:val="24"/>
          <w:szCs w:val="24"/>
        </w:rPr>
        <w:t xml:space="preserve"> one application where PCA can make a big difference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|2|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5a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32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83732C">
        <w:rPr>
          <w:rFonts w:ascii="Times New Roman" w:hAnsi="Times New Roman" w:cs="Times New Roman"/>
          <w:sz w:val="24"/>
          <w:szCs w:val="24"/>
        </w:rPr>
        <w:t xml:space="preserve"> is the underlying principle of clustering?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|4|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5b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>Give two real-life examples (from sport of business) where cluster analysis helps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|4|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5c</w:t>
      </w:r>
      <w:r w:rsidR="000525EA" w:rsidRPr="0083732C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>Sketch (as a flow chart) the rationale of k-means clustering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|6|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6</w:t>
      </w:r>
      <w:r w:rsidR="00AE7FA8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 xml:space="preserve">A bank has a tricky decision to make. Should it offer a credit card to a customer with a seemingly modest income? </w:t>
      </w:r>
    </w:p>
    <w:p w:rsidR="00514C4E" w:rsidRPr="0083732C" w:rsidRDefault="00514C4E" w:rsidP="00514C4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What sort of multivariate analysis would you recommend?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|2|</w:t>
      </w:r>
    </w:p>
    <w:p w:rsidR="00514C4E" w:rsidRPr="0083732C" w:rsidRDefault="00514C4E" w:rsidP="00514C4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List out 10-12 possibly predictive variables?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|6|</w:t>
      </w:r>
    </w:p>
    <w:p w:rsidR="00514C4E" w:rsidRPr="0083732C" w:rsidRDefault="00514C4E" w:rsidP="00514C4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Sketch (as a flow chart) your options of stepwise regression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  <w:t>|6|</w:t>
      </w: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7</w:t>
      </w:r>
      <w:r w:rsidR="00AE7FA8">
        <w:rPr>
          <w:rFonts w:ascii="Times New Roman" w:hAnsi="Times New Roman" w:cs="Times New Roman"/>
          <w:sz w:val="24"/>
          <w:szCs w:val="24"/>
        </w:rPr>
        <w:t>.</w:t>
      </w:r>
      <w:r w:rsidRPr="0083732C">
        <w:rPr>
          <w:rFonts w:ascii="Times New Roman" w:hAnsi="Times New Roman" w:cs="Times New Roman"/>
          <w:sz w:val="24"/>
          <w:szCs w:val="24"/>
        </w:rPr>
        <w:tab/>
        <w:t>Write short notes on any two of the following:</w:t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="0083732C">
        <w:rPr>
          <w:rFonts w:ascii="Times New Roman" w:hAnsi="Times New Roman" w:cs="Times New Roman"/>
          <w:sz w:val="24"/>
          <w:szCs w:val="24"/>
        </w:rPr>
        <w:tab/>
      </w:r>
      <w:r w:rsidRPr="0083732C">
        <w:rPr>
          <w:rFonts w:ascii="Times New Roman" w:hAnsi="Times New Roman" w:cs="Times New Roman"/>
          <w:sz w:val="24"/>
          <w:szCs w:val="24"/>
        </w:rPr>
        <w:t>|7+7|</w:t>
      </w:r>
    </w:p>
    <w:p w:rsidR="00514C4E" w:rsidRPr="0083732C" w:rsidRDefault="00514C4E" w:rsidP="00514C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C4E" w:rsidRPr="0083732C" w:rsidRDefault="00514C4E" w:rsidP="00514C4E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Solving classification problem by clustering</w:t>
      </w:r>
    </w:p>
    <w:p w:rsidR="00514C4E" w:rsidRPr="0083732C" w:rsidRDefault="00514C4E" w:rsidP="00514C4E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Multivariate techniques in social media</w:t>
      </w:r>
    </w:p>
    <w:p w:rsidR="00514C4E" w:rsidRPr="0083732C" w:rsidRDefault="00514C4E" w:rsidP="00514C4E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32C">
        <w:rPr>
          <w:rFonts w:ascii="Times New Roman" w:hAnsi="Times New Roman" w:cs="Times New Roman"/>
          <w:sz w:val="24"/>
          <w:szCs w:val="24"/>
        </w:rPr>
        <w:t>The promise of artificial intelligence</w:t>
      </w:r>
    </w:p>
    <w:sectPr w:rsidR="00514C4E" w:rsidRPr="0083732C" w:rsidSect="00E36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00" w:rsidRDefault="00B27C00" w:rsidP="00DD64D8">
      <w:pPr>
        <w:spacing w:after="0" w:line="240" w:lineRule="auto"/>
      </w:pPr>
      <w:r>
        <w:separator/>
      </w:r>
    </w:p>
  </w:endnote>
  <w:endnote w:type="continuationSeparator" w:id="0">
    <w:p w:rsidR="00B27C00" w:rsidRDefault="00B27C00" w:rsidP="00DD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D8" w:rsidRDefault="00DD6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D8" w:rsidRDefault="00DD6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D8" w:rsidRDefault="00DD6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00" w:rsidRDefault="00B27C00" w:rsidP="00DD64D8">
      <w:pPr>
        <w:spacing w:after="0" w:line="240" w:lineRule="auto"/>
      </w:pPr>
      <w:r>
        <w:separator/>
      </w:r>
    </w:p>
  </w:footnote>
  <w:footnote w:type="continuationSeparator" w:id="0">
    <w:p w:rsidR="00B27C00" w:rsidRDefault="00B27C00" w:rsidP="00DD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D8" w:rsidRDefault="00B27C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772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D8" w:rsidRDefault="00B27C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773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D8" w:rsidRDefault="00B27C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772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466"/>
    <w:multiLevelType w:val="hybridMultilevel"/>
    <w:tmpl w:val="84DC5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B4504"/>
    <w:multiLevelType w:val="hybridMultilevel"/>
    <w:tmpl w:val="F24E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213A"/>
    <w:multiLevelType w:val="hybridMultilevel"/>
    <w:tmpl w:val="C8F6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092"/>
    <w:multiLevelType w:val="hybridMultilevel"/>
    <w:tmpl w:val="8CFC3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A83C0C"/>
    <w:multiLevelType w:val="hybridMultilevel"/>
    <w:tmpl w:val="9246F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52120"/>
    <w:multiLevelType w:val="hybridMultilevel"/>
    <w:tmpl w:val="F540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2AEF"/>
    <w:multiLevelType w:val="hybridMultilevel"/>
    <w:tmpl w:val="BB94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01D6A"/>
    <w:multiLevelType w:val="hybridMultilevel"/>
    <w:tmpl w:val="2840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C4E"/>
    <w:rsid w:val="00013ED8"/>
    <w:rsid w:val="000525EA"/>
    <w:rsid w:val="00054AAF"/>
    <w:rsid w:val="00074D75"/>
    <w:rsid w:val="00086B08"/>
    <w:rsid w:val="000A5EC6"/>
    <w:rsid w:val="000D5202"/>
    <w:rsid w:val="000E4D7E"/>
    <w:rsid w:val="00136755"/>
    <w:rsid w:val="001A5E6C"/>
    <w:rsid w:val="001D7FD3"/>
    <w:rsid w:val="00226B64"/>
    <w:rsid w:val="00246B55"/>
    <w:rsid w:val="002C3193"/>
    <w:rsid w:val="002E066C"/>
    <w:rsid w:val="00317320"/>
    <w:rsid w:val="00351635"/>
    <w:rsid w:val="003561FA"/>
    <w:rsid w:val="003570AE"/>
    <w:rsid w:val="00385649"/>
    <w:rsid w:val="00385D3C"/>
    <w:rsid w:val="0040461A"/>
    <w:rsid w:val="00444AD2"/>
    <w:rsid w:val="00514C4E"/>
    <w:rsid w:val="00536092"/>
    <w:rsid w:val="005545C4"/>
    <w:rsid w:val="005826CC"/>
    <w:rsid w:val="005D5A03"/>
    <w:rsid w:val="005E4E40"/>
    <w:rsid w:val="00632DDC"/>
    <w:rsid w:val="006609A9"/>
    <w:rsid w:val="006A6F92"/>
    <w:rsid w:val="00723010"/>
    <w:rsid w:val="007357B2"/>
    <w:rsid w:val="00762913"/>
    <w:rsid w:val="007A25EA"/>
    <w:rsid w:val="007B5366"/>
    <w:rsid w:val="007C090E"/>
    <w:rsid w:val="007E5C0D"/>
    <w:rsid w:val="007F26AC"/>
    <w:rsid w:val="00806B93"/>
    <w:rsid w:val="0083732C"/>
    <w:rsid w:val="00860339"/>
    <w:rsid w:val="00874F4F"/>
    <w:rsid w:val="008C3119"/>
    <w:rsid w:val="008F28BF"/>
    <w:rsid w:val="008F399B"/>
    <w:rsid w:val="0094694C"/>
    <w:rsid w:val="009948E4"/>
    <w:rsid w:val="009B2167"/>
    <w:rsid w:val="009E62FD"/>
    <w:rsid w:val="00A11819"/>
    <w:rsid w:val="00A118CB"/>
    <w:rsid w:val="00A13999"/>
    <w:rsid w:val="00A302F2"/>
    <w:rsid w:val="00A36F1F"/>
    <w:rsid w:val="00A37187"/>
    <w:rsid w:val="00A816D0"/>
    <w:rsid w:val="00A907C4"/>
    <w:rsid w:val="00AA1626"/>
    <w:rsid w:val="00AA6D95"/>
    <w:rsid w:val="00AB7694"/>
    <w:rsid w:val="00AE7FA8"/>
    <w:rsid w:val="00B27C00"/>
    <w:rsid w:val="00B33973"/>
    <w:rsid w:val="00B609B3"/>
    <w:rsid w:val="00B6178D"/>
    <w:rsid w:val="00B96949"/>
    <w:rsid w:val="00BD2084"/>
    <w:rsid w:val="00C03D6E"/>
    <w:rsid w:val="00C14926"/>
    <w:rsid w:val="00C26A1F"/>
    <w:rsid w:val="00C600D1"/>
    <w:rsid w:val="00C653AA"/>
    <w:rsid w:val="00CC4618"/>
    <w:rsid w:val="00CD5100"/>
    <w:rsid w:val="00D8363C"/>
    <w:rsid w:val="00D9654C"/>
    <w:rsid w:val="00DB0601"/>
    <w:rsid w:val="00DB6F1B"/>
    <w:rsid w:val="00DC39A3"/>
    <w:rsid w:val="00DC743A"/>
    <w:rsid w:val="00DD64D8"/>
    <w:rsid w:val="00DE504B"/>
    <w:rsid w:val="00E33861"/>
    <w:rsid w:val="00E364DE"/>
    <w:rsid w:val="00E67328"/>
    <w:rsid w:val="00E849B6"/>
    <w:rsid w:val="00F068D3"/>
    <w:rsid w:val="00F63169"/>
    <w:rsid w:val="00F6479C"/>
    <w:rsid w:val="00F7773B"/>
    <w:rsid w:val="00F87C20"/>
    <w:rsid w:val="00F934D2"/>
    <w:rsid w:val="00FB0746"/>
    <w:rsid w:val="00FB3355"/>
    <w:rsid w:val="00FC1813"/>
    <w:rsid w:val="00FC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44F7BC5-23E0-44F4-A457-41A61D4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C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E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6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4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D6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4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TEOCO  Corporation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Bhogle, Srinivas</dc:creator>
  <cp:lastModifiedBy>LIBDL-13</cp:lastModifiedBy>
  <cp:revision>8</cp:revision>
  <cp:lastPrinted>2017-04-07T05:54:00Z</cp:lastPrinted>
  <dcterms:created xsi:type="dcterms:W3CDTF">2017-03-16T12:53:00Z</dcterms:created>
  <dcterms:modified xsi:type="dcterms:W3CDTF">2022-06-16T06:20:00Z</dcterms:modified>
</cp:coreProperties>
</file>