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D1E" w:rsidRPr="00A7197C" w:rsidRDefault="00D14041" w:rsidP="003F2D1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ar-SA"/>
        </w:rPr>
      </w:pPr>
      <w:r>
        <w:rPr>
          <w:rFonts w:ascii="Calibri" w:eastAsia="Calibri" w:hAnsi="Calibri"/>
          <w:noProof/>
          <w:lang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">
            <v:textbox>
              <w:txbxContent>
                <w:p w:rsidR="003F2D1E" w:rsidRDefault="003F2D1E" w:rsidP="003F2D1E">
                  <w:r>
                    <w:t>Register Number:</w:t>
                  </w:r>
                </w:p>
                <w:p w:rsidR="003F2D1E" w:rsidRPr="00A05C75" w:rsidRDefault="003F2D1E" w:rsidP="003F2D1E">
                  <w:pPr>
                    <w:rPr>
                      <w:b/>
                      <w:sz w:val="40"/>
                      <w:szCs w:val="40"/>
                      <w:lang w:val="en-US"/>
                    </w:rPr>
                  </w:pPr>
                  <w:r>
                    <w:t>DATE:</w:t>
                  </w:r>
                  <w:r w:rsidR="00A05C75">
                    <w:rPr>
                      <w:lang w:val="en-US"/>
                    </w:rPr>
                    <w:t xml:space="preserve"> </w:t>
                  </w:r>
                  <w:r w:rsidR="00A05C75">
                    <w:rPr>
                      <w:sz w:val="40"/>
                      <w:szCs w:val="40"/>
                      <w:lang w:val="en-US"/>
                    </w:rPr>
                    <w:t>17-04-2017</w:t>
                  </w:r>
                </w:p>
              </w:txbxContent>
            </v:textbox>
          </v:shape>
        </w:pict>
      </w:r>
      <w:r w:rsidR="003F2D1E" w:rsidRPr="00A7197C">
        <w:rPr>
          <w:rFonts w:ascii="Times New Roman" w:eastAsia="Times New Roman" w:hAnsi="Times New Roman" w:cs="Times New Roman"/>
          <w:b/>
          <w:noProof/>
          <w:sz w:val="24"/>
          <w:szCs w:val="24"/>
          <w:lang w:eastAsia="en-IN" w:bidi="ar-SA"/>
        </w:rPr>
        <w:drawing>
          <wp:inline distT="0" distB="0" distL="0" distR="0">
            <wp:extent cx="762000" cy="781050"/>
            <wp:effectExtent l="0" t="0" r="0" b="0"/>
            <wp:docPr id="2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D1E" w:rsidRPr="00A7197C" w:rsidRDefault="003F2D1E" w:rsidP="003F2D1E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 w:bidi="ar-SA"/>
        </w:rPr>
      </w:pPr>
      <w:r w:rsidRPr="00A7197C"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>ST. JOSEPH’S COLLEGE (AUTONOMOUS), BANGALORE</w:t>
      </w:r>
    </w:p>
    <w:p w:rsidR="003F2D1E" w:rsidRDefault="003F2D1E" w:rsidP="003F2D1E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 w:bidi="ar-SA"/>
        </w:rPr>
      </w:pPr>
      <w:r w:rsidRPr="00A7197C"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 xml:space="preserve">Second Semester MA English </w:t>
      </w:r>
    </w:p>
    <w:p w:rsidR="003F2D1E" w:rsidRPr="00A7197C" w:rsidRDefault="003F2D1E" w:rsidP="003F2D1E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 w:bidi="ar-SA"/>
        </w:rPr>
      </w:pPr>
      <w:r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>End Semester Examination April</w:t>
      </w:r>
      <w:r w:rsidRPr="00A7197C"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 xml:space="preserve"> 2017</w:t>
      </w:r>
    </w:p>
    <w:p w:rsidR="003F2D1E" w:rsidRPr="003F2D1E" w:rsidRDefault="003F2D1E" w:rsidP="003F2D1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val="en-US" w:bidi="ar-SA"/>
        </w:rPr>
      </w:pPr>
      <w:bookmarkStart w:id="0" w:name="_GoBack"/>
      <w:r w:rsidRPr="003F2D1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bidi="ar-SA"/>
        </w:rPr>
        <w:t xml:space="preserve">EN 8314: </w:t>
      </w:r>
      <w:r w:rsidR="00D14041" w:rsidRPr="003F2D1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bidi="ar-SA"/>
        </w:rPr>
        <w:t>Gender Studies</w:t>
      </w:r>
    </w:p>
    <w:bookmarkEnd w:id="0"/>
    <w:p w:rsidR="003F2D1E" w:rsidRPr="00A7197C" w:rsidRDefault="003F2D1E" w:rsidP="003F2D1E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 w:bidi="ar-SA"/>
        </w:rPr>
      </w:pPr>
    </w:p>
    <w:p w:rsidR="003F2D1E" w:rsidRPr="00A7197C" w:rsidRDefault="003F2D1E" w:rsidP="003F2D1E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 w:bidi="ar-SA"/>
        </w:rPr>
      </w:pPr>
    </w:p>
    <w:p w:rsidR="003F2D1E" w:rsidRPr="00A7197C" w:rsidRDefault="003F2D1E" w:rsidP="003F2D1E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en-US" w:eastAsia="ja-JP" w:bidi="ar-SA"/>
        </w:rPr>
      </w:pPr>
      <w:r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>Time: 2½ Hours</w:t>
      </w:r>
      <w:r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ab/>
      </w:r>
      <w:r>
        <w:rPr>
          <w:rFonts w:ascii="Arial" w:eastAsia="MS Mincho" w:hAnsi="Arial" w:cs="Arial"/>
          <w:b/>
          <w:sz w:val="24"/>
          <w:szCs w:val="24"/>
          <w:lang w:val="en-US" w:eastAsia="ja-JP" w:bidi="ar-SA"/>
        </w:rPr>
        <w:tab/>
        <w:t>Max. Marks: 70</w:t>
      </w:r>
    </w:p>
    <w:p w:rsidR="00EA4754" w:rsidRDefault="00EA4754"/>
    <w:p w:rsidR="00132E57" w:rsidRPr="00132E57" w:rsidRDefault="00132E57" w:rsidP="00132E57">
      <w:pPr>
        <w:spacing w:after="200" w:line="276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IN" w:bidi="ar-SA"/>
        </w:rPr>
      </w:pPr>
      <w:r w:rsidRPr="00132E57">
        <w:rPr>
          <w:rFonts w:ascii="Times New Roman" w:eastAsia="Times New Roman" w:hAnsi="Times New Roman" w:cs="Times New Roman"/>
          <w:b/>
          <w:sz w:val="24"/>
          <w:szCs w:val="24"/>
          <w:lang w:eastAsia="en-IN" w:bidi="ar-SA"/>
        </w:rPr>
        <w:t xml:space="preserve">This paper contains </w:t>
      </w:r>
      <w:r w:rsidRPr="00132E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 w:bidi="ar-SA"/>
        </w:rPr>
        <w:t>1</w:t>
      </w:r>
      <w:r w:rsidRPr="00132E57">
        <w:rPr>
          <w:rFonts w:ascii="Times New Roman" w:eastAsia="Times New Roman" w:hAnsi="Times New Roman" w:cs="Times New Roman"/>
          <w:b/>
          <w:sz w:val="24"/>
          <w:szCs w:val="24"/>
          <w:lang w:eastAsia="en-IN" w:bidi="ar-SA"/>
        </w:rPr>
        <w:t>printed page and three parts</w:t>
      </w:r>
    </w:p>
    <w:p w:rsidR="00132E57" w:rsidRPr="00132E57" w:rsidRDefault="00132E57" w:rsidP="00132E57">
      <w:pPr>
        <w:jc w:val="both"/>
        <w:rPr>
          <w:rFonts w:ascii="Arial" w:hAnsi="Arial" w:cs="Arial"/>
          <w:b/>
          <w:szCs w:val="22"/>
          <w:lang w:bidi="ar-SA"/>
        </w:rPr>
      </w:pPr>
      <w:r w:rsidRPr="00132E57">
        <w:rPr>
          <w:rFonts w:ascii="Arial" w:hAnsi="Arial" w:cs="Arial"/>
          <w:b/>
          <w:szCs w:val="22"/>
          <w:lang w:bidi="ar-SA"/>
        </w:rPr>
        <w:t xml:space="preserve">I Answer </w:t>
      </w:r>
      <w:r w:rsidRPr="00132E57">
        <w:rPr>
          <w:rFonts w:ascii="Arial" w:hAnsi="Arial" w:cs="Arial"/>
          <w:b/>
          <w:szCs w:val="22"/>
          <w:u w:val="single"/>
          <w:lang w:bidi="ar-SA"/>
        </w:rPr>
        <w:t>ANY ONE</w:t>
      </w:r>
      <w:r w:rsidRPr="00132E57">
        <w:rPr>
          <w:rFonts w:ascii="Arial" w:hAnsi="Arial" w:cs="Arial"/>
          <w:b/>
          <w:szCs w:val="22"/>
          <w:lang w:bidi="ar-SA"/>
        </w:rPr>
        <w:t xml:space="preserve"> of the following questions:          (1x15=15)</w:t>
      </w:r>
    </w:p>
    <w:p w:rsidR="00CD7FFA" w:rsidRDefault="00E644D5" w:rsidP="00132E57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  <w:szCs w:val="22"/>
          <w:lang w:bidi="ar-SA"/>
        </w:rPr>
      </w:pPr>
      <w:r>
        <w:rPr>
          <w:rFonts w:ascii="Arial" w:hAnsi="Arial" w:cs="Arial"/>
          <w:bCs/>
          <w:szCs w:val="22"/>
          <w:lang w:bidi="ar-SA"/>
        </w:rPr>
        <w:t xml:space="preserve">How do </w:t>
      </w:r>
      <w:r w:rsidR="00407F4B">
        <w:rPr>
          <w:rFonts w:ascii="Arial" w:hAnsi="Arial" w:cs="Arial"/>
          <w:bCs/>
          <w:szCs w:val="22"/>
          <w:lang w:bidi="ar-SA"/>
        </w:rPr>
        <w:t xml:space="preserve">the texts by </w:t>
      </w:r>
      <w:proofErr w:type="spellStart"/>
      <w:r w:rsidR="00407F4B">
        <w:rPr>
          <w:rFonts w:ascii="Arial" w:hAnsi="Arial" w:cs="Arial"/>
          <w:bCs/>
          <w:szCs w:val="22"/>
          <w:lang w:bidi="ar-SA"/>
        </w:rPr>
        <w:t>Bama</w:t>
      </w:r>
      <w:proofErr w:type="spellEnd"/>
      <w:r w:rsidR="00407F4B">
        <w:rPr>
          <w:rFonts w:ascii="Arial" w:hAnsi="Arial" w:cs="Arial"/>
          <w:bCs/>
          <w:szCs w:val="22"/>
          <w:lang w:bidi="ar-SA"/>
        </w:rPr>
        <w:t xml:space="preserve">, Jaya </w:t>
      </w:r>
      <w:proofErr w:type="spellStart"/>
      <w:r w:rsidR="00407F4B">
        <w:rPr>
          <w:rFonts w:ascii="Arial" w:hAnsi="Arial" w:cs="Arial"/>
          <w:bCs/>
          <w:szCs w:val="22"/>
          <w:lang w:bidi="ar-SA"/>
        </w:rPr>
        <w:t>Prabha</w:t>
      </w:r>
      <w:proofErr w:type="spellEnd"/>
      <w:r w:rsidR="00407F4B">
        <w:rPr>
          <w:rFonts w:ascii="Arial" w:hAnsi="Arial" w:cs="Arial"/>
          <w:bCs/>
          <w:szCs w:val="22"/>
          <w:lang w:bidi="ar-SA"/>
        </w:rPr>
        <w:t xml:space="preserve"> and </w:t>
      </w:r>
      <w:proofErr w:type="spellStart"/>
      <w:r>
        <w:rPr>
          <w:rFonts w:ascii="Arial" w:hAnsi="Arial" w:cs="Arial"/>
          <w:bCs/>
          <w:szCs w:val="22"/>
          <w:lang w:bidi="ar-SA"/>
        </w:rPr>
        <w:t>Chugtai</w:t>
      </w:r>
      <w:proofErr w:type="spellEnd"/>
      <w:r>
        <w:rPr>
          <w:rFonts w:ascii="Arial" w:hAnsi="Arial" w:cs="Arial"/>
          <w:bCs/>
          <w:szCs w:val="22"/>
          <w:lang w:bidi="ar-SA"/>
        </w:rPr>
        <w:t xml:space="preserve"> provide accounts of lived experience in the context of the discussions surrounding legality, gender justice, </w:t>
      </w:r>
      <w:r w:rsidR="003C322E">
        <w:rPr>
          <w:rFonts w:ascii="Arial" w:hAnsi="Arial" w:cs="Arial"/>
          <w:bCs/>
          <w:szCs w:val="22"/>
          <w:lang w:bidi="ar-SA"/>
        </w:rPr>
        <w:t>community and the nation?</w:t>
      </w:r>
    </w:p>
    <w:p w:rsidR="00132E57" w:rsidRPr="00F419E0" w:rsidRDefault="00E644D5" w:rsidP="00132E5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Cs w:val="22"/>
          <w:lang w:bidi="ar-SA"/>
        </w:rPr>
      </w:pPr>
      <w:r w:rsidRPr="00E644D5">
        <w:rPr>
          <w:rFonts w:ascii="Arial" w:hAnsi="Arial" w:cs="Arial"/>
          <w:bCs/>
          <w:szCs w:val="22"/>
          <w:lang w:bidi="ar-SA"/>
        </w:rPr>
        <w:t>Enumerate the various civil society interventions in Indian legal systems to bring about gender justice, based on</w:t>
      </w:r>
      <w:r w:rsidR="00407F4B">
        <w:rPr>
          <w:rFonts w:ascii="Arial" w:hAnsi="Arial" w:cs="Arial"/>
          <w:bCs/>
          <w:szCs w:val="22"/>
          <w:lang w:bidi="ar-SA"/>
        </w:rPr>
        <w:t xml:space="preserve"> </w:t>
      </w:r>
      <w:proofErr w:type="spellStart"/>
      <w:r w:rsidR="00425411">
        <w:rPr>
          <w:rFonts w:ascii="Arial" w:hAnsi="Arial" w:cs="Arial"/>
          <w:bCs/>
          <w:szCs w:val="22"/>
          <w:lang w:bidi="ar-SA"/>
        </w:rPr>
        <w:t>Radha</w:t>
      </w:r>
      <w:proofErr w:type="spellEnd"/>
      <w:r w:rsidR="00425411">
        <w:rPr>
          <w:rFonts w:ascii="Arial" w:hAnsi="Arial" w:cs="Arial"/>
          <w:bCs/>
          <w:szCs w:val="22"/>
          <w:lang w:bidi="ar-SA"/>
        </w:rPr>
        <w:t xml:space="preserve"> Kumar’s </w:t>
      </w:r>
      <w:r w:rsidR="00425411" w:rsidRPr="00425411">
        <w:rPr>
          <w:rFonts w:ascii="Arial" w:hAnsi="Arial" w:cs="Arial"/>
          <w:bCs/>
          <w:i/>
          <w:iCs/>
          <w:szCs w:val="22"/>
          <w:lang w:bidi="ar-SA"/>
        </w:rPr>
        <w:t>A History of Doing</w:t>
      </w:r>
      <w:r w:rsidRPr="00E644D5">
        <w:rPr>
          <w:rFonts w:ascii="Arial" w:hAnsi="Arial" w:cs="Arial"/>
          <w:bCs/>
          <w:szCs w:val="22"/>
          <w:lang w:bidi="ar-SA"/>
        </w:rPr>
        <w:t>.</w:t>
      </w:r>
    </w:p>
    <w:p w:rsidR="00132E57" w:rsidRPr="00132E57" w:rsidRDefault="00132E57" w:rsidP="00132E57">
      <w:pPr>
        <w:jc w:val="both"/>
        <w:rPr>
          <w:rFonts w:ascii="Arial" w:hAnsi="Arial" w:cs="Arial"/>
          <w:b/>
          <w:bCs/>
          <w:szCs w:val="22"/>
          <w:lang w:bidi="ar-SA"/>
        </w:rPr>
      </w:pPr>
      <w:r w:rsidRPr="00132E57">
        <w:rPr>
          <w:rFonts w:ascii="Arial" w:hAnsi="Arial" w:cs="Arial"/>
          <w:b/>
          <w:bCs/>
          <w:szCs w:val="22"/>
          <w:lang w:bidi="ar-SA"/>
        </w:rPr>
        <w:t xml:space="preserve">II Answer </w:t>
      </w:r>
      <w:r w:rsidRPr="00132E57">
        <w:rPr>
          <w:rFonts w:ascii="Arial" w:hAnsi="Arial" w:cs="Arial"/>
          <w:b/>
          <w:bCs/>
          <w:szCs w:val="22"/>
          <w:u w:val="single"/>
          <w:lang w:bidi="ar-SA"/>
        </w:rPr>
        <w:t>ANY THREE</w:t>
      </w:r>
      <w:r w:rsidRPr="00132E57">
        <w:rPr>
          <w:rFonts w:ascii="Arial" w:hAnsi="Arial" w:cs="Arial"/>
          <w:b/>
          <w:bCs/>
          <w:szCs w:val="22"/>
          <w:lang w:bidi="ar-SA"/>
        </w:rPr>
        <w:t xml:space="preserve"> of the following questions:         (4x15=45)</w:t>
      </w:r>
    </w:p>
    <w:p w:rsidR="00132E57" w:rsidRPr="00132E57" w:rsidRDefault="00132E57" w:rsidP="00132E57">
      <w:pPr>
        <w:numPr>
          <w:ilvl w:val="0"/>
          <w:numId w:val="1"/>
        </w:numPr>
        <w:contextualSpacing/>
        <w:jc w:val="both"/>
        <w:rPr>
          <w:rFonts w:ascii="Arial" w:hAnsi="Arial" w:cs="Arial"/>
          <w:szCs w:val="22"/>
          <w:lang w:bidi="ar-SA"/>
        </w:rPr>
      </w:pPr>
      <w:r w:rsidRPr="00132E57">
        <w:rPr>
          <w:rFonts w:ascii="Arial" w:hAnsi="Arial" w:cs="Arial"/>
          <w:szCs w:val="22"/>
          <w:lang w:bidi="ar-SA"/>
        </w:rPr>
        <w:t xml:space="preserve">What notions of </w:t>
      </w:r>
      <w:r w:rsidR="008201BB">
        <w:rPr>
          <w:rFonts w:ascii="Arial" w:hAnsi="Arial" w:cs="Arial"/>
          <w:szCs w:val="22"/>
          <w:lang w:bidi="ar-SA"/>
        </w:rPr>
        <w:t xml:space="preserve">gender violence </w:t>
      </w:r>
      <w:r w:rsidRPr="00132E57">
        <w:rPr>
          <w:rFonts w:ascii="Arial" w:hAnsi="Arial" w:cs="Arial"/>
          <w:szCs w:val="22"/>
          <w:lang w:bidi="ar-SA"/>
        </w:rPr>
        <w:t xml:space="preserve">do the </w:t>
      </w:r>
      <w:r w:rsidR="00131904">
        <w:rPr>
          <w:rFonts w:ascii="Arial" w:hAnsi="Arial" w:cs="Arial"/>
          <w:szCs w:val="22"/>
          <w:lang w:bidi="ar-SA"/>
        </w:rPr>
        <w:t>t</w:t>
      </w:r>
      <w:r w:rsidRPr="00132E57">
        <w:rPr>
          <w:rFonts w:ascii="Arial" w:hAnsi="Arial" w:cs="Arial"/>
          <w:szCs w:val="22"/>
          <w:lang w:bidi="ar-SA"/>
        </w:rPr>
        <w:t xml:space="preserve">exts </w:t>
      </w:r>
      <w:r w:rsidRPr="00132E57">
        <w:rPr>
          <w:rFonts w:ascii="Arial" w:hAnsi="Arial" w:cs="Arial"/>
          <w:i/>
          <w:iCs/>
          <w:szCs w:val="22"/>
          <w:lang w:bidi="ar-SA"/>
        </w:rPr>
        <w:t>Bandit Queen</w:t>
      </w:r>
      <w:r w:rsidRPr="00132E57">
        <w:rPr>
          <w:rFonts w:ascii="Arial" w:hAnsi="Arial" w:cs="Arial"/>
          <w:szCs w:val="22"/>
          <w:lang w:bidi="ar-SA"/>
        </w:rPr>
        <w:t xml:space="preserve"> and </w:t>
      </w:r>
      <w:r>
        <w:rPr>
          <w:rFonts w:ascii="Arial" w:hAnsi="Arial" w:cs="Arial"/>
          <w:i/>
          <w:iCs/>
          <w:szCs w:val="22"/>
          <w:lang w:bidi="ar-SA"/>
        </w:rPr>
        <w:t xml:space="preserve">Lights Out </w:t>
      </w:r>
      <w:r w:rsidRPr="00132E57">
        <w:rPr>
          <w:rFonts w:ascii="Arial" w:hAnsi="Arial" w:cs="Arial"/>
          <w:szCs w:val="22"/>
          <w:lang w:bidi="ar-SA"/>
        </w:rPr>
        <w:t>perpetuate? How do you assess th</w:t>
      </w:r>
      <w:r w:rsidR="008201BB">
        <w:rPr>
          <w:rFonts w:ascii="Arial" w:hAnsi="Arial" w:cs="Arial"/>
          <w:szCs w:val="22"/>
          <w:lang w:bidi="ar-SA"/>
        </w:rPr>
        <w:t xml:space="preserve">ese representations of gender </w:t>
      </w:r>
      <w:r w:rsidR="00362593">
        <w:rPr>
          <w:rFonts w:ascii="Arial" w:hAnsi="Arial" w:cs="Arial"/>
          <w:szCs w:val="22"/>
          <w:lang w:bidi="ar-SA"/>
        </w:rPr>
        <w:t>violence</w:t>
      </w:r>
      <w:r w:rsidRPr="00132E57">
        <w:rPr>
          <w:rFonts w:ascii="Arial" w:hAnsi="Arial" w:cs="Arial"/>
          <w:szCs w:val="22"/>
          <w:lang w:bidi="ar-SA"/>
        </w:rPr>
        <w:t>?</w:t>
      </w:r>
    </w:p>
    <w:p w:rsidR="00132E57" w:rsidRPr="00132E57" w:rsidRDefault="00132E57" w:rsidP="00132E57">
      <w:pPr>
        <w:numPr>
          <w:ilvl w:val="0"/>
          <w:numId w:val="1"/>
        </w:numPr>
        <w:contextualSpacing/>
        <w:jc w:val="both"/>
        <w:rPr>
          <w:rFonts w:ascii="Arial" w:hAnsi="Arial" w:cs="Arial"/>
          <w:i/>
          <w:iCs/>
          <w:szCs w:val="22"/>
          <w:lang w:bidi="ar-SA"/>
        </w:rPr>
      </w:pPr>
      <w:r w:rsidRPr="00132E57">
        <w:rPr>
          <w:rFonts w:ascii="Arial" w:hAnsi="Arial" w:cs="Arial"/>
          <w:szCs w:val="22"/>
          <w:lang w:bidi="ar-SA"/>
        </w:rPr>
        <w:t xml:space="preserve">How do the texts </w:t>
      </w:r>
      <w:r w:rsidRPr="00132E57">
        <w:rPr>
          <w:rFonts w:ascii="Arial" w:hAnsi="Arial" w:cs="Arial"/>
          <w:i/>
          <w:iCs/>
          <w:szCs w:val="22"/>
          <w:lang w:bidi="ar-SA"/>
        </w:rPr>
        <w:t>Muslim Women are Slaves Too</w:t>
      </w:r>
      <w:r w:rsidRPr="00132E57">
        <w:rPr>
          <w:rFonts w:ascii="Arial" w:hAnsi="Arial" w:cs="Arial"/>
          <w:szCs w:val="22"/>
          <w:lang w:bidi="ar-SA"/>
        </w:rPr>
        <w:t xml:space="preserve"> and </w:t>
      </w:r>
      <w:r w:rsidRPr="00132E57">
        <w:rPr>
          <w:rFonts w:ascii="Arial" w:hAnsi="Arial" w:cs="Arial"/>
          <w:i/>
          <w:iCs/>
          <w:szCs w:val="22"/>
          <w:lang w:bidi="ar-SA"/>
        </w:rPr>
        <w:t>Partition History: Women’s Partition</w:t>
      </w:r>
      <w:r w:rsidRPr="00132E57">
        <w:rPr>
          <w:rFonts w:ascii="Arial" w:hAnsi="Arial" w:cs="Arial"/>
          <w:szCs w:val="22"/>
          <w:lang w:bidi="ar-SA"/>
        </w:rPr>
        <w:t xml:space="preserve"> counter the dominant gender narratives in their </w:t>
      </w:r>
      <w:r w:rsidR="00F45574">
        <w:rPr>
          <w:rFonts w:ascii="Arial" w:hAnsi="Arial" w:cs="Arial"/>
          <w:szCs w:val="22"/>
          <w:lang w:bidi="ar-SA"/>
        </w:rPr>
        <w:t>politico-historical</w:t>
      </w:r>
      <w:r w:rsidRPr="00132E57">
        <w:rPr>
          <w:rFonts w:ascii="Arial" w:hAnsi="Arial" w:cs="Arial"/>
          <w:szCs w:val="22"/>
          <w:lang w:bidi="ar-SA"/>
        </w:rPr>
        <w:t xml:space="preserve"> contexts?</w:t>
      </w:r>
    </w:p>
    <w:p w:rsidR="00F45574" w:rsidRPr="00CA3D47" w:rsidRDefault="00132E57" w:rsidP="00D92900">
      <w:pPr>
        <w:numPr>
          <w:ilvl w:val="0"/>
          <w:numId w:val="1"/>
        </w:numPr>
        <w:contextualSpacing/>
        <w:jc w:val="both"/>
        <w:rPr>
          <w:rFonts w:ascii="Arial" w:hAnsi="Arial" w:cs="Arial"/>
          <w:i/>
          <w:iCs/>
          <w:szCs w:val="22"/>
          <w:lang w:bidi="ar-SA"/>
        </w:rPr>
      </w:pPr>
      <w:r w:rsidRPr="00132E57">
        <w:rPr>
          <w:rFonts w:ascii="Arial" w:hAnsi="Arial" w:cs="Arial"/>
          <w:szCs w:val="22"/>
          <w:lang w:bidi="ar-SA"/>
        </w:rPr>
        <w:t xml:space="preserve">Explore how </w:t>
      </w:r>
      <w:proofErr w:type="spellStart"/>
      <w:r w:rsidRPr="00132E57">
        <w:rPr>
          <w:rFonts w:ascii="Arial" w:hAnsi="Arial" w:cs="Arial"/>
          <w:szCs w:val="22"/>
          <w:lang w:bidi="ar-SA"/>
        </w:rPr>
        <w:t>Tharu</w:t>
      </w:r>
      <w:proofErr w:type="spellEnd"/>
      <w:r w:rsidRPr="00132E57">
        <w:rPr>
          <w:rFonts w:ascii="Arial" w:hAnsi="Arial" w:cs="Arial"/>
          <w:szCs w:val="22"/>
          <w:lang w:bidi="ar-SA"/>
        </w:rPr>
        <w:t xml:space="preserve"> and </w:t>
      </w:r>
      <w:proofErr w:type="spellStart"/>
      <w:r w:rsidRPr="00132E57">
        <w:rPr>
          <w:rFonts w:ascii="Arial" w:hAnsi="Arial" w:cs="Arial"/>
          <w:szCs w:val="22"/>
          <w:lang w:bidi="ar-SA"/>
        </w:rPr>
        <w:t>Niranjana</w:t>
      </w:r>
      <w:proofErr w:type="spellEnd"/>
      <w:r w:rsidRPr="00132E57">
        <w:rPr>
          <w:rFonts w:ascii="Arial" w:hAnsi="Arial" w:cs="Arial"/>
          <w:szCs w:val="22"/>
          <w:lang w:bidi="ar-SA"/>
        </w:rPr>
        <w:t xml:space="preserve"> in their piece </w:t>
      </w:r>
      <w:r w:rsidRPr="00132E57">
        <w:rPr>
          <w:rFonts w:ascii="Arial" w:hAnsi="Arial" w:cs="Arial"/>
          <w:i/>
          <w:iCs/>
          <w:szCs w:val="22"/>
          <w:lang w:bidi="ar-SA"/>
        </w:rPr>
        <w:t>Problems for a Contemporary Theory of Gender</w:t>
      </w:r>
      <w:r w:rsidR="00407F4B">
        <w:rPr>
          <w:rFonts w:ascii="Arial" w:hAnsi="Arial" w:cs="Arial"/>
          <w:i/>
          <w:iCs/>
          <w:szCs w:val="22"/>
          <w:lang w:bidi="ar-SA"/>
        </w:rPr>
        <w:t xml:space="preserve"> </w:t>
      </w:r>
      <w:r w:rsidR="00D62F44">
        <w:rPr>
          <w:rFonts w:ascii="Arial" w:hAnsi="Arial" w:cs="Arial"/>
          <w:szCs w:val="22"/>
          <w:lang w:bidi="ar-SA"/>
        </w:rPr>
        <w:t xml:space="preserve">and </w:t>
      </w:r>
      <w:proofErr w:type="spellStart"/>
      <w:r w:rsidR="00D62F44">
        <w:rPr>
          <w:rFonts w:ascii="Arial" w:hAnsi="Arial" w:cs="Arial"/>
          <w:szCs w:val="22"/>
          <w:lang w:bidi="ar-SA"/>
        </w:rPr>
        <w:t>Anupama</w:t>
      </w:r>
      <w:proofErr w:type="spellEnd"/>
      <w:r w:rsidR="00D62F44">
        <w:rPr>
          <w:rFonts w:ascii="Arial" w:hAnsi="Arial" w:cs="Arial"/>
          <w:szCs w:val="22"/>
          <w:lang w:bidi="ar-SA"/>
        </w:rPr>
        <w:t xml:space="preserve"> Roy in </w:t>
      </w:r>
      <w:r w:rsidR="00D62F44" w:rsidRPr="00D62F44">
        <w:rPr>
          <w:rFonts w:ascii="Arial" w:hAnsi="Arial" w:cs="Arial"/>
          <w:i/>
          <w:iCs/>
          <w:szCs w:val="22"/>
          <w:lang w:bidi="ar-SA"/>
        </w:rPr>
        <w:t>Gendered Citizenship</w:t>
      </w:r>
      <w:r w:rsidR="00F45574" w:rsidRPr="00D92900">
        <w:rPr>
          <w:rFonts w:ascii="Arial" w:hAnsi="Arial" w:cs="Arial"/>
          <w:szCs w:val="22"/>
          <w:lang w:bidi="ar-SA"/>
        </w:rPr>
        <w:t xml:space="preserve"> examine the corresponding political effects of gendered visibility.</w:t>
      </w:r>
    </w:p>
    <w:p w:rsidR="00132E57" w:rsidRPr="00CA3D47" w:rsidRDefault="00F419E0" w:rsidP="00CA3D47">
      <w:pPr>
        <w:numPr>
          <w:ilvl w:val="0"/>
          <w:numId w:val="1"/>
        </w:numPr>
        <w:contextualSpacing/>
        <w:jc w:val="both"/>
        <w:rPr>
          <w:rFonts w:ascii="Arial" w:hAnsi="Arial" w:cs="Arial"/>
          <w:i/>
          <w:iCs/>
          <w:szCs w:val="22"/>
          <w:lang w:bidi="ar-SA"/>
        </w:rPr>
      </w:pPr>
      <w:r>
        <w:rPr>
          <w:rFonts w:ascii="Arial" w:hAnsi="Arial" w:cs="Arial"/>
          <w:szCs w:val="22"/>
          <w:lang w:bidi="ar-SA"/>
        </w:rPr>
        <w:t xml:space="preserve"> How do the reforms proposed in </w:t>
      </w:r>
      <w:proofErr w:type="spellStart"/>
      <w:r>
        <w:rPr>
          <w:rFonts w:ascii="Arial" w:hAnsi="Arial" w:cs="Arial"/>
          <w:szCs w:val="22"/>
          <w:lang w:bidi="ar-SA"/>
        </w:rPr>
        <w:t>Ambedkar’s</w:t>
      </w:r>
      <w:proofErr w:type="spellEnd"/>
      <w:r w:rsidR="00407F4B">
        <w:rPr>
          <w:rFonts w:ascii="Arial" w:hAnsi="Arial" w:cs="Arial"/>
          <w:szCs w:val="22"/>
          <w:lang w:bidi="ar-SA"/>
        </w:rPr>
        <w:t xml:space="preserve"> </w:t>
      </w:r>
      <w:r w:rsidRPr="00F419E0">
        <w:rPr>
          <w:rFonts w:ascii="Arial" w:hAnsi="Arial" w:cs="Arial"/>
          <w:i/>
          <w:iCs/>
          <w:szCs w:val="22"/>
          <w:lang w:bidi="ar-SA"/>
        </w:rPr>
        <w:t>The Hindu Code Bill</w:t>
      </w:r>
      <w:r>
        <w:rPr>
          <w:rFonts w:ascii="Arial" w:hAnsi="Arial" w:cs="Arial"/>
          <w:szCs w:val="22"/>
          <w:lang w:bidi="ar-SA"/>
        </w:rPr>
        <w:t xml:space="preserve"> serve as precursors to Flavia Agnes’ discussion of how </w:t>
      </w:r>
      <w:r w:rsidR="00407F4B">
        <w:rPr>
          <w:rFonts w:ascii="Arial" w:hAnsi="Arial" w:cs="Arial"/>
          <w:szCs w:val="22"/>
          <w:lang w:bidi="ar-SA"/>
        </w:rPr>
        <w:t>marriage</w:t>
      </w:r>
      <w:r>
        <w:rPr>
          <w:rFonts w:ascii="Arial" w:hAnsi="Arial" w:cs="Arial"/>
          <w:szCs w:val="22"/>
          <w:lang w:bidi="ar-SA"/>
        </w:rPr>
        <w:t xml:space="preserve"> as an institution leads to the subordination of rights of women?</w:t>
      </w:r>
    </w:p>
    <w:p w:rsidR="00F45574" w:rsidRDefault="00F419E0" w:rsidP="00132E57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  <w:szCs w:val="22"/>
          <w:lang w:bidi="ar-SA"/>
        </w:rPr>
      </w:pPr>
      <w:r>
        <w:rPr>
          <w:rFonts w:ascii="Arial" w:hAnsi="Arial" w:cs="Arial"/>
          <w:bCs/>
          <w:szCs w:val="22"/>
          <w:lang w:bidi="ar-SA"/>
        </w:rPr>
        <w:t xml:space="preserve"> “Hindu religious symbols and practices treated as an unquestionable secular norm have a tendency to alienate women from minority communities in the women’s movement”. Consider this opinion in relation to the themes explored in </w:t>
      </w:r>
      <w:r w:rsidRPr="00BB405D">
        <w:rPr>
          <w:rFonts w:ascii="Arial" w:hAnsi="Arial" w:cs="Arial"/>
          <w:bCs/>
          <w:i/>
          <w:iCs/>
          <w:szCs w:val="22"/>
          <w:lang w:bidi="ar-SA"/>
        </w:rPr>
        <w:t>Father, Son, Holy War</w:t>
      </w:r>
      <w:r>
        <w:rPr>
          <w:rFonts w:ascii="Arial" w:hAnsi="Arial" w:cs="Arial"/>
          <w:bCs/>
          <w:szCs w:val="22"/>
          <w:lang w:bidi="ar-SA"/>
        </w:rPr>
        <w:t xml:space="preserve"> and </w:t>
      </w:r>
      <w:proofErr w:type="spellStart"/>
      <w:r>
        <w:rPr>
          <w:rFonts w:ascii="Arial" w:hAnsi="Arial" w:cs="Arial"/>
          <w:bCs/>
          <w:szCs w:val="22"/>
          <w:lang w:bidi="ar-SA"/>
        </w:rPr>
        <w:t>Sadhvi</w:t>
      </w:r>
      <w:proofErr w:type="spellEnd"/>
      <w:r w:rsidR="00407F4B">
        <w:rPr>
          <w:rFonts w:ascii="Arial" w:hAnsi="Arial" w:cs="Arial"/>
          <w:bCs/>
          <w:szCs w:val="22"/>
          <w:lang w:bidi="ar-SA"/>
        </w:rPr>
        <w:t xml:space="preserve"> </w:t>
      </w:r>
      <w:proofErr w:type="spellStart"/>
      <w:r>
        <w:rPr>
          <w:rFonts w:ascii="Arial" w:hAnsi="Arial" w:cs="Arial"/>
          <w:bCs/>
          <w:szCs w:val="22"/>
          <w:lang w:bidi="ar-SA"/>
        </w:rPr>
        <w:t>Ritambara’s</w:t>
      </w:r>
      <w:proofErr w:type="spellEnd"/>
      <w:r>
        <w:rPr>
          <w:rFonts w:ascii="Arial" w:hAnsi="Arial" w:cs="Arial"/>
          <w:bCs/>
          <w:szCs w:val="22"/>
          <w:lang w:bidi="ar-SA"/>
        </w:rPr>
        <w:t xml:space="preserve"> speech. </w:t>
      </w:r>
    </w:p>
    <w:p w:rsidR="00D93D43" w:rsidRPr="00132E57" w:rsidRDefault="00BB405D" w:rsidP="00BB405D">
      <w:pPr>
        <w:tabs>
          <w:tab w:val="left" w:pos="3585"/>
        </w:tabs>
        <w:ind w:left="360"/>
        <w:contextualSpacing/>
        <w:jc w:val="both"/>
        <w:rPr>
          <w:rFonts w:ascii="Arial" w:hAnsi="Arial" w:cs="Arial"/>
          <w:bCs/>
          <w:szCs w:val="22"/>
          <w:lang w:bidi="ar-SA"/>
        </w:rPr>
      </w:pPr>
      <w:r>
        <w:rPr>
          <w:rFonts w:ascii="Arial" w:hAnsi="Arial" w:cs="Arial"/>
          <w:bCs/>
          <w:szCs w:val="22"/>
          <w:lang w:bidi="ar-SA"/>
        </w:rPr>
        <w:tab/>
      </w:r>
    </w:p>
    <w:p w:rsidR="00132E57" w:rsidRPr="00132E57" w:rsidRDefault="00CA3D47" w:rsidP="00132E57">
      <w:pPr>
        <w:jc w:val="both"/>
        <w:rPr>
          <w:rFonts w:ascii="Arial" w:hAnsi="Arial" w:cs="Arial"/>
          <w:b/>
          <w:szCs w:val="22"/>
          <w:lang w:bidi="ar-SA"/>
        </w:rPr>
      </w:pPr>
      <w:r>
        <w:rPr>
          <w:rFonts w:ascii="Arial" w:hAnsi="Arial" w:cs="Arial"/>
          <w:b/>
          <w:szCs w:val="22"/>
          <w:lang w:bidi="ar-SA"/>
        </w:rPr>
        <w:t>III Write short notes on</w:t>
      </w:r>
      <w:r w:rsidR="00F35E2E">
        <w:rPr>
          <w:rFonts w:ascii="Arial" w:hAnsi="Arial" w:cs="Arial"/>
          <w:b/>
          <w:szCs w:val="22"/>
          <w:u w:val="single"/>
          <w:lang w:bidi="ar-SA"/>
        </w:rPr>
        <w:t xml:space="preserve">ANY ONE </w:t>
      </w:r>
      <w:r w:rsidR="00132E57" w:rsidRPr="00132E57">
        <w:rPr>
          <w:rFonts w:ascii="Arial" w:hAnsi="Arial" w:cs="Arial"/>
          <w:b/>
          <w:szCs w:val="22"/>
          <w:lang w:bidi="ar-SA"/>
        </w:rPr>
        <w:t>of</w:t>
      </w:r>
      <w:r>
        <w:rPr>
          <w:rFonts w:ascii="Arial" w:hAnsi="Arial" w:cs="Arial"/>
          <w:b/>
          <w:szCs w:val="22"/>
          <w:lang w:bidi="ar-SA"/>
        </w:rPr>
        <w:t xml:space="preserve"> the following</w:t>
      </w:r>
      <w:r w:rsidR="00132E57" w:rsidRPr="00132E57">
        <w:rPr>
          <w:rFonts w:ascii="Arial" w:hAnsi="Arial" w:cs="Arial"/>
          <w:b/>
          <w:szCs w:val="22"/>
          <w:lang w:bidi="ar-SA"/>
        </w:rPr>
        <w:t>:     (1x10=10)</w:t>
      </w:r>
    </w:p>
    <w:p w:rsidR="00132E57" w:rsidRDefault="006D3F5E" w:rsidP="00132E57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  <w:szCs w:val="22"/>
          <w:lang w:bidi="ar-SA"/>
        </w:rPr>
      </w:pPr>
      <w:r>
        <w:rPr>
          <w:rFonts w:ascii="Arial" w:hAnsi="Arial" w:cs="Arial"/>
          <w:bCs/>
          <w:szCs w:val="22"/>
          <w:lang w:bidi="ar-SA"/>
        </w:rPr>
        <w:t>Judith Butler’s idea of gendered performativity</w:t>
      </w:r>
    </w:p>
    <w:p w:rsidR="00132E57" w:rsidRPr="006D3F5E" w:rsidRDefault="00425411" w:rsidP="006D3F5E">
      <w:pPr>
        <w:numPr>
          <w:ilvl w:val="0"/>
          <w:numId w:val="1"/>
        </w:numPr>
        <w:contextualSpacing/>
        <w:jc w:val="both"/>
        <w:rPr>
          <w:rFonts w:ascii="Arial" w:hAnsi="Arial" w:cs="Arial"/>
          <w:bCs/>
          <w:szCs w:val="22"/>
          <w:lang w:bidi="ar-SA"/>
        </w:rPr>
      </w:pPr>
      <w:r>
        <w:rPr>
          <w:rFonts w:ascii="Arial" w:hAnsi="Arial" w:cs="Arial"/>
          <w:bCs/>
          <w:szCs w:val="22"/>
          <w:lang w:bidi="ar-SA"/>
        </w:rPr>
        <w:t xml:space="preserve">Same sex love in </w:t>
      </w:r>
      <w:r w:rsidRPr="00425411">
        <w:rPr>
          <w:rFonts w:ascii="Arial" w:hAnsi="Arial" w:cs="Arial"/>
          <w:bCs/>
          <w:i/>
          <w:iCs/>
          <w:szCs w:val="22"/>
          <w:lang w:bidi="ar-SA"/>
        </w:rPr>
        <w:t>Fire</w:t>
      </w:r>
    </w:p>
    <w:p w:rsidR="00132E57" w:rsidRDefault="00132E57"/>
    <w:p w:rsidR="00A05C75" w:rsidRDefault="00A05C75"/>
    <w:p w:rsidR="00A05C75" w:rsidRDefault="00A05C75" w:rsidP="00A05C75">
      <w:pPr>
        <w:jc w:val="right"/>
      </w:pPr>
      <w:r>
        <w:t>EN-8314-A-17</w:t>
      </w:r>
    </w:p>
    <w:sectPr w:rsidR="00A05C75" w:rsidSect="000B4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64C41"/>
    <w:multiLevelType w:val="hybridMultilevel"/>
    <w:tmpl w:val="FED28CC6"/>
    <w:lvl w:ilvl="0" w:tplc="45D0B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04C4"/>
    <w:rsid w:val="000B4DDB"/>
    <w:rsid w:val="00131904"/>
    <w:rsid w:val="00132E57"/>
    <w:rsid w:val="00217667"/>
    <w:rsid w:val="00362593"/>
    <w:rsid w:val="003C322E"/>
    <w:rsid w:val="003F2D1E"/>
    <w:rsid w:val="00407F4B"/>
    <w:rsid w:val="00425411"/>
    <w:rsid w:val="006A717E"/>
    <w:rsid w:val="006D3F5E"/>
    <w:rsid w:val="008201BB"/>
    <w:rsid w:val="00A05C75"/>
    <w:rsid w:val="00BB405D"/>
    <w:rsid w:val="00C23E19"/>
    <w:rsid w:val="00CA3D47"/>
    <w:rsid w:val="00CD7FFA"/>
    <w:rsid w:val="00D14041"/>
    <w:rsid w:val="00D604C4"/>
    <w:rsid w:val="00D62F44"/>
    <w:rsid w:val="00D92900"/>
    <w:rsid w:val="00D93D43"/>
    <w:rsid w:val="00E644D5"/>
    <w:rsid w:val="00EA4754"/>
    <w:rsid w:val="00F35996"/>
    <w:rsid w:val="00F35E2E"/>
    <w:rsid w:val="00F419E0"/>
    <w:rsid w:val="00F45574"/>
    <w:rsid w:val="00FE3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B74130A-31C8-487E-84E3-B1F611A2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D1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F4B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F4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Jyothsna</dc:creator>
  <cp:keywords/>
  <dc:description/>
  <cp:lastModifiedBy>LIBDL-13</cp:lastModifiedBy>
  <cp:revision>6</cp:revision>
  <cp:lastPrinted>2017-04-07T11:42:00Z</cp:lastPrinted>
  <dcterms:created xsi:type="dcterms:W3CDTF">2017-04-05T04:58:00Z</dcterms:created>
  <dcterms:modified xsi:type="dcterms:W3CDTF">2022-06-16T07:31:00Z</dcterms:modified>
</cp:coreProperties>
</file>