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2" w:type="dxa"/>
        <w:tblInd w:w="108" w:type="dxa"/>
        <w:tblLook w:val="04A0" w:firstRow="1" w:lastRow="0" w:firstColumn="1" w:lastColumn="0" w:noHBand="0" w:noVBand="1"/>
      </w:tblPr>
      <w:tblGrid>
        <w:gridCol w:w="1018"/>
        <w:gridCol w:w="2234"/>
        <w:gridCol w:w="275"/>
        <w:gridCol w:w="2724"/>
        <w:gridCol w:w="961"/>
        <w:gridCol w:w="961"/>
        <w:gridCol w:w="961"/>
      </w:tblGrid>
      <w:tr w:rsidR="00BC14B2" w:rsidRPr="008603B4" w:rsidTr="0039614B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2"/>
            </w:tblGrid>
            <w:tr w:rsidR="00BC14B2" w:rsidRPr="008603B4" w:rsidTr="0039614B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14B2" w:rsidRPr="008603B4" w:rsidRDefault="00BC14B2" w:rsidP="00396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</w:tr>
          </w:tbl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552A17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03B4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7728" behindDoc="0" locked="0" layoutInCell="1" allowOverlap="1" wp14:anchorId="037B8AC0" wp14:editId="3586A917">
                  <wp:simplePos x="0" y="0"/>
                  <wp:positionH relativeFrom="column">
                    <wp:posOffset>-485775</wp:posOffset>
                  </wp:positionH>
                  <wp:positionV relativeFrom="paragraph">
                    <wp:posOffset>-429260</wp:posOffset>
                  </wp:positionV>
                  <wp:extent cx="857250" cy="95250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8"/>
            </w:tblGrid>
            <w:tr w:rsidR="00BC14B2" w:rsidRPr="008603B4" w:rsidTr="0039614B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14B2" w:rsidRPr="008603B4" w:rsidRDefault="00BC14B2" w:rsidP="003961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</w:tr>
          </w:tbl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552A17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03B4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63872" behindDoc="0" locked="0" layoutInCell="1" allowOverlap="1" wp14:anchorId="79B2FB68" wp14:editId="6263CAFA">
                  <wp:simplePos x="0" y="0"/>
                  <wp:positionH relativeFrom="column">
                    <wp:posOffset>-694055</wp:posOffset>
                  </wp:positionH>
                  <wp:positionV relativeFrom="paragraph">
                    <wp:posOffset>-204470</wp:posOffset>
                  </wp:positionV>
                  <wp:extent cx="1914525" cy="857250"/>
                  <wp:effectExtent l="0" t="0" r="0" b="0"/>
                  <wp:wrapNone/>
                  <wp:docPr id="3" name="Text Box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52826" y="16106776"/>
                            <a:ext cx="1895474" cy="838199"/>
                            <a:chOff x="3552826" y="16106776"/>
                            <a:chExt cx="1895474" cy="838199"/>
                          </a:xfrm>
                        </a:grpSpPr>
                        <a:sp>
                          <a:nvSpPr>
                            <a:cNvPr id="5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552826" y="13963651"/>
                              <a:ext cx="1895474" cy="8381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Register Number: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Date: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C14B2" w:rsidRPr="008603B4" w:rsidTr="0039614B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C14B2" w:rsidRPr="008603B4" w:rsidTr="0039614B">
        <w:trPr>
          <w:trHeight w:val="5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C14B2" w:rsidRPr="008603B4" w:rsidTr="0039614B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C14B2" w:rsidRPr="008603B4" w:rsidTr="0039614B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C14B2" w:rsidRPr="008603B4" w:rsidTr="0039614B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C14B2" w:rsidRPr="008603B4" w:rsidTr="0039614B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4B2" w:rsidRPr="007D38CF" w:rsidRDefault="00BC14B2" w:rsidP="00396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</w:pPr>
            <w:r w:rsidRPr="007D38CF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  <w:t>ST. JOSEPH’S COLLEGE (AUTONOMOUS), BANGALORE-27</w:t>
            </w:r>
          </w:p>
        </w:tc>
      </w:tr>
      <w:tr w:rsidR="00BC14B2" w:rsidRPr="008603B4" w:rsidTr="0039614B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4B2" w:rsidRPr="007D38CF" w:rsidRDefault="00BC14B2" w:rsidP="00396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</w:pPr>
            <w:r w:rsidRPr="007D38CF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  <w:t>B.A. PSYCHOLOGY - VI SEMESTER</w:t>
            </w:r>
          </w:p>
        </w:tc>
      </w:tr>
      <w:tr w:rsidR="00BC14B2" w:rsidRPr="008603B4" w:rsidTr="0039614B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4B2" w:rsidRPr="007D38CF" w:rsidRDefault="00BC14B2" w:rsidP="00396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</w:pPr>
            <w:r w:rsidRPr="007D38CF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  <w:t>SEMESTER EXAMINATION: APRIL 2017</w:t>
            </w:r>
          </w:p>
        </w:tc>
      </w:tr>
      <w:tr w:rsidR="00BC14B2" w:rsidRPr="008603B4" w:rsidTr="0039614B">
        <w:trPr>
          <w:trHeight w:val="315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4B2" w:rsidRPr="007D38CF" w:rsidRDefault="00CC6F94" w:rsidP="00CC6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u w:val="single"/>
                <w:lang w:eastAsia="en-GB"/>
              </w:rPr>
            </w:pPr>
            <w:bookmarkStart w:id="0" w:name="_GoBack"/>
            <w:r w:rsidRPr="007D38CF">
              <w:rPr>
                <w:rFonts w:ascii="Arial" w:eastAsia="Times New Roman" w:hAnsi="Arial" w:cs="Arial"/>
                <w:b/>
                <w:bCs/>
                <w:color w:val="000000"/>
                <w:sz w:val="24"/>
                <w:u w:val="single"/>
                <w:lang w:eastAsia="en-GB"/>
              </w:rPr>
              <w:t>PY</w:t>
            </w:r>
            <w:r w:rsidR="00227572">
              <w:rPr>
                <w:rFonts w:ascii="Arial" w:eastAsia="Times New Roman" w:hAnsi="Arial" w:cs="Arial"/>
                <w:b/>
                <w:bCs/>
                <w:color w:val="000000"/>
                <w:sz w:val="24"/>
                <w:u w:val="single"/>
                <w:lang w:eastAsia="en-GB"/>
              </w:rPr>
              <w:t xml:space="preserve"> </w:t>
            </w:r>
            <w:r w:rsidRPr="007D38CF">
              <w:rPr>
                <w:rFonts w:ascii="Arial" w:eastAsia="Times New Roman" w:hAnsi="Arial" w:cs="Arial"/>
                <w:b/>
                <w:bCs/>
                <w:color w:val="000000"/>
                <w:sz w:val="24"/>
                <w:u w:val="single"/>
                <w:lang w:eastAsia="en-GB"/>
              </w:rPr>
              <w:t>61</w:t>
            </w:r>
            <w:r w:rsidR="00BC14B2" w:rsidRPr="007D38CF">
              <w:rPr>
                <w:rFonts w:ascii="Arial" w:eastAsia="Times New Roman" w:hAnsi="Arial" w:cs="Arial"/>
                <w:b/>
                <w:bCs/>
                <w:color w:val="000000"/>
                <w:sz w:val="24"/>
                <w:u w:val="single"/>
                <w:lang w:eastAsia="en-GB"/>
              </w:rPr>
              <w:t xml:space="preserve">13: </w:t>
            </w:r>
            <w:r w:rsidR="00227572" w:rsidRPr="007D38CF">
              <w:rPr>
                <w:rFonts w:ascii="Arial" w:eastAsia="Times New Roman" w:hAnsi="Arial" w:cs="Arial"/>
                <w:b/>
                <w:bCs/>
                <w:color w:val="000000"/>
                <w:sz w:val="24"/>
                <w:u w:val="single"/>
                <w:lang w:eastAsia="en-GB"/>
              </w:rPr>
              <w:t>Abnormal Psychology</w:t>
            </w:r>
            <w:bookmarkEnd w:id="0"/>
          </w:p>
        </w:tc>
      </w:tr>
      <w:tr w:rsidR="00BC14B2" w:rsidRPr="008603B4" w:rsidTr="0039614B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4B2" w:rsidRPr="008603B4" w:rsidRDefault="00BC14B2" w:rsidP="00396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7D38CF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7D38CF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C14B2" w:rsidRPr="008603B4" w:rsidTr="0039614B">
        <w:trPr>
          <w:trHeight w:val="315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4B2" w:rsidRPr="008603B4" w:rsidRDefault="00BC14B2" w:rsidP="00396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603B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Time- 2 1/2  </w:t>
            </w:r>
            <w:proofErr w:type="spellStart"/>
            <w:r w:rsidRPr="008603B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hrs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4B2" w:rsidRPr="007D38CF" w:rsidRDefault="00BC14B2" w:rsidP="00396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</w:pPr>
            <w:r w:rsidRPr="007D38CF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  <w:t>Max Marks-70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C14B2" w:rsidRPr="008603B4" w:rsidTr="0039614B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4B2" w:rsidRPr="008603B4" w:rsidRDefault="00BC14B2" w:rsidP="00396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7D38CF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7D38CF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4B2" w:rsidRPr="008603B4" w:rsidRDefault="00BC14B2" w:rsidP="00396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C14B2" w:rsidRPr="008603B4" w:rsidTr="008603B4">
        <w:trPr>
          <w:trHeight w:val="423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4B2" w:rsidRPr="007D38CF" w:rsidRDefault="00BC14B2" w:rsidP="00396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</w:pPr>
            <w:r w:rsidRPr="007D38CF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  <w:t xml:space="preserve">This paper contains </w:t>
            </w:r>
            <w:r w:rsidRPr="007D38CF">
              <w:rPr>
                <w:rFonts w:ascii="Arial" w:eastAsia="Times New Roman" w:hAnsi="Arial" w:cs="Arial"/>
                <w:b/>
                <w:bCs/>
                <w:color w:val="000000"/>
                <w:sz w:val="24"/>
                <w:u w:val="single"/>
                <w:lang w:eastAsia="en-GB"/>
              </w:rPr>
              <w:t>2</w:t>
            </w:r>
            <w:r w:rsidRPr="007D38CF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  <w:t xml:space="preserve"> printed pages and </w:t>
            </w:r>
            <w:r w:rsidRPr="007D38CF">
              <w:rPr>
                <w:rFonts w:ascii="Arial" w:eastAsia="Times New Roman" w:hAnsi="Arial" w:cs="Arial"/>
                <w:b/>
                <w:bCs/>
                <w:color w:val="000000"/>
                <w:sz w:val="24"/>
                <w:u w:val="single"/>
                <w:lang w:eastAsia="en-GB"/>
              </w:rPr>
              <w:t>THREE</w:t>
            </w:r>
            <w:r w:rsidRPr="007D38CF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  <w:t xml:space="preserve"> parts</w:t>
            </w:r>
          </w:p>
        </w:tc>
      </w:tr>
    </w:tbl>
    <w:p w:rsidR="00BC14B2" w:rsidRPr="008603B4" w:rsidRDefault="00BC14B2" w:rsidP="00BC14B2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BC0E40" w:rsidRDefault="00BC0E40" w:rsidP="00BC14B2">
      <w:pPr>
        <w:jc w:val="center"/>
        <w:rPr>
          <w:rFonts w:ascii="Arial" w:hAnsi="Arial" w:cs="Arial"/>
          <w:b/>
          <w:sz w:val="24"/>
        </w:rPr>
      </w:pPr>
    </w:p>
    <w:p w:rsidR="00BC14B2" w:rsidRPr="008603B4" w:rsidRDefault="00BC14B2" w:rsidP="00BC14B2">
      <w:pPr>
        <w:jc w:val="center"/>
        <w:rPr>
          <w:rFonts w:ascii="Arial" w:hAnsi="Arial" w:cs="Arial"/>
          <w:b/>
          <w:sz w:val="24"/>
        </w:rPr>
      </w:pPr>
      <w:r w:rsidRPr="008603B4">
        <w:rPr>
          <w:rFonts w:ascii="Arial" w:hAnsi="Arial" w:cs="Arial"/>
          <w:b/>
          <w:sz w:val="24"/>
        </w:rPr>
        <w:t>SECTION A</w:t>
      </w:r>
    </w:p>
    <w:p w:rsidR="00BC14B2" w:rsidRPr="008603B4" w:rsidRDefault="00BC14B2" w:rsidP="00BC14B2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8603B4">
        <w:rPr>
          <w:rFonts w:ascii="Arial" w:hAnsi="Arial" w:cs="Arial"/>
          <w:b/>
          <w:sz w:val="24"/>
        </w:rPr>
        <w:t xml:space="preserve">Answer </w:t>
      </w:r>
      <w:r w:rsidRPr="008603B4">
        <w:rPr>
          <w:rFonts w:ascii="Arial" w:hAnsi="Arial" w:cs="Arial"/>
          <w:b/>
          <w:i/>
          <w:sz w:val="24"/>
          <w:u w:val="single"/>
        </w:rPr>
        <w:t>ALL</w:t>
      </w:r>
      <w:r w:rsidRPr="008603B4">
        <w:rPr>
          <w:rFonts w:ascii="Arial" w:hAnsi="Arial" w:cs="Arial"/>
          <w:b/>
          <w:sz w:val="24"/>
        </w:rPr>
        <w:t xml:space="preserve"> the following questions</w:t>
      </w:r>
      <w:r w:rsidRPr="008603B4">
        <w:rPr>
          <w:rFonts w:ascii="Arial" w:hAnsi="Arial" w:cs="Arial"/>
          <w:b/>
          <w:sz w:val="24"/>
        </w:rPr>
        <w:tab/>
      </w:r>
      <w:r w:rsidRPr="008603B4">
        <w:rPr>
          <w:rFonts w:ascii="Arial" w:hAnsi="Arial" w:cs="Arial"/>
          <w:b/>
          <w:sz w:val="24"/>
        </w:rPr>
        <w:tab/>
      </w:r>
      <w:r w:rsidRPr="008603B4">
        <w:rPr>
          <w:rFonts w:ascii="Arial" w:hAnsi="Arial" w:cs="Arial"/>
          <w:b/>
          <w:sz w:val="24"/>
        </w:rPr>
        <w:tab/>
      </w:r>
      <w:r w:rsidRPr="008603B4">
        <w:rPr>
          <w:rFonts w:ascii="Arial" w:hAnsi="Arial" w:cs="Arial"/>
          <w:b/>
          <w:sz w:val="24"/>
        </w:rPr>
        <w:tab/>
        <w:t>2X10=20</w:t>
      </w:r>
    </w:p>
    <w:p w:rsidR="00BC14B2" w:rsidRPr="008603B4" w:rsidRDefault="00F42D81" w:rsidP="00BC14B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Define</w:t>
      </w:r>
      <w:r w:rsidR="00690337" w:rsidRPr="008603B4">
        <w:rPr>
          <w:rFonts w:ascii="Arial" w:hAnsi="Arial" w:cs="Arial"/>
        </w:rPr>
        <w:t xml:space="preserve"> the two broad catego</w:t>
      </w:r>
      <w:r>
        <w:rPr>
          <w:rFonts w:ascii="Arial" w:hAnsi="Arial" w:cs="Arial"/>
        </w:rPr>
        <w:t>ries of Bipolar disorder?</w:t>
      </w:r>
    </w:p>
    <w:p w:rsidR="00CC5B24" w:rsidRPr="00CC5B24" w:rsidRDefault="00CC5B24" w:rsidP="00CC5B2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603B4">
        <w:rPr>
          <w:rFonts w:ascii="Arial" w:hAnsi="Arial" w:cs="Arial"/>
        </w:rPr>
        <w:t>istinguish between ‘’recurrence’’ and ‘’relapse’’.</w:t>
      </w:r>
    </w:p>
    <w:p w:rsidR="00BC14B2" w:rsidRPr="00CC5B24" w:rsidRDefault="00CC6F94" w:rsidP="00BC14B2">
      <w:pPr>
        <w:numPr>
          <w:ilvl w:val="0"/>
          <w:numId w:val="2"/>
        </w:numPr>
        <w:rPr>
          <w:rFonts w:ascii="Arial" w:hAnsi="Arial" w:cs="Arial"/>
        </w:rPr>
      </w:pPr>
      <w:r w:rsidRPr="00CC5B24">
        <w:rPr>
          <w:rFonts w:ascii="Arial" w:hAnsi="Arial" w:cs="Arial"/>
        </w:rPr>
        <w:t xml:space="preserve">What was </w:t>
      </w:r>
      <w:proofErr w:type="spellStart"/>
      <w:r w:rsidRPr="00CC5B24">
        <w:rPr>
          <w:rFonts w:ascii="Arial" w:hAnsi="Arial" w:cs="Arial"/>
        </w:rPr>
        <w:t>Bleuler’s</w:t>
      </w:r>
      <w:proofErr w:type="spellEnd"/>
      <w:r w:rsidRPr="00CC5B24">
        <w:rPr>
          <w:rFonts w:ascii="Arial" w:hAnsi="Arial" w:cs="Arial"/>
        </w:rPr>
        <w:t xml:space="preserve"> use of the term schizophrenia meant to convey?</w:t>
      </w:r>
    </w:p>
    <w:p w:rsidR="00BC14B2" w:rsidRPr="008603B4" w:rsidRDefault="008D570A" w:rsidP="00BC14B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Differentiate between</w:t>
      </w:r>
      <w:r w:rsidR="00CC6F94" w:rsidRPr="008603B4">
        <w:rPr>
          <w:rFonts w:ascii="Arial" w:hAnsi="Arial" w:cs="Arial"/>
        </w:rPr>
        <w:t xml:space="preserve"> hallucination </w:t>
      </w:r>
      <w:r w:rsidR="008C0998">
        <w:rPr>
          <w:rFonts w:ascii="Arial" w:hAnsi="Arial" w:cs="Arial"/>
        </w:rPr>
        <w:t>and</w:t>
      </w:r>
      <w:r w:rsidR="00CC6F94" w:rsidRPr="008603B4">
        <w:rPr>
          <w:rFonts w:ascii="Arial" w:hAnsi="Arial" w:cs="Arial"/>
        </w:rPr>
        <w:t xml:space="preserve"> delusion?</w:t>
      </w:r>
    </w:p>
    <w:p w:rsidR="00BC14B2" w:rsidRPr="008603B4" w:rsidRDefault="001F39B7" w:rsidP="00BC14B2">
      <w:pPr>
        <w:numPr>
          <w:ilvl w:val="0"/>
          <w:numId w:val="2"/>
        </w:numPr>
        <w:rPr>
          <w:rFonts w:ascii="Arial" w:hAnsi="Arial" w:cs="Arial"/>
        </w:rPr>
      </w:pPr>
      <w:r w:rsidRPr="008603B4">
        <w:rPr>
          <w:rFonts w:ascii="Arial" w:hAnsi="Arial" w:cs="Arial"/>
        </w:rPr>
        <w:t>What is PKU?</w:t>
      </w:r>
    </w:p>
    <w:p w:rsidR="00BC14B2" w:rsidRPr="008603B4" w:rsidRDefault="001F39B7" w:rsidP="00BC14B2">
      <w:pPr>
        <w:numPr>
          <w:ilvl w:val="0"/>
          <w:numId w:val="2"/>
        </w:numPr>
        <w:rPr>
          <w:rFonts w:ascii="Arial" w:hAnsi="Arial" w:cs="Arial"/>
        </w:rPr>
      </w:pPr>
      <w:r w:rsidRPr="008603B4">
        <w:rPr>
          <w:rFonts w:ascii="Arial" w:hAnsi="Arial" w:cs="Arial"/>
        </w:rPr>
        <w:t>What is a learning disability? Name any two?</w:t>
      </w:r>
    </w:p>
    <w:p w:rsidR="00BC14B2" w:rsidRPr="008603B4" w:rsidRDefault="001F39B7" w:rsidP="00BC14B2">
      <w:pPr>
        <w:numPr>
          <w:ilvl w:val="0"/>
          <w:numId w:val="2"/>
        </w:numPr>
        <w:rPr>
          <w:rFonts w:ascii="Arial" w:hAnsi="Arial" w:cs="Arial"/>
        </w:rPr>
      </w:pPr>
      <w:r w:rsidRPr="008603B4">
        <w:rPr>
          <w:rFonts w:ascii="Arial" w:hAnsi="Arial" w:cs="Arial"/>
        </w:rPr>
        <w:t>What do you understand by the term Psychotherapy</w:t>
      </w:r>
      <w:r w:rsidR="00A74F92" w:rsidRPr="008603B4">
        <w:rPr>
          <w:rFonts w:ascii="Arial" w:hAnsi="Arial" w:cs="Arial"/>
        </w:rPr>
        <w:t>?</w:t>
      </w:r>
    </w:p>
    <w:p w:rsidR="00BC14B2" w:rsidRPr="008603B4" w:rsidRDefault="00A74F92" w:rsidP="00BC14B2">
      <w:pPr>
        <w:numPr>
          <w:ilvl w:val="0"/>
          <w:numId w:val="2"/>
        </w:numPr>
        <w:rPr>
          <w:rFonts w:ascii="Arial" w:hAnsi="Arial" w:cs="Arial"/>
        </w:rPr>
      </w:pPr>
      <w:r w:rsidRPr="008603B4">
        <w:rPr>
          <w:rFonts w:ascii="Arial" w:hAnsi="Arial" w:cs="Arial"/>
        </w:rPr>
        <w:t>Name any four factors that are important in determining how well patients do in therapy</w:t>
      </w:r>
      <w:r w:rsidR="002313B4" w:rsidRPr="008603B4">
        <w:rPr>
          <w:rFonts w:ascii="Arial" w:hAnsi="Arial" w:cs="Arial"/>
        </w:rPr>
        <w:t>.</w:t>
      </w:r>
    </w:p>
    <w:p w:rsidR="00BC14B2" w:rsidRPr="008603B4" w:rsidRDefault="00CC5B24" w:rsidP="00BC14B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ASPD? Name any two </w:t>
      </w:r>
      <w:proofErr w:type="spellStart"/>
      <w:r>
        <w:rPr>
          <w:rFonts w:ascii="Arial" w:hAnsi="Arial" w:cs="Arial"/>
        </w:rPr>
        <w:t>criterias</w:t>
      </w:r>
      <w:proofErr w:type="spellEnd"/>
      <w:r>
        <w:rPr>
          <w:rFonts w:ascii="Arial" w:hAnsi="Arial" w:cs="Arial"/>
        </w:rPr>
        <w:t>.</w:t>
      </w:r>
    </w:p>
    <w:p w:rsidR="00BC14B2" w:rsidRPr="008603B4" w:rsidRDefault="00CC5B24" w:rsidP="00BC14B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any two differences between OCD and OCPD?</w:t>
      </w:r>
    </w:p>
    <w:p w:rsidR="007708BC" w:rsidRPr="008603B4" w:rsidRDefault="007708BC" w:rsidP="00BC14B2">
      <w:pPr>
        <w:ind w:left="1080"/>
        <w:jc w:val="center"/>
        <w:rPr>
          <w:rFonts w:ascii="Arial" w:hAnsi="Arial" w:cs="Arial"/>
          <w:b/>
        </w:rPr>
      </w:pPr>
    </w:p>
    <w:p w:rsidR="00A74F92" w:rsidRPr="008603B4" w:rsidRDefault="00A74F92" w:rsidP="00BC14B2">
      <w:pPr>
        <w:ind w:left="1080"/>
        <w:jc w:val="center"/>
        <w:rPr>
          <w:rFonts w:ascii="Arial" w:hAnsi="Arial" w:cs="Arial"/>
          <w:b/>
        </w:rPr>
      </w:pPr>
    </w:p>
    <w:p w:rsidR="00A74F92" w:rsidRPr="008603B4" w:rsidRDefault="00A74F92" w:rsidP="00BC14B2">
      <w:pPr>
        <w:ind w:left="1080"/>
        <w:jc w:val="center"/>
        <w:rPr>
          <w:rFonts w:ascii="Arial" w:hAnsi="Arial" w:cs="Arial"/>
          <w:b/>
        </w:rPr>
      </w:pPr>
    </w:p>
    <w:p w:rsidR="00A74F92" w:rsidRPr="00F65CD3" w:rsidRDefault="00F65CD3" w:rsidP="00F65CD3">
      <w:pPr>
        <w:ind w:left="1080"/>
        <w:jc w:val="righ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PY-6113-B-17</w:t>
      </w:r>
    </w:p>
    <w:p w:rsidR="00A74F92" w:rsidRPr="008603B4" w:rsidRDefault="00A74F92" w:rsidP="00BC14B2">
      <w:pPr>
        <w:ind w:left="1080"/>
        <w:jc w:val="center"/>
        <w:rPr>
          <w:rFonts w:ascii="Arial" w:hAnsi="Arial" w:cs="Arial"/>
          <w:b/>
        </w:rPr>
      </w:pPr>
    </w:p>
    <w:p w:rsidR="00BC14B2" w:rsidRPr="008603B4" w:rsidRDefault="00BC14B2" w:rsidP="00BC14B2">
      <w:pPr>
        <w:ind w:left="1080"/>
        <w:jc w:val="center"/>
        <w:rPr>
          <w:rFonts w:ascii="Arial" w:hAnsi="Arial" w:cs="Arial"/>
          <w:b/>
          <w:sz w:val="24"/>
        </w:rPr>
      </w:pPr>
      <w:r w:rsidRPr="008603B4">
        <w:rPr>
          <w:rFonts w:ascii="Arial" w:hAnsi="Arial" w:cs="Arial"/>
          <w:b/>
          <w:sz w:val="24"/>
        </w:rPr>
        <w:t>SECTION B</w:t>
      </w:r>
    </w:p>
    <w:p w:rsidR="00BC14B2" w:rsidRPr="008603B4" w:rsidRDefault="00BC14B2" w:rsidP="00BC14B2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8603B4">
        <w:rPr>
          <w:rFonts w:ascii="Arial" w:hAnsi="Arial" w:cs="Arial"/>
          <w:b/>
          <w:sz w:val="24"/>
        </w:rPr>
        <w:t xml:space="preserve">Write </w:t>
      </w:r>
      <w:r w:rsidRPr="008603B4">
        <w:rPr>
          <w:rFonts w:ascii="Arial" w:hAnsi="Arial" w:cs="Arial"/>
          <w:b/>
          <w:i/>
          <w:sz w:val="24"/>
          <w:u w:val="single"/>
        </w:rPr>
        <w:t>ANY FOUR</w:t>
      </w:r>
      <w:r w:rsidRPr="008603B4">
        <w:rPr>
          <w:rFonts w:ascii="Arial" w:hAnsi="Arial" w:cs="Arial"/>
          <w:b/>
          <w:sz w:val="24"/>
        </w:rPr>
        <w:t xml:space="preserve"> of the following</w:t>
      </w:r>
      <w:r w:rsidR="00A74F92" w:rsidRPr="008603B4">
        <w:rPr>
          <w:rFonts w:ascii="Arial" w:hAnsi="Arial" w:cs="Arial"/>
          <w:b/>
          <w:sz w:val="24"/>
        </w:rPr>
        <w:t xml:space="preserve"> questions</w:t>
      </w:r>
      <w:r w:rsidRPr="008603B4">
        <w:rPr>
          <w:rFonts w:ascii="Arial" w:hAnsi="Arial" w:cs="Arial"/>
          <w:b/>
          <w:sz w:val="24"/>
        </w:rPr>
        <w:tab/>
      </w:r>
      <w:r w:rsidRPr="008603B4">
        <w:rPr>
          <w:rFonts w:ascii="Arial" w:hAnsi="Arial" w:cs="Arial"/>
          <w:b/>
          <w:sz w:val="24"/>
        </w:rPr>
        <w:tab/>
        <w:t>5X4=20</w:t>
      </w:r>
    </w:p>
    <w:p w:rsidR="00285CC8" w:rsidRPr="008603B4" w:rsidRDefault="00046C41" w:rsidP="00BC14B2">
      <w:pPr>
        <w:numPr>
          <w:ilvl w:val="0"/>
          <w:numId w:val="2"/>
        </w:numPr>
        <w:rPr>
          <w:rFonts w:ascii="Arial" w:hAnsi="Arial" w:cs="Arial"/>
        </w:rPr>
      </w:pPr>
      <w:r w:rsidRPr="008603B4">
        <w:rPr>
          <w:rFonts w:ascii="Arial" w:hAnsi="Arial" w:cs="Arial"/>
        </w:rPr>
        <w:t xml:space="preserve">Describe the symptoms and clinical features of </w:t>
      </w:r>
      <w:r w:rsidR="008B5CDB" w:rsidRPr="008603B4">
        <w:rPr>
          <w:rFonts w:ascii="Arial" w:hAnsi="Arial" w:cs="Arial"/>
        </w:rPr>
        <w:t>Major Depressive Disorder</w:t>
      </w:r>
      <w:r w:rsidRPr="008603B4">
        <w:rPr>
          <w:rFonts w:ascii="Arial" w:hAnsi="Arial" w:cs="Arial"/>
        </w:rPr>
        <w:t xml:space="preserve"> and bipolar disorder.</w:t>
      </w:r>
    </w:p>
    <w:p w:rsidR="00BC14B2" w:rsidRPr="008603B4" w:rsidRDefault="00285CC8" w:rsidP="00BC14B2">
      <w:pPr>
        <w:numPr>
          <w:ilvl w:val="0"/>
          <w:numId w:val="2"/>
        </w:numPr>
        <w:rPr>
          <w:rFonts w:ascii="Arial" w:hAnsi="Arial" w:cs="Arial"/>
        </w:rPr>
      </w:pPr>
      <w:r w:rsidRPr="008603B4">
        <w:rPr>
          <w:rFonts w:ascii="Arial" w:hAnsi="Arial" w:cs="Arial"/>
        </w:rPr>
        <w:t xml:space="preserve">What are the general </w:t>
      </w:r>
      <w:proofErr w:type="spellStart"/>
      <w:r w:rsidR="008B5CDB" w:rsidRPr="008603B4">
        <w:rPr>
          <w:rFonts w:ascii="Arial" w:hAnsi="Arial" w:cs="Arial"/>
        </w:rPr>
        <w:t>criterias</w:t>
      </w:r>
      <w:proofErr w:type="spellEnd"/>
      <w:r w:rsidR="008B5CDB" w:rsidRPr="008603B4">
        <w:rPr>
          <w:rFonts w:ascii="Arial" w:hAnsi="Arial" w:cs="Arial"/>
        </w:rPr>
        <w:t xml:space="preserve"> </w:t>
      </w:r>
      <w:r w:rsidRPr="008603B4">
        <w:rPr>
          <w:rFonts w:ascii="Arial" w:hAnsi="Arial" w:cs="Arial"/>
        </w:rPr>
        <w:t xml:space="preserve">of the </w:t>
      </w:r>
      <w:r w:rsidR="008B5CDB" w:rsidRPr="008603B4">
        <w:rPr>
          <w:rFonts w:ascii="Arial" w:hAnsi="Arial" w:cs="Arial"/>
        </w:rPr>
        <w:t>Cluster B</w:t>
      </w:r>
      <w:r w:rsidRPr="008603B4">
        <w:rPr>
          <w:rFonts w:ascii="Arial" w:hAnsi="Arial" w:cs="Arial"/>
        </w:rPr>
        <w:t xml:space="preserve"> of personality disorders?</w:t>
      </w:r>
    </w:p>
    <w:p w:rsidR="006A5859" w:rsidRPr="008603B4" w:rsidRDefault="006A3315" w:rsidP="006A5859">
      <w:pPr>
        <w:numPr>
          <w:ilvl w:val="0"/>
          <w:numId w:val="2"/>
        </w:numPr>
        <w:rPr>
          <w:rFonts w:ascii="Arial" w:hAnsi="Arial" w:cs="Arial"/>
        </w:rPr>
      </w:pPr>
      <w:r w:rsidRPr="008603B4">
        <w:rPr>
          <w:rFonts w:ascii="Arial" w:hAnsi="Arial" w:cs="Arial"/>
        </w:rPr>
        <w:t>Is schizophrenia same as the split personality, give your reasons for the same</w:t>
      </w:r>
      <w:r w:rsidR="00BC14B2" w:rsidRPr="008603B4">
        <w:rPr>
          <w:rFonts w:ascii="Arial" w:hAnsi="Arial" w:cs="Arial"/>
        </w:rPr>
        <w:t>.</w:t>
      </w:r>
    </w:p>
    <w:p w:rsidR="00BC14B2" w:rsidRPr="008603B4" w:rsidRDefault="00F1371C" w:rsidP="006A5859">
      <w:pPr>
        <w:numPr>
          <w:ilvl w:val="0"/>
          <w:numId w:val="2"/>
        </w:numPr>
        <w:rPr>
          <w:rFonts w:ascii="Arial" w:hAnsi="Arial" w:cs="Arial"/>
        </w:rPr>
      </w:pPr>
      <w:r w:rsidRPr="008603B4">
        <w:rPr>
          <w:rFonts w:ascii="Arial" w:hAnsi="Arial" w:cs="Arial"/>
        </w:rPr>
        <w:t>Write a note on disorganised speech and catatonic behaviour in Schizophrenia</w:t>
      </w:r>
      <w:r w:rsidR="006A3315" w:rsidRPr="008603B4">
        <w:rPr>
          <w:rFonts w:ascii="Arial" w:hAnsi="Arial" w:cs="Arial"/>
        </w:rPr>
        <w:t>?</w:t>
      </w:r>
    </w:p>
    <w:p w:rsidR="002430D0" w:rsidRPr="008603B4" w:rsidRDefault="006A3315" w:rsidP="002430D0">
      <w:pPr>
        <w:numPr>
          <w:ilvl w:val="0"/>
          <w:numId w:val="2"/>
        </w:numPr>
        <w:rPr>
          <w:rFonts w:ascii="Arial" w:hAnsi="Arial" w:cs="Arial"/>
        </w:rPr>
      </w:pPr>
      <w:r w:rsidRPr="008603B4">
        <w:rPr>
          <w:rFonts w:ascii="Arial" w:hAnsi="Arial" w:cs="Arial"/>
        </w:rPr>
        <w:t>What are the treatments for Hydrocephaly?</w:t>
      </w:r>
    </w:p>
    <w:p w:rsidR="002430D0" w:rsidRPr="008603B4" w:rsidRDefault="006A3315" w:rsidP="002430D0">
      <w:pPr>
        <w:numPr>
          <w:ilvl w:val="0"/>
          <w:numId w:val="2"/>
        </w:numPr>
        <w:rPr>
          <w:rFonts w:ascii="Arial" w:hAnsi="Arial" w:cs="Arial"/>
        </w:rPr>
      </w:pPr>
      <w:r w:rsidRPr="008603B4">
        <w:rPr>
          <w:rFonts w:ascii="Arial" w:hAnsi="Arial" w:cs="Arial"/>
        </w:rPr>
        <w:t>Do people who receive psychological treatment always show a clinical benefit?</w:t>
      </w:r>
    </w:p>
    <w:p w:rsidR="007708BC" w:rsidRPr="008603B4" w:rsidRDefault="007708BC" w:rsidP="002430D0">
      <w:pPr>
        <w:ind w:left="1440"/>
        <w:jc w:val="center"/>
        <w:rPr>
          <w:rFonts w:ascii="Arial" w:hAnsi="Arial" w:cs="Arial"/>
          <w:b/>
          <w:sz w:val="24"/>
        </w:rPr>
      </w:pPr>
    </w:p>
    <w:p w:rsidR="00BC0E40" w:rsidRDefault="00BC0E40" w:rsidP="002430D0">
      <w:pPr>
        <w:ind w:left="1440"/>
        <w:jc w:val="center"/>
        <w:rPr>
          <w:rFonts w:ascii="Arial" w:hAnsi="Arial" w:cs="Arial"/>
          <w:b/>
          <w:sz w:val="24"/>
        </w:rPr>
      </w:pPr>
    </w:p>
    <w:p w:rsidR="00BC14B2" w:rsidRPr="008603B4" w:rsidRDefault="00BC14B2" w:rsidP="002430D0">
      <w:pPr>
        <w:ind w:left="1440"/>
        <w:jc w:val="center"/>
        <w:rPr>
          <w:rFonts w:ascii="Arial" w:hAnsi="Arial" w:cs="Arial"/>
          <w:sz w:val="24"/>
        </w:rPr>
      </w:pPr>
      <w:r w:rsidRPr="008603B4">
        <w:rPr>
          <w:rFonts w:ascii="Arial" w:hAnsi="Arial" w:cs="Arial"/>
          <w:b/>
          <w:sz w:val="24"/>
        </w:rPr>
        <w:t>SECTION C</w:t>
      </w:r>
    </w:p>
    <w:p w:rsidR="00BC14B2" w:rsidRPr="008603B4" w:rsidRDefault="00BC14B2" w:rsidP="00BC14B2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8603B4">
        <w:rPr>
          <w:rFonts w:ascii="Arial" w:hAnsi="Arial" w:cs="Arial"/>
          <w:b/>
          <w:sz w:val="24"/>
        </w:rPr>
        <w:t xml:space="preserve">Answer </w:t>
      </w:r>
      <w:r w:rsidRPr="008603B4">
        <w:rPr>
          <w:rFonts w:ascii="Arial" w:hAnsi="Arial" w:cs="Arial"/>
          <w:b/>
          <w:i/>
          <w:sz w:val="24"/>
          <w:u w:val="single"/>
        </w:rPr>
        <w:t>ANY THREE</w:t>
      </w:r>
      <w:r w:rsidRPr="008603B4">
        <w:rPr>
          <w:rFonts w:ascii="Arial" w:hAnsi="Arial" w:cs="Arial"/>
          <w:b/>
          <w:sz w:val="24"/>
        </w:rPr>
        <w:t xml:space="preserve"> of the following questions</w:t>
      </w:r>
      <w:r w:rsidRPr="008603B4">
        <w:rPr>
          <w:rFonts w:ascii="Arial" w:hAnsi="Arial" w:cs="Arial"/>
          <w:b/>
          <w:sz w:val="24"/>
        </w:rPr>
        <w:tab/>
      </w:r>
      <w:r w:rsidRPr="008603B4">
        <w:rPr>
          <w:rFonts w:ascii="Arial" w:hAnsi="Arial" w:cs="Arial"/>
          <w:b/>
          <w:sz w:val="24"/>
        </w:rPr>
        <w:tab/>
      </w:r>
      <w:r w:rsidRPr="008603B4">
        <w:rPr>
          <w:rFonts w:ascii="Arial" w:hAnsi="Arial" w:cs="Arial"/>
          <w:b/>
          <w:sz w:val="24"/>
        </w:rPr>
        <w:tab/>
        <w:t>10X3=30</w:t>
      </w:r>
    </w:p>
    <w:p w:rsidR="00BC14B2" w:rsidRPr="008603B4" w:rsidRDefault="006A3315" w:rsidP="00BC14B2">
      <w:pPr>
        <w:numPr>
          <w:ilvl w:val="0"/>
          <w:numId w:val="2"/>
        </w:numPr>
        <w:rPr>
          <w:rFonts w:ascii="Arial" w:hAnsi="Arial" w:cs="Arial"/>
        </w:rPr>
      </w:pPr>
      <w:r w:rsidRPr="008603B4">
        <w:rPr>
          <w:rFonts w:ascii="Arial" w:hAnsi="Arial" w:cs="Arial"/>
        </w:rPr>
        <w:t>Why is the integration of medication and psychotherapy becoming increasingly common in clinical practice?</w:t>
      </w:r>
    </w:p>
    <w:p w:rsidR="00D21221" w:rsidRPr="008603B4" w:rsidRDefault="008C0998" w:rsidP="00BC14B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Explain the clinical picture of</w:t>
      </w:r>
      <w:r w:rsidR="00947689" w:rsidRPr="008603B4">
        <w:rPr>
          <w:rFonts w:ascii="Arial" w:hAnsi="Arial" w:cs="Arial"/>
        </w:rPr>
        <w:t xml:space="preserve"> </w:t>
      </w:r>
      <w:proofErr w:type="gramStart"/>
      <w:r w:rsidR="00947689" w:rsidRPr="008603B4">
        <w:rPr>
          <w:rFonts w:ascii="Arial" w:hAnsi="Arial" w:cs="Arial"/>
        </w:rPr>
        <w:t>Downs</w:t>
      </w:r>
      <w:proofErr w:type="gramEnd"/>
      <w:r w:rsidR="00947689" w:rsidRPr="008603B4">
        <w:rPr>
          <w:rFonts w:ascii="Arial" w:hAnsi="Arial" w:cs="Arial"/>
        </w:rPr>
        <w:t xml:space="preserve"> syndrome?</w:t>
      </w:r>
    </w:p>
    <w:p w:rsidR="00BC14B2" w:rsidRPr="008603B4" w:rsidRDefault="000D261F" w:rsidP="00BC14B2">
      <w:pPr>
        <w:numPr>
          <w:ilvl w:val="0"/>
          <w:numId w:val="2"/>
        </w:numPr>
        <w:rPr>
          <w:rFonts w:ascii="Arial" w:hAnsi="Arial" w:cs="Arial"/>
        </w:rPr>
      </w:pPr>
      <w:r w:rsidRPr="008603B4">
        <w:rPr>
          <w:rFonts w:ascii="Arial" w:hAnsi="Arial" w:cs="Arial"/>
        </w:rPr>
        <w:t>What is the dopamine hypothesis? Describe the current status of this explanation for schizophrenia.</w:t>
      </w:r>
    </w:p>
    <w:p w:rsidR="00BC14B2" w:rsidRPr="008603B4" w:rsidRDefault="000D261F" w:rsidP="00BC14B2">
      <w:pPr>
        <w:numPr>
          <w:ilvl w:val="0"/>
          <w:numId w:val="2"/>
        </w:numPr>
        <w:rPr>
          <w:rFonts w:ascii="Arial" w:hAnsi="Arial" w:cs="Arial"/>
        </w:rPr>
      </w:pPr>
      <w:r w:rsidRPr="008603B4">
        <w:rPr>
          <w:rFonts w:ascii="Arial" w:hAnsi="Arial" w:cs="Arial"/>
        </w:rPr>
        <w:t>Describe and differentiate among the following Cluster C personality disorders: avoidant, dependant, obsessive-compulsive.</w:t>
      </w:r>
    </w:p>
    <w:p w:rsidR="00BC14B2" w:rsidRPr="008603B4" w:rsidRDefault="000D261F" w:rsidP="00BC14B2">
      <w:pPr>
        <w:numPr>
          <w:ilvl w:val="0"/>
          <w:numId w:val="2"/>
        </w:numPr>
        <w:rPr>
          <w:rFonts w:ascii="Arial" w:hAnsi="Arial" w:cs="Arial"/>
        </w:rPr>
      </w:pPr>
      <w:r w:rsidRPr="008603B4">
        <w:rPr>
          <w:rFonts w:ascii="Arial" w:hAnsi="Arial" w:cs="Arial"/>
        </w:rPr>
        <w:t>Explain Becks Cognitive theory.</w:t>
      </w:r>
    </w:p>
    <w:p w:rsidR="00BC14B2" w:rsidRPr="008603B4" w:rsidRDefault="00BC14B2" w:rsidP="00BC14B2">
      <w:pPr>
        <w:pBdr>
          <w:bottom w:val="single" w:sz="12" w:space="1" w:color="auto"/>
        </w:pBdr>
        <w:ind w:left="1440"/>
        <w:rPr>
          <w:rFonts w:ascii="Arial" w:hAnsi="Arial" w:cs="Arial"/>
        </w:rPr>
      </w:pPr>
    </w:p>
    <w:p w:rsidR="00BC14B2" w:rsidRPr="008603B4" w:rsidRDefault="00BC14B2" w:rsidP="00BC14B2">
      <w:pPr>
        <w:ind w:left="1440"/>
        <w:rPr>
          <w:rFonts w:ascii="Arial" w:hAnsi="Arial" w:cs="Arial"/>
        </w:rPr>
      </w:pPr>
    </w:p>
    <w:p w:rsidR="00E200B3" w:rsidRPr="008603B4" w:rsidRDefault="00E200B3">
      <w:pPr>
        <w:rPr>
          <w:rFonts w:ascii="Arial" w:hAnsi="Arial" w:cs="Arial"/>
        </w:rPr>
      </w:pPr>
    </w:p>
    <w:p w:rsidR="00A76CE5" w:rsidRPr="008603B4" w:rsidRDefault="00A76CE5">
      <w:pPr>
        <w:rPr>
          <w:rFonts w:ascii="Arial" w:hAnsi="Arial" w:cs="Arial"/>
        </w:rPr>
      </w:pPr>
    </w:p>
    <w:p w:rsidR="00A76CE5" w:rsidRPr="008603B4" w:rsidRDefault="00A76CE5">
      <w:pPr>
        <w:rPr>
          <w:rFonts w:ascii="Arial" w:hAnsi="Arial" w:cs="Arial"/>
        </w:rPr>
      </w:pPr>
    </w:p>
    <w:p w:rsidR="00A76CE5" w:rsidRPr="008603B4" w:rsidRDefault="00A76CE5">
      <w:pPr>
        <w:rPr>
          <w:rFonts w:ascii="Arial" w:hAnsi="Arial" w:cs="Arial"/>
        </w:rPr>
      </w:pPr>
    </w:p>
    <w:sectPr w:rsidR="00A76CE5" w:rsidRPr="008603B4" w:rsidSect="00E20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F0D1B"/>
    <w:multiLevelType w:val="hybridMultilevel"/>
    <w:tmpl w:val="71B246BC"/>
    <w:lvl w:ilvl="0" w:tplc="18EC86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AD6439"/>
    <w:multiLevelType w:val="multilevel"/>
    <w:tmpl w:val="722A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6416"/>
    <w:multiLevelType w:val="hybridMultilevel"/>
    <w:tmpl w:val="479EFEB8"/>
    <w:lvl w:ilvl="0" w:tplc="D354F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44698"/>
    <w:multiLevelType w:val="multilevel"/>
    <w:tmpl w:val="D408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14B2"/>
    <w:rsid w:val="00004E2A"/>
    <w:rsid w:val="000162DB"/>
    <w:rsid w:val="00046C41"/>
    <w:rsid w:val="0007739C"/>
    <w:rsid w:val="00096985"/>
    <w:rsid w:val="000D261F"/>
    <w:rsid w:val="001237E6"/>
    <w:rsid w:val="00151A4C"/>
    <w:rsid w:val="001821F6"/>
    <w:rsid w:val="001F39B7"/>
    <w:rsid w:val="00227572"/>
    <w:rsid w:val="002313B4"/>
    <w:rsid w:val="002430D0"/>
    <w:rsid w:val="00261B49"/>
    <w:rsid w:val="00285CC8"/>
    <w:rsid w:val="003063D3"/>
    <w:rsid w:val="0040328C"/>
    <w:rsid w:val="00412871"/>
    <w:rsid w:val="00442A6F"/>
    <w:rsid w:val="00444439"/>
    <w:rsid w:val="004526F9"/>
    <w:rsid w:val="00552A17"/>
    <w:rsid w:val="006062B1"/>
    <w:rsid w:val="00690337"/>
    <w:rsid w:val="006A3315"/>
    <w:rsid w:val="006A5859"/>
    <w:rsid w:val="007557E7"/>
    <w:rsid w:val="007708BC"/>
    <w:rsid w:val="007D38CF"/>
    <w:rsid w:val="008603B4"/>
    <w:rsid w:val="008B5CDB"/>
    <w:rsid w:val="008C0998"/>
    <w:rsid w:val="008D570A"/>
    <w:rsid w:val="00947689"/>
    <w:rsid w:val="009B4A41"/>
    <w:rsid w:val="009F0A58"/>
    <w:rsid w:val="00A74F92"/>
    <w:rsid w:val="00A76CE5"/>
    <w:rsid w:val="00A95851"/>
    <w:rsid w:val="00AC5190"/>
    <w:rsid w:val="00BA123E"/>
    <w:rsid w:val="00BC0E40"/>
    <w:rsid w:val="00BC14B2"/>
    <w:rsid w:val="00BF0E92"/>
    <w:rsid w:val="00C76C30"/>
    <w:rsid w:val="00CC5B24"/>
    <w:rsid w:val="00CC6F94"/>
    <w:rsid w:val="00D21221"/>
    <w:rsid w:val="00E200B3"/>
    <w:rsid w:val="00F1371C"/>
    <w:rsid w:val="00F42D81"/>
    <w:rsid w:val="00F46313"/>
    <w:rsid w:val="00F53A21"/>
    <w:rsid w:val="00F65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DC90DB-BDBF-431B-9F25-5B96457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4B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A76C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6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76CE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tgc">
    <w:name w:val="_tgc"/>
    <w:basedOn w:val="DefaultParagraphFont"/>
    <w:rsid w:val="00A76CE5"/>
  </w:style>
  <w:style w:type="paragraph" w:styleId="NormalWeb">
    <w:name w:val="Normal (Web)"/>
    <w:basedOn w:val="Normal"/>
    <w:uiPriority w:val="99"/>
    <w:unhideWhenUsed/>
    <w:rsid w:val="00A7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76CE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76CE5"/>
    <w:rPr>
      <w:b/>
      <w:bCs/>
    </w:rPr>
  </w:style>
  <w:style w:type="character" w:customStyle="1" w:styleId="apple-converted-space">
    <w:name w:val="apple-converted-space"/>
    <w:basedOn w:val="DefaultParagraphFont"/>
    <w:rsid w:val="00A7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</dc:creator>
  <cp:lastModifiedBy>LIBDL-13</cp:lastModifiedBy>
  <cp:revision>9</cp:revision>
  <cp:lastPrinted>2017-01-24T12:24:00Z</cp:lastPrinted>
  <dcterms:created xsi:type="dcterms:W3CDTF">2017-01-30T10:46:00Z</dcterms:created>
  <dcterms:modified xsi:type="dcterms:W3CDTF">2022-06-18T03:27:00Z</dcterms:modified>
</cp:coreProperties>
</file>